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2D73AF">
        <w:rPr>
          <w:sz w:val="24"/>
          <w:szCs w:val="24"/>
        </w:rPr>
        <w:t xml:space="preserve">№ </w:t>
      </w:r>
      <w:r w:rsidR="0005461C">
        <w:rPr>
          <w:sz w:val="24"/>
          <w:szCs w:val="24"/>
        </w:rPr>
        <w:t>772</w:t>
      </w:r>
      <w:r w:rsidR="00CC1BA0">
        <w:rPr>
          <w:sz w:val="24"/>
          <w:szCs w:val="24"/>
        </w:rPr>
        <w:t xml:space="preserve"> </w:t>
      </w:r>
      <w:proofErr w:type="spellStart"/>
      <w:proofErr w:type="gramStart"/>
      <w:r w:rsidR="00CC1BA0">
        <w:rPr>
          <w:sz w:val="24"/>
          <w:szCs w:val="24"/>
        </w:rPr>
        <w:t>р</w:t>
      </w:r>
      <w:proofErr w:type="spellEnd"/>
      <w:proofErr w:type="gramEnd"/>
      <w:r w:rsidR="00CC1BA0">
        <w:rPr>
          <w:sz w:val="24"/>
          <w:szCs w:val="24"/>
        </w:rPr>
        <w:t xml:space="preserve"> от </w:t>
      </w:r>
      <w:r w:rsidR="0005461C">
        <w:rPr>
          <w:sz w:val="24"/>
          <w:szCs w:val="24"/>
        </w:rPr>
        <w:t>24.04.2023 г.. № 773</w:t>
      </w:r>
      <w:r w:rsidR="00CC1BA0">
        <w:rPr>
          <w:sz w:val="24"/>
          <w:szCs w:val="24"/>
        </w:rPr>
        <w:t xml:space="preserve"> </w:t>
      </w:r>
      <w:proofErr w:type="spellStart"/>
      <w:r w:rsidR="00CC1BA0">
        <w:rPr>
          <w:sz w:val="24"/>
          <w:szCs w:val="24"/>
        </w:rPr>
        <w:t>р</w:t>
      </w:r>
      <w:proofErr w:type="spellEnd"/>
      <w:r w:rsidR="00CC1BA0">
        <w:rPr>
          <w:sz w:val="24"/>
          <w:szCs w:val="24"/>
        </w:rPr>
        <w:t xml:space="preserve"> от </w:t>
      </w:r>
      <w:r w:rsidR="0005461C">
        <w:rPr>
          <w:sz w:val="24"/>
          <w:szCs w:val="24"/>
        </w:rPr>
        <w:t>24</w:t>
      </w:r>
      <w:r w:rsidR="00CC1BA0">
        <w:rPr>
          <w:sz w:val="24"/>
          <w:szCs w:val="24"/>
        </w:rPr>
        <w:t>.04.2023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2E66FF">
        <w:rPr>
          <w:sz w:val="24"/>
          <w:szCs w:val="24"/>
        </w:rPr>
        <w:t>27</w:t>
      </w:r>
      <w:r w:rsidR="00CC1BA0">
        <w:rPr>
          <w:sz w:val="24"/>
          <w:szCs w:val="24"/>
        </w:rPr>
        <w:t xml:space="preserve"> апреля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05461C">
        <w:rPr>
          <w:sz w:val="24"/>
          <w:szCs w:val="24"/>
        </w:rPr>
        <w:t>2</w:t>
      </w:r>
      <w:r w:rsidR="002E66FF">
        <w:rPr>
          <w:sz w:val="24"/>
          <w:szCs w:val="24"/>
        </w:rPr>
        <w:t>6</w:t>
      </w:r>
      <w:r w:rsidR="007A644D">
        <w:rPr>
          <w:sz w:val="24"/>
          <w:szCs w:val="24"/>
        </w:rPr>
        <w:t xml:space="preserve"> мая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05461C">
        <w:rPr>
          <w:sz w:val="24"/>
          <w:szCs w:val="24"/>
        </w:rPr>
        <w:t>2</w:t>
      </w:r>
      <w:r w:rsidR="002E66FF">
        <w:rPr>
          <w:sz w:val="24"/>
          <w:szCs w:val="24"/>
        </w:rPr>
        <w:t>9</w:t>
      </w:r>
      <w:r w:rsidR="007A644D">
        <w:rPr>
          <w:sz w:val="24"/>
          <w:szCs w:val="24"/>
        </w:rPr>
        <w:t xml:space="preserve"> мая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bookmarkStart w:id="0" w:name="_GoBack"/>
      <w:bookmarkEnd w:id="0"/>
      <w:r w:rsidR="002E66FF">
        <w:rPr>
          <w:color w:val="FF0000"/>
          <w:sz w:val="24"/>
          <w:szCs w:val="24"/>
        </w:rPr>
        <w:t>30</w:t>
      </w:r>
      <w:r w:rsidR="007A644D" w:rsidRPr="007A54CC">
        <w:rPr>
          <w:color w:val="FF0000"/>
          <w:sz w:val="24"/>
          <w:szCs w:val="24"/>
        </w:rPr>
        <w:t xml:space="preserve"> мая</w:t>
      </w:r>
      <w:r w:rsidR="001B492B" w:rsidRPr="007A54CC">
        <w:rPr>
          <w:color w:val="FF0000"/>
          <w:sz w:val="24"/>
          <w:szCs w:val="24"/>
        </w:rPr>
        <w:t xml:space="preserve"> </w:t>
      </w:r>
      <w:proofErr w:type="gramStart"/>
      <w:r w:rsidR="001B492B" w:rsidRPr="007A54CC">
        <w:rPr>
          <w:color w:val="FF0000"/>
          <w:sz w:val="24"/>
          <w:szCs w:val="24"/>
        </w:rPr>
        <w:t>г</w:t>
      </w:r>
      <w:proofErr w:type="gramEnd"/>
      <w:r w:rsidR="001B492B" w:rsidRPr="007A54CC">
        <w:rPr>
          <w:color w:val="FF0000"/>
          <w:sz w:val="24"/>
          <w:szCs w:val="24"/>
        </w:rPr>
        <w:t xml:space="preserve">. в </w:t>
      </w:r>
      <w:r w:rsidR="0099203F" w:rsidRPr="007A54CC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D3789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C" w:rsidRPr="007A54CC" w:rsidRDefault="00A46EE1" w:rsidP="0005461C">
            <w:pPr>
              <w:pStyle w:val="a3"/>
              <w:numPr>
                <w:ilvl w:val="0"/>
                <w:numId w:val="17"/>
              </w:num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05461C">
              <w:rPr>
                <w:color w:val="000000"/>
                <w:shd w:val="clear" w:color="auto" w:fill="F8F9FA"/>
              </w:rPr>
              <w:t xml:space="preserve">муниципальный район </w:t>
            </w:r>
            <w:r w:rsidR="00C61683">
              <w:rPr>
                <w:color w:val="000000"/>
                <w:shd w:val="clear" w:color="auto" w:fill="F8F9FA"/>
              </w:rPr>
              <w:t xml:space="preserve">Приволжский, </w:t>
            </w:r>
            <w:r w:rsidR="00CC1BA0">
              <w:rPr>
                <w:color w:val="000000"/>
                <w:shd w:val="clear" w:color="auto" w:fill="F8F9FA"/>
              </w:rPr>
              <w:t xml:space="preserve">сельское поселение </w:t>
            </w:r>
            <w:r w:rsidR="0005461C">
              <w:rPr>
                <w:color w:val="000000"/>
                <w:shd w:val="clear" w:color="auto" w:fill="F8F9FA"/>
              </w:rPr>
              <w:t>Началовский</w:t>
            </w:r>
            <w:r w:rsidR="00CC1BA0">
              <w:rPr>
                <w:color w:val="000000"/>
                <w:shd w:val="clear" w:color="auto" w:fill="F8F9FA"/>
              </w:rPr>
              <w:t xml:space="preserve"> сельсовет, </w:t>
            </w:r>
            <w:r w:rsidR="0005461C">
              <w:rPr>
                <w:color w:val="000000"/>
                <w:shd w:val="clear" w:color="auto" w:fill="F8F9FA"/>
              </w:rPr>
              <w:t xml:space="preserve">село Яманцуг, улица Набережная, </w:t>
            </w:r>
            <w:proofErr w:type="spellStart"/>
            <w:r w:rsidR="0005461C">
              <w:rPr>
                <w:color w:val="000000"/>
                <w:shd w:val="clear" w:color="auto" w:fill="F8F9FA"/>
              </w:rPr>
              <w:t>з</w:t>
            </w:r>
            <w:proofErr w:type="spellEnd"/>
            <w:r w:rsidR="0005461C">
              <w:rPr>
                <w:color w:val="000000"/>
                <w:shd w:val="clear" w:color="auto" w:fill="F8F9FA"/>
              </w:rPr>
              <w:t>/у 19 «туристическое обслуживание»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05461C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05461C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05461C">
              <w:rPr>
                <w:sz w:val="22"/>
              </w:rPr>
              <w:t>000000</w:t>
            </w:r>
            <w:r w:rsidR="004E43C7">
              <w:rPr>
                <w:sz w:val="22"/>
              </w:rPr>
              <w:t>:</w:t>
            </w:r>
            <w:r w:rsidR="0005461C">
              <w:rPr>
                <w:sz w:val="22"/>
              </w:rPr>
              <w:t>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05461C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22609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05461C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4521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05461C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</w:tr>
      <w:tr w:rsidR="0005461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Pr="00A46EE1" w:rsidRDefault="0005461C" w:rsidP="0005461C">
            <w:pPr>
              <w:pStyle w:val="a3"/>
              <w:numPr>
                <w:ilvl w:val="0"/>
                <w:numId w:val="17"/>
              </w:numPr>
              <w:rPr>
                <w:color w:val="000000"/>
                <w:shd w:val="clear" w:color="auto" w:fill="F8F9FA"/>
              </w:r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hd w:val="clear" w:color="auto" w:fill="F8F9FA"/>
              </w:rPr>
              <w:t xml:space="preserve">муниципальный район Приволжский, сельское поселение Началовский сельсовет, село Яманцуг, улица Набережная, </w:t>
            </w:r>
            <w:proofErr w:type="spellStart"/>
            <w:r>
              <w:rPr>
                <w:color w:val="000000"/>
                <w:shd w:val="clear" w:color="auto" w:fill="F8F9FA"/>
              </w:rPr>
              <w:t>з</w:t>
            </w:r>
            <w:proofErr w:type="spellEnd"/>
            <w:r>
              <w:rPr>
                <w:color w:val="000000"/>
                <w:shd w:val="clear" w:color="auto" w:fill="F8F9FA"/>
              </w:rPr>
              <w:t>/у 20 «туристическое обслуживание»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Default="0005461C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8583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Pr="00185D8F" w:rsidRDefault="0005461C" w:rsidP="0005461C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30:09:060104:793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Default="0005461C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43470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Default="0005461C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1C" w:rsidRDefault="0005461C" w:rsidP="00711B43">
            <w:pPr>
              <w:jc w:val="center"/>
            </w:pPr>
            <w:r>
              <w:t>1304</w:t>
            </w:r>
          </w:p>
        </w:tc>
      </w:tr>
    </w:tbl>
    <w:p w:rsidR="00B036A8" w:rsidRPr="0075328E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b/>
        </w:rPr>
        <w:t>Категория земель</w:t>
      </w:r>
      <w:r w:rsidRPr="0075328E">
        <w:rPr>
          <w:rFonts w:ascii="Times New Roman" w:hAnsi="Times New Roman" w:cs="Times New Roman"/>
        </w:rPr>
        <w:t xml:space="preserve"> </w:t>
      </w:r>
      <w:r w:rsidR="0004277D" w:rsidRPr="0075328E">
        <w:rPr>
          <w:rFonts w:ascii="Times New Roman" w:hAnsi="Times New Roman" w:cs="Times New Roman"/>
        </w:rPr>
        <w:t>–</w:t>
      </w:r>
      <w:r w:rsidR="00397B36" w:rsidRPr="0075328E">
        <w:rPr>
          <w:rFonts w:ascii="Times New Roman" w:hAnsi="Times New Roman" w:cs="Times New Roman"/>
        </w:rPr>
        <w:t xml:space="preserve"> </w:t>
      </w:r>
      <w:r w:rsidR="002C70BB" w:rsidRPr="0075328E">
        <w:rPr>
          <w:rFonts w:ascii="Times New Roman" w:hAnsi="Times New Roman" w:cs="Times New Roman"/>
        </w:rPr>
        <w:t>земли населенных пунктов</w:t>
      </w:r>
      <w:r w:rsidR="0004277D" w:rsidRPr="0075328E">
        <w:rPr>
          <w:rFonts w:ascii="Times New Roman" w:hAnsi="Times New Roman" w:cs="Times New Roman"/>
        </w:rPr>
        <w:t xml:space="preserve"> </w:t>
      </w:r>
    </w:p>
    <w:p w:rsidR="00E83453" w:rsidRPr="0075328E" w:rsidRDefault="00E83453" w:rsidP="00E83453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5328E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FC5DCD" w:rsidRPr="0075328E">
        <w:rPr>
          <w:rFonts w:ascii="Times New Roman" w:hAnsi="Times New Roman" w:cs="Times New Roman"/>
          <w:b/>
        </w:rPr>
        <w:t>5</w:t>
      </w:r>
      <w:r w:rsidRPr="0075328E">
        <w:rPr>
          <w:rFonts w:ascii="Times New Roman" w:hAnsi="Times New Roman" w:cs="Times New Roman"/>
          <w:b/>
        </w:rPr>
        <w:t xml:space="preserve"> (</w:t>
      </w:r>
      <w:r w:rsidR="00FC5DCD" w:rsidRPr="0075328E">
        <w:rPr>
          <w:rFonts w:ascii="Times New Roman" w:hAnsi="Times New Roman" w:cs="Times New Roman"/>
          <w:b/>
        </w:rPr>
        <w:t>пять</w:t>
      </w:r>
      <w:r w:rsidRPr="0075328E">
        <w:rPr>
          <w:rFonts w:ascii="Times New Roman" w:hAnsi="Times New Roman" w:cs="Times New Roman"/>
          <w:b/>
        </w:rPr>
        <w:t>) лет.</w:t>
      </w:r>
    </w:p>
    <w:p w:rsidR="00CC1BA0" w:rsidRPr="0075328E" w:rsidRDefault="00CC1BA0" w:rsidP="00CC1B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5328E">
        <w:rPr>
          <w:rFonts w:ascii="Times New Roman" w:eastAsia="Times New Roman" w:hAnsi="Times New Roman" w:cs="Times New Roman"/>
          <w:b/>
          <w:bCs/>
          <w:color w:val="262626"/>
          <w:u w:val="single"/>
        </w:rPr>
        <w:t>Ограничение прав и обременение объекта недвижимости</w:t>
      </w:r>
      <w:r w:rsidR="0005461C" w:rsidRPr="0075328E">
        <w:rPr>
          <w:rFonts w:ascii="Times New Roman" w:eastAsia="Times New Roman" w:hAnsi="Times New Roman" w:cs="Times New Roman"/>
          <w:b/>
          <w:bCs/>
          <w:color w:val="262626"/>
          <w:u w:val="single"/>
        </w:rPr>
        <w:t>:</w:t>
      </w:r>
    </w:p>
    <w:p w:rsidR="00CC1BA0" w:rsidRPr="0075328E" w:rsidRDefault="0005461C" w:rsidP="00CC1BA0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</w:rPr>
      </w:pPr>
      <w:r w:rsidRPr="0075328E">
        <w:rPr>
          <w:rFonts w:ascii="Times New Roman" w:eastAsia="Times New Roman" w:hAnsi="Times New Roman" w:cs="Times New Roman"/>
          <w:b/>
          <w:bCs/>
          <w:color w:val="262626"/>
        </w:rPr>
        <w:t xml:space="preserve">Лот № 1: </w:t>
      </w:r>
      <w:r w:rsidR="00CC1BA0" w:rsidRPr="0075328E">
        <w:rPr>
          <w:rFonts w:ascii="Times New Roman" w:eastAsia="Times New Roman" w:hAnsi="Times New Roman" w:cs="Times New Roman"/>
          <w:color w:val="292C2F"/>
        </w:rPr>
        <w:t xml:space="preserve">Ограничения прав на земельный участок, предусмотренные статьей 56 Земельного кодекса Российской Федерации от </w:t>
      </w:r>
      <w:r w:rsidRPr="0075328E">
        <w:rPr>
          <w:rFonts w:ascii="Times New Roman" w:eastAsia="Times New Roman" w:hAnsi="Times New Roman" w:cs="Times New Roman"/>
          <w:color w:val="292C2F"/>
        </w:rPr>
        <w:t>13.04.2022</w:t>
      </w:r>
    </w:p>
    <w:p w:rsidR="0005461C" w:rsidRPr="0075328E" w:rsidRDefault="0005461C" w:rsidP="0005461C">
      <w:pPr>
        <w:shd w:val="clear" w:color="auto" w:fill="F8F8F8"/>
        <w:spacing w:after="0" w:line="360" w:lineRule="atLeast"/>
        <w:rPr>
          <w:rFonts w:ascii="Times New Roman" w:eastAsia="Times New Roman" w:hAnsi="Times New Roman" w:cs="Times New Roman"/>
          <w:color w:val="292C2F"/>
        </w:rPr>
      </w:pPr>
      <w:r w:rsidRPr="0075328E">
        <w:rPr>
          <w:rFonts w:ascii="Times New Roman" w:eastAsia="Times New Roman" w:hAnsi="Times New Roman" w:cs="Times New Roman"/>
          <w:b/>
          <w:bCs/>
          <w:color w:val="262626"/>
        </w:rPr>
        <w:t xml:space="preserve">Лот № </w:t>
      </w:r>
      <w:r w:rsidR="00FC5DCD" w:rsidRPr="0075328E">
        <w:rPr>
          <w:rFonts w:ascii="Times New Roman" w:eastAsia="Times New Roman" w:hAnsi="Times New Roman" w:cs="Times New Roman"/>
          <w:b/>
          <w:bCs/>
          <w:color w:val="262626"/>
        </w:rPr>
        <w:t>2</w:t>
      </w:r>
      <w:r w:rsidRPr="0075328E">
        <w:rPr>
          <w:rFonts w:ascii="Times New Roman" w:eastAsia="Times New Roman" w:hAnsi="Times New Roman" w:cs="Times New Roman"/>
          <w:b/>
          <w:bCs/>
          <w:color w:val="262626"/>
        </w:rPr>
        <w:t xml:space="preserve">: </w:t>
      </w:r>
      <w:r w:rsidRPr="0075328E">
        <w:rPr>
          <w:rFonts w:ascii="Times New Roman" w:eastAsia="Times New Roman" w:hAnsi="Times New Roman" w:cs="Times New Roman"/>
          <w:color w:val="292C2F"/>
        </w:rPr>
        <w:t>Ограничения прав на земельный участок, предусмотренные статьей 56 Земельного кодекса Российской Федерации от 13.04.2022</w:t>
      </w:r>
    </w:p>
    <w:p w:rsidR="00E83453" w:rsidRDefault="00E83453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BA0" w:rsidRPr="007A54CC" w:rsidRDefault="00CC1BA0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FD1" w:rsidRPr="0099203F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3F">
        <w:rPr>
          <w:rFonts w:ascii="Times New Roman" w:hAnsi="Times New Roman" w:cs="Times New Roman"/>
          <w:sz w:val="24"/>
          <w:szCs w:val="24"/>
        </w:rPr>
        <w:lastRenderedPageBreak/>
        <w:t>Допустимые параметры разрешенного строительства объекта капитального</w:t>
      </w:r>
      <w:r w:rsidR="0099203F" w:rsidRPr="00992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03F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1718F" w:rsidRPr="004E43C7" w:rsidRDefault="00104B09" w:rsidP="0004277D">
      <w:pPr>
        <w:ind w:firstLine="540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 xml:space="preserve">- </w:t>
      </w:r>
      <w:r w:rsidR="0089255B" w:rsidRPr="004E43C7">
        <w:rPr>
          <w:rFonts w:ascii="Times New Roman" w:hAnsi="Times New Roman" w:cs="Times New Roman"/>
        </w:rPr>
        <w:t xml:space="preserve">в соответствии с </w:t>
      </w:r>
      <w:r w:rsidR="00730A0F" w:rsidRPr="004E43C7">
        <w:rPr>
          <w:rFonts w:ascii="Times New Roman" w:hAnsi="Times New Roman" w:cs="Times New Roman"/>
        </w:rPr>
        <w:t>Правилами землепользования и</w:t>
      </w:r>
      <w:r w:rsidR="0089255B" w:rsidRPr="004E43C7">
        <w:rPr>
          <w:rFonts w:ascii="Times New Roman" w:hAnsi="Times New Roman" w:cs="Times New Roman"/>
        </w:rPr>
        <w:t xml:space="preserve"> застройки</w:t>
      </w:r>
      <w:r w:rsidR="0004277D" w:rsidRPr="004E43C7">
        <w:rPr>
          <w:rFonts w:ascii="Times New Roman" w:hAnsi="Times New Roman" w:cs="Times New Roman"/>
        </w:rPr>
        <w:t xml:space="preserve"> </w:t>
      </w:r>
      <w:r w:rsidR="000D2B09" w:rsidRPr="004E43C7">
        <w:rPr>
          <w:rFonts w:ascii="Times New Roman" w:hAnsi="Times New Roman" w:cs="Times New Roman"/>
        </w:rPr>
        <w:t>МО «</w:t>
      </w:r>
      <w:r w:rsidR="007A54CC">
        <w:rPr>
          <w:rFonts w:ascii="Times New Roman" w:hAnsi="Times New Roman" w:cs="Times New Roman"/>
        </w:rPr>
        <w:t>Фунтовский сельсовет</w:t>
      </w:r>
      <w:r w:rsidR="000D2B09" w:rsidRPr="004E43C7">
        <w:rPr>
          <w:rFonts w:ascii="Times New Roman" w:hAnsi="Times New Roman" w:cs="Times New Roman"/>
        </w:rPr>
        <w:t>»</w:t>
      </w:r>
      <w:proofErr w:type="gramStart"/>
      <w:r w:rsidR="000D2B09" w:rsidRPr="004E43C7">
        <w:rPr>
          <w:rFonts w:ascii="Times New Roman" w:hAnsi="Times New Roman" w:cs="Times New Roman"/>
        </w:rPr>
        <w:t xml:space="preserve"> </w:t>
      </w:r>
      <w:r w:rsidR="00B036A8">
        <w:rPr>
          <w:rFonts w:ascii="Times New Roman" w:hAnsi="Times New Roman" w:cs="Times New Roman"/>
        </w:rPr>
        <w:t>,</w:t>
      </w:r>
      <w:proofErr w:type="gramEnd"/>
      <w:r w:rsidR="00B036A8">
        <w:rPr>
          <w:rFonts w:ascii="Times New Roman" w:hAnsi="Times New Roman" w:cs="Times New Roman"/>
        </w:rPr>
        <w:t xml:space="preserve"> </w:t>
      </w:r>
      <w:r w:rsidR="0089255B" w:rsidRPr="004E43C7">
        <w:rPr>
          <w:rFonts w:ascii="Times New Roman" w:hAnsi="Times New Roman" w:cs="Times New Roman"/>
        </w:rPr>
        <w:t xml:space="preserve">Приволжского </w:t>
      </w:r>
      <w:r w:rsidR="00730A0F" w:rsidRPr="004E43C7">
        <w:rPr>
          <w:rFonts w:ascii="Times New Roman" w:hAnsi="Times New Roman" w:cs="Times New Roman"/>
        </w:rPr>
        <w:t>района, Астраханской</w:t>
      </w:r>
      <w:r w:rsidR="0089255B" w:rsidRPr="004E43C7">
        <w:rPr>
          <w:rFonts w:ascii="Times New Roman" w:hAnsi="Times New Roman" w:cs="Times New Roman"/>
        </w:rPr>
        <w:t xml:space="preserve"> области.</w:t>
      </w:r>
    </w:p>
    <w:p w:rsidR="004E43C7" w:rsidRPr="004E43C7" w:rsidRDefault="004E43C7" w:rsidP="004E43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E43C7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4E43C7" w:rsidRPr="004E43C7" w:rsidRDefault="004E43C7" w:rsidP="004E43C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4E43C7" w:rsidRPr="004E43C7" w:rsidRDefault="004E43C7" w:rsidP="004E43C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для ведения личного подсобного хозяйства – 0,2 га;</w:t>
      </w:r>
    </w:p>
    <w:p w:rsidR="004E43C7" w:rsidRPr="004E43C7" w:rsidRDefault="004E43C7" w:rsidP="004E43C7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для индивидуального жилищного строительства – 0,12 га.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4E43C7" w:rsidRPr="004E43C7" w:rsidRDefault="004E43C7" w:rsidP="004E43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для ведения личного подсобного хозяйства – 0,04 га</w:t>
      </w:r>
    </w:p>
    <w:p w:rsidR="004E43C7" w:rsidRPr="004E43C7" w:rsidRDefault="004E43C7" w:rsidP="004E43C7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для индивидуального жилищного строительства – 0,04 га.</w:t>
      </w:r>
    </w:p>
    <w:p w:rsidR="004E43C7" w:rsidRPr="004E43C7" w:rsidRDefault="004E43C7" w:rsidP="004E43C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Расстояние между фронтальной границей участка и основным строением –  5 м. Минимальное расстояние от границ землевладения до строений, а также между строениями: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E43C7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E43C7" w:rsidRPr="004E43C7" w:rsidRDefault="004E43C7" w:rsidP="004E43C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Calibri" w:hAnsi="Times New Roman" w:cs="Times New Roman"/>
          <w:lang w:eastAsia="en-US"/>
        </w:rPr>
        <w:t>-</w:t>
      </w:r>
      <w:r w:rsidRPr="004E43C7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Calibri" w:hAnsi="Times New Roman" w:cs="Times New Roman"/>
          <w:lang w:eastAsia="en-US"/>
        </w:rPr>
        <w:t>-</w:t>
      </w:r>
      <w:r w:rsidRPr="004E43C7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E43C7" w:rsidRPr="004E43C7" w:rsidRDefault="004E43C7" w:rsidP="004E43C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Calibri" w:hAnsi="Times New Roman" w:cs="Times New Roman"/>
          <w:lang w:eastAsia="en-US"/>
        </w:rPr>
        <w:t>-</w:t>
      </w:r>
      <w:r w:rsidRPr="004E43C7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4E43C7" w:rsidRPr="004E43C7" w:rsidRDefault="004E43C7" w:rsidP="004E43C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450467" w:rsidRDefault="004E43C7" w:rsidP="00450467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E43C7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D10FD1" w:rsidRPr="00450467" w:rsidRDefault="00D10FD1" w:rsidP="00450467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4E43C7">
        <w:rPr>
          <w:rFonts w:ascii="Times New Roman" w:hAnsi="Times New Roman" w:cs="Times New Roman"/>
        </w:rPr>
        <w:t xml:space="preserve">ий </w:t>
      </w:r>
      <w:r w:rsidR="007A54CC">
        <w:rPr>
          <w:rFonts w:ascii="Times New Roman" w:hAnsi="Times New Roman" w:cs="Times New Roman"/>
        </w:rPr>
        <w:t xml:space="preserve">муниципальный </w:t>
      </w:r>
      <w:r w:rsidR="004E43C7" w:rsidRPr="004E43C7">
        <w:rPr>
          <w:rFonts w:ascii="Times New Roman" w:hAnsi="Times New Roman" w:cs="Times New Roman"/>
        </w:rPr>
        <w:t>район</w:t>
      </w:r>
      <w:r w:rsidR="007A54CC">
        <w:rPr>
          <w:rFonts w:ascii="Times New Roman" w:hAnsi="Times New Roman" w:cs="Times New Roman"/>
        </w:rPr>
        <w:t xml:space="preserve"> Астраханской области</w:t>
      </w:r>
      <w:r w:rsidR="004E43C7" w:rsidRPr="004E43C7">
        <w:rPr>
          <w:rFonts w:ascii="Times New Roman" w:hAnsi="Times New Roman" w:cs="Times New Roman"/>
        </w:rPr>
        <w:t xml:space="preserve">» № </w:t>
      </w:r>
      <w:r w:rsidR="002E66FF">
        <w:rPr>
          <w:rFonts w:ascii="Times New Roman" w:hAnsi="Times New Roman" w:cs="Times New Roman"/>
        </w:rPr>
        <w:t>1983</w:t>
      </w:r>
      <w:r w:rsidR="004E43C7" w:rsidRPr="004E43C7">
        <w:rPr>
          <w:rFonts w:ascii="Times New Roman" w:hAnsi="Times New Roman" w:cs="Times New Roman"/>
        </w:rPr>
        <w:t xml:space="preserve"> от </w:t>
      </w:r>
      <w:r w:rsidR="002E66FF">
        <w:rPr>
          <w:rFonts w:ascii="Times New Roman" w:hAnsi="Times New Roman" w:cs="Times New Roman"/>
        </w:rPr>
        <w:t>16.04.</w:t>
      </w:r>
      <w:r w:rsidR="00CC1BA0">
        <w:rPr>
          <w:rFonts w:ascii="Times New Roman" w:hAnsi="Times New Roman" w:cs="Times New Roman"/>
        </w:rPr>
        <w:t>2023</w:t>
      </w:r>
      <w:r w:rsidR="004E43C7" w:rsidRPr="004E43C7">
        <w:rPr>
          <w:rFonts w:ascii="Times New Roman" w:hAnsi="Times New Roman" w:cs="Times New Roman"/>
        </w:rPr>
        <w:t xml:space="preserve"> г.)</w:t>
      </w:r>
    </w:p>
    <w:p w:rsidR="002E66FF" w:rsidRDefault="002E66FF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МО Приволжский муниципальный район Астраханской области БИОМ (письмо от 14.04.2023 г. № 280)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адресам составляет:</w:t>
      </w:r>
    </w:p>
    <w:p w:rsidR="002E66FF" w:rsidRPr="002E66FF" w:rsidRDefault="002E66FF" w:rsidP="002E66FF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 w:rsidRPr="002E66FF">
        <w:rPr>
          <w:color w:val="000000"/>
          <w:sz w:val="22"/>
          <w:szCs w:val="22"/>
          <w:shd w:val="clear" w:color="auto" w:fill="F8F9FA"/>
        </w:rPr>
        <w:t xml:space="preserve">Астраханская область, муниципальный район Приволжский, сельское поселение Началовский сельсовет, село Яманцуг, улица Набережная, </w:t>
      </w:r>
      <w:proofErr w:type="spellStart"/>
      <w:r w:rsidRPr="002E66FF">
        <w:rPr>
          <w:color w:val="000000"/>
          <w:sz w:val="22"/>
          <w:szCs w:val="22"/>
          <w:shd w:val="clear" w:color="auto" w:fill="F8F9FA"/>
        </w:rPr>
        <w:t>з</w:t>
      </w:r>
      <w:proofErr w:type="spellEnd"/>
      <w:r w:rsidRPr="002E66FF">
        <w:rPr>
          <w:color w:val="000000"/>
          <w:sz w:val="22"/>
          <w:szCs w:val="22"/>
          <w:shd w:val="clear" w:color="auto" w:fill="F8F9FA"/>
        </w:rPr>
        <w:t>/у 19</w:t>
      </w:r>
      <w:r>
        <w:rPr>
          <w:color w:val="000000"/>
          <w:sz w:val="22"/>
          <w:szCs w:val="22"/>
          <w:shd w:val="clear" w:color="auto" w:fill="F8F9FA"/>
        </w:rPr>
        <w:t xml:space="preserve"> (30:09:000000:1445) – 140 м, Ду-160 ПНД;</w:t>
      </w:r>
    </w:p>
    <w:p w:rsidR="002E66FF" w:rsidRPr="002E66FF" w:rsidRDefault="002E66FF" w:rsidP="002E66FF">
      <w:pPr>
        <w:pStyle w:val="a3"/>
        <w:numPr>
          <w:ilvl w:val="0"/>
          <w:numId w:val="20"/>
        </w:numPr>
        <w:jc w:val="both"/>
        <w:rPr>
          <w:sz w:val="22"/>
          <w:szCs w:val="22"/>
        </w:rPr>
      </w:pPr>
      <w:r w:rsidRPr="002E66FF">
        <w:rPr>
          <w:color w:val="000000"/>
          <w:sz w:val="22"/>
          <w:szCs w:val="22"/>
          <w:shd w:val="clear" w:color="auto" w:fill="F8F9FA"/>
        </w:rPr>
        <w:t xml:space="preserve">Астраханская область, муниципальный район Приволжский, сельское поселение </w:t>
      </w:r>
      <w:r w:rsidRPr="002E66FF">
        <w:rPr>
          <w:color w:val="000000"/>
          <w:sz w:val="22"/>
          <w:szCs w:val="22"/>
          <w:shd w:val="clear" w:color="auto" w:fill="F8F9FA"/>
        </w:rPr>
        <w:lastRenderedPageBreak/>
        <w:t>Началовский сельсовет, село Я</w:t>
      </w:r>
      <w:r>
        <w:rPr>
          <w:color w:val="000000"/>
          <w:sz w:val="22"/>
          <w:szCs w:val="22"/>
          <w:shd w:val="clear" w:color="auto" w:fill="F8F9FA"/>
        </w:rPr>
        <w:t xml:space="preserve">манцуг, улица Набережная, </w:t>
      </w:r>
      <w:proofErr w:type="spellStart"/>
      <w:r>
        <w:rPr>
          <w:color w:val="000000"/>
          <w:sz w:val="22"/>
          <w:szCs w:val="22"/>
          <w:shd w:val="clear" w:color="auto" w:fill="F8F9FA"/>
        </w:rPr>
        <w:t>з</w:t>
      </w:r>
      <w:proofErr w:type="spellEnd"/>
      <w:r>
        <w:rPr>
          <w:color w:val="000000"/>
          <w:sz w:val="22"/>
          <w:szCs w:val="22"/>
          <w:shd w:val="clear" w:color="auto" w:fill="F8F9FA"/>
        </w:rPr>
        <w:t>/у 20 (30:09:060104:793) – 240 м, Ду-160 ПНД;</w:t>
      </w:r>
    </w:p>
    <w:p w:rsidR="0075328E" w:rsidRDefault="002E66FF" w:rsidP="0075328E">
      <w:pPr>
        <w:spacing w:after="0"/>
        <w:ind w:left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АО Газпром газораспределение</w:t>
      </w:r>
      <w:r w:rsidR="0075328E" w:rsidRPr="0075328E">
        <w:rPr>
          <w:rFonts w:ascii="Times New Roman" w:hAnsi="Times New Roman" w:cs="Times New Roman"/>
          <w:color w:val="000000"/>
          <w:shd w:val="clear" w:color="auto" w:fill="F8F9FA"/>
        </w:rPr>
        <w:t xml:space="preserve"> (письмо от 05.04.023 г. № ПВ-17/1969) сообщает о наличии технической возможности подключения к сетям инженерно-технического обеспечения (технологического присоединения) планируемых  строительству объектов, расположенных по адресу:</w:t>
      </w:r>
    </w:p>
    <w:p w:rsidR="0075328E" w:rsidRDefault="0075328E" w:rsidP="0075328E">
      <w:pPr>
        <w:pStyle w:val="a3"/>
        <w:numPr>
          <w:ilvl w:val="0"/>
          <w:numId w:val="21"/>
        </w:numPr>
        <w:jc w:val="both"/>
        <w:rPr>
          <w:color w:val="000000"/>
          <w:sz w:val="22"/>
          <w:szCs w:val="22"/>
          <w:shd w:val="clear" w:color="auto" w:fill="F8F9FA"/>
        </w:rPr>
      </w:pPr>
      <w:r w:rsidRPr="0075328E">
        <w:rPr>
          <w:color w:val="000000"/>
          <w:sz w:val="22"/>
          <w:szCs w:val="22"/>
          <w:shd w:val="clear" w:color="auto" w:fill="F8F9FA"/>
        </w:rPr>
        <w:t xml:space="preserve">Астраханская область, муниципальный район Приволжский, сельское поселение Началовский сельсовет, село Яманцуг, улица Набережная, </w:t>
      </w:r>
      <w:proofErr w:type="spellStart"/>
      <w:r w:rsidRPr="0075328E">
        <w:rPr>
          <w:color w:val="000000"/>
          <w:sz w:val="22"/>
          <w:szCs w:val="22"/>
          <w:shd w:val="clear" w:color="auto" w:fill="F8F9FA"/>
        </w:rPr>
        <w:t>з</w:t>
      </w:r>
      <w:proofErr w:type="spellEnd"/>
      <w:r w:rsidRPr="0075328E">
        <w:rPr>
          <w:color w:val="000000"/>
          <w:sz w:val="22"/>
          <w:szCs w:val="22"/>
          <w:shd w:val="clear" w:color="auto" w:fill="F8F9FA"/>
        </w:rPr>
        <w:t xml:space="preserve">/у 19 (30:09:000000:1445) </w:t>
      </w:r>
      <w:r>
        <w:rPr>
          <w:color w:val="000000"/>
          <w:sz w:val="22"/>
          <w:szCs w:val="22"/>
          <w:shd w:val="clear" w:color="auto" w:fill="F8F9FA"/>
        </w:rPr>
        <w:t xml:space="preserve"> к газопроводу среднего давления, проходящего на расстоянии 375 метров от границ земельного участка.</w:t>
      </w:r>
    </w:p>
    <w:p w:rsidR="0075328E" w:rsidRDefault="0075328E" w:rsidP="0075328E">
      <w:pPr>
        <w:pStyle w:val="a3"/>
        <w:numPr>
          <w:ilvl w:val="0"/>
          <w:numId w:val="21"/>
        </w:numPr>
        <w:jc w:val="both"/>
        <w:rPr>
          <w:color w:val="000000"/>
          <w:sz w:val="22"/>
          <w:szCs w:val="22"/>
          <w:shd w:val="clear" w:color="auto" w:fill="F8F9FA"/>
        </w:rPr>
      </w:pPr>
      <w:r w:rsidRPr="0075328E">
        <w:rPr>
          <w:color w:val="000000"/>
          <w:sz w:val="22"/>
          <w:szCs w:val="22"/>
          <w:shd w:val="clear" w:color="auto" w:fill="F8F9FA"/>
        </w:rPr>
        <w:t xml:space="preserve">Астраханская область, муниципальный район Приволжский, сельское поселение Началовский сельсовет, село Яманцуг, улица Набережная, </w:t>
      </w:r>
      <w:proofErr w:type="spellStart"/>
      <w:r w:rsidRPr="0075328E">
        <w:rPr>
          <w:color w:val="000000"/>
          <w:sz w:val="22"/>
          <w:szCs w:val="22"/>
          <w:shd w:val="clear" w:color="auto" w:fill="F8F9FA"/>
        </w:rPr>
        <w:t>з</w:t>
      </w:r>
      <w:proofErr w:type="spellEnd"/>
      <w:r w:rsidRPr="0075328E">
        <w:rPr>
          <w:color w:val="000000"/>
          <w:sz w:val="22"/>
          <w:szCs w:val="22"/>
          <w:shd w:val="clear" w:color="auto" w:fill="F8F9FA"/>
        </w:rPr>
        <w:t xml:space="preserve">/у 20 (30:09:060104:793) </w:t>
      </w:r>
      <w:r>
        <w:rPr>
          <w:color w:val="000000"/>
          <w:sz w:val="22"/>
          <w:szCs w:val="22"/>
          <w:shd w:val="clear" w:color="auto" w:fill="F8F9FA"/>
        </w:rPr>
        <w:t>к газопроводу среднего давления, проходящего на расстоянии 515 метров от границ земельного участка.</w:t>
      </w:r>
    </w:p>
    <w:p w:rsidR="00D10FD1" w:rsidRPr="0075328E" w:rsidRDefault="00D10FD1" w:rsidP="0075328E">
      <w:pPr>
        <w:spacing w:after="0"/>
        <w:ind w:left="708"/>
        <w:jc w:val="both"/>
        <w:rPr>
          <w:rFonts w:ascii="Times New Roman" w:hAnsi="Times New Roman" w:cs="Times New Roman"/>
          <w:color w:val="000000"/>
          <w:shd w:val="clear" w:color="auto" w:fill="F8F9FA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7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001EDB" w:rsidP="00A42D12">
      <w:pPr>
        <w:pStyle w:val="aa"/>
        <w:ind w:firstLine="0"/>
        <w:rPr>
          <w:color w:val="auto"/>
          <w:sz w:val="22"/>
          <w:szCs w:val="22"/>
        </w:rPr>
      </w:pPr>
      <w:hyperlink r:id="rId10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надлежащим образом заверенный перевод </w:t>
      </w:r>
      <w:proofErr w:type="gramStart"/>
      <w:r w:rsidRPr="00D42C9F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42C9F">
        <w:rPr>
          <w:rFonts w:ascii="Times New Roman" w:hAnsi="Times New Roman" w:cs="Times New Roman"/>
        </w:rPr>
        <w:t>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</w:t>
      </w:r>
      <w:r w:rsidRPr="00450467">
        <w:rPr>
          <w:rFonts w:ascii="Times New Roman" w:hAnsi="Times New Roman" w:cs="Times New Roman"/>
          <w:bCs/>
        </w:rPr>
        <w:lastRenderedPageBreak/>
        <w:t>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аренды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1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620CEC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управления                                                                         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Алимуллаева</w:t>
      </w:r>
      <w:proofErr w:type="spellEnd"/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1ACC3689"/>
    <w:multiLevelType w:val="hybridMultilevel"/>
    <w:tmpl w:val="895029DA"/>
    <w:lvl w:ilvl="0" w:tplc="E0280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18"/>
  </w:num>
  <w:num w:numId="10">
    <w:abstractNumId w:val="16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7"/>
  </w:num>
  <w:num w:numId="17">
    <w:abstractNumId w:val="10"/>
  </w:num>
  <w:num w:numId="18">
    <w:abstractNumId w:val="15"/>
  </w:num>
  <w:num w:numId="19">
    <w:abstractNumId w:val="12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802"/>
    <w:rsid w:val="00001755"/>
    <w:rsid w:val="00001EDB"/>
    <w:rsid w:val="00007ACA"/>
    <w:rsid w:val="0001718F"/>
    <w:rsid w:val="0004277D"/>
    <w:rsid w:val="00046C55"/>
    <w:rsid w:val="00050FCB"/>
    <w:rsid w:val="0005461C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E66FF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3F4E3B"/>
    <w:rsid w:val="00402F70"/>
    <w:rsid w:val="004146CD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73224"/>
    <w:rsid w:val="00583FA1"/>
    <w:rsid w:val="005A2E0C"/>
    <w:rsid w:val="005B6D11"/>
    <w:rsid w:val="005C314D"/>
    <w:rsid w:val="005F220D"/>
    <w:rsid w:val="006069D9"/>
    <w:rsid w:val="00620CEC"/>
    <w:rsid w:val="0062163E"/>
    <w:rsid w:val="0062505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A0F"/>
    <w:rsid w:val="00734383"/>
    <w:rsid w:val="0074204B"/>
    <w:rsid w:val="00742870"/>
    <w:rsid w:val="00745C2B"/>
    <w:rsid w:val="00750CD1"/>
    <w:rsid w:val="0075328E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7B3E"/>
    <w:rsid w:val="00843194"/>
    <w:rsid w:val="00847006"/>
    <w:rsid w:val="0084735A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67D28"/>
    <w:rsid w:val="0099203F"/>
    <w:rsid w:val="00994A88"/>
    <w:rsid w:val="009A45F3"/>
    <w:rsid w:val="009C3C4F"/>
    <w:rsid w:val="009C64B9"/>
    <w:rsid w:val="009D6700"/>
    <w:rsid w:val="009E687A"/>
    <w:rsid w:val="009F11CE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72CD1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C1BA0"/>
    <w:rsid w:val="00CD16C9"/>
    <w:rsid w:val="00CE2A0A"/>
    <w:rsid w:val="00CE503E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3453"/>
    <w:rsid w:val="00E93A92"/>
    <w:rsid w:val="00E94876"/>
    <w:rsid w:val="00E97C89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97465"/>
    <w:rsid w:val="00FA1590"/>
    <w:rsid w:val="00FA3C22"/>
    <w:rsid w:val="00FB2335"/>
    <w:rsid w:val="00FB24AF"/>
    <w:rsid w:val="00FB4418"/>
    <w:rsid w:val="00FB5D41"/>
    <w:rsid w:val="00FC4FC7"/>
    <w:rsid w:val="00FC5DCD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79DF-E4BD-4BFA-BD49-B4398E8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7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2023-01-24T04:38:00Z</cp:lastPrinted>
  <dcterms:created xsi:type="dcterms:W3CDTF">2022-03-11T11:26:00Z</dcterms:created>
  <dcterms:modified xsi:type="dcterms:W3CDTF">2023-04-26T05:05:00Z</dcterms:modified>
</cp:coreProperties>
</file>