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</w:t>
      </w:r>
      <w:r w:rsidR="003B5FC5">
        <w:rPr>
          <w:sz w:val="22"/>
          <w:szCs w:val="22"/>
        </w:rPr>
        <w:t>2229</w:t>
      </w:r>
      <w:r w:rsidR="00BC5255">
        <w:rPr>
          <w:sz w:val="22"/>
          <w:szCs w:val="22"/>
        </w:rPr>
        <w:t xml:space="preserve"> р от </w:t>
      </w:r>
      <w:r w:rsidR="003B5FC5">
        <w:rPr>
          <w:sz w:val="22"/>
          <w:szCs w:val="22"/>
        </w:rPr>
        <w:t>24.09</w:t>
      </w:r>
      <w:r w:rsidR="00BC5255">
        <w:rPr>
          <w:sz w:val="22"/>
          <w:szCs w:val="22"/>
        </w:rPr>
        <w:t>.2025 г.</w:t>
      </w:r>
      <w:r w:rsidR="004E5D2F">
        <w:rPr>
          <w:sz w:val="22"/>
          <w:szCs w:val="22"/>
        </w:rPr>
        <w:t xml:space="preserve">, № </w:t>
      </w:r>
      <w:r w:rsidR="0028033B">
        <w:rPr>
          <w:sz w:val="22"/>
          <w:szCs w:val="22"/>
        </w:rPr>
        <w:t>2230</w:t>
      </w:r>
      <w:r w:rsidR="004E5D2F">
        <w:rPr>
          <w:sz w:val="22"/>
          <w:szCs w:val="22"/>
        </w:rPr>
        <w:t xml:space="preserve"> р от </w:t>
      </w:r>
      <w:r w:rsidR="0028033B">
        <w:rPr>
          <w:sz w:val="22"/>
          <w:szCs w:val="22"/>
        </w:rPr>
        <w:t>24.09</w:t>
      </w:r>
      <w:r w:rsidR="004E5D2F">
        <w:rPr>
          <w:sz w:val="22"/>
          <w:szCs w:val="22"/>
        </w:rPr>
        <w:t>.2025 г.</w:t>
      </w:r>
      <w:r w:rsidR="0028033B">
        <w:rPr>
          <w:sz w:val="22"/>
          <w:szCs w:val="22"/>
        </w:rPr>
        <w:t xml:space="preserve">, </w:t>
      </w:r>
      <w:r w:rsidR="00ED255F">
        <w:rPr>
          <w:sz w:val="22"/>
          <w:szCs w:val="22"/>
        </w:rPr>
        <w:t>№ 2349</w:t>
      </w:r>
      <w:r w:rsidR="005E2CCD">
        <w:rPr>
          <w:sz w:val="22"/>
          <w:szCs w:val="22"/>
        </w:rPr>
        <w:t xml:space="preserve"> р от 06.10.2025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3B5FC5">
        <w:rPr>
          <w:sz w:val="22"/>
          <w:szCs w:val="22"/>
        </w:rPr>
        <w:t>07</w:t>
      </w:r>
      <w:r w:rsidR="004E5D2F" w:rsidRPr="004E5D2F">
        <w:rPr>
          <w:sz w:val="22"/>
          <w:szCs w:val="22"/>
        </w:rPr>
        <w:t xml:space="preserve"> </w:t>
      </w:r>
      <w:r w:rsidR="003B5FC5">
        <w:rPr>
          <w:sz w:val="22"/>
          <w:szCs w:val="22"/>
        </w:rPr>
        <w:t>октября</w:t>
      </w:r>
      <w:r w:rsidR="007E11DC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0A625B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3B5FC5">
        <w:rPr>
          <w:sz w:val="22"/>
          <w:szCs w:val="22"/>
        </w:rPr>
        <w:t>20 октября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1013A6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3B5FC5">
        <w:rPr>
          <w:sz w:val="22"/>
          <w:szCs w:val="22"/>
        </w:rPr>
        <w:t>21 октября</w:t>
      </w:r>
      <w:r w:rsidR="00C3551F" w:rsidRPr="00BC5D48">
        <w:rPr>
          <w:sz w:val="22"/>
          <w:szCs w:val="22"/>
        </w:rPr>
        <w:t xml:space="preserve"> 202</w:t>
      </w:r>
      <w:r w:rsidR="001013A6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3B5FC5">
        <w:rPr>
          <w:sz w:val="22"/>
          <w:szCs w:val="22"/>
        </w:rPr>
        <w:t xml:space="preserve">22 </w:t>
      </w:r>
      <w:r w:rsidR="00F90BC7">
        <w:rPr>
          <w:sz w:val="22"/>
          <w:szCs w:val="22"/>
        </w:rPr>
        <w:t>октября</w:t>
      </w:r>
      <w:r w:rsidR="00607D23">
        <w:rPr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>202</w:t>
      </w:r>
      <w:r w:rsidR="001013A6">
        <w:rPr>
          <w:color w:val="FF0000"/>
          <w:sz w:val="22"/>
          <w:szCs w:val="22"/>
        </w:rPr>
        <w:t>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243C3C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FF6349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1013A6" w:rsidP="003B5FC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782366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7E11DC"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>,</w:t>
            </w:r>
            <w:r w:rsidR="002A5403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3B5FC5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3B5FC5" w:rsidRPr="003B5FC5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 w:rsidR="004E5D2F"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3B5FC5">
              <w:rPr>
                <w:color w:val="000000"/>
                <w:sz w:val="22"/>
                <w:szCs w:val="22"/>
                <w:shd w:val="clear" w:color="auto" w:fill="F8F9FA"/>
              </w:rPr>
              <w:t>Гагарина</w:t>
            </w:r>
            <w:r w:rsidR="004E5D2F">
              <w:rPr>
                <w:color w:val="000000"/>
                <w:sz w:val="22"/>
                <w:szCs w:val="22"/>
                <w:shd w:val="clear" w:color="auto" w:fill="F8F9FA"/>
              </w:rPr>
              <w:t xml:space="preserve">, земельный участок </w:t>
            </w:r>
            <w:r w:rsidR="003B5FC5">
              <w:rPr>
                <w:color w:val="000000"/>
                <w:sz w:val="22"/>
                <w:szCs w:val="22"/>
                <w:shd w:val="clear" w:color="auto" w:fill="F8F9FA"/>
              </w:rPr>
              <w:t>16и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3B5FC5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3B5F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3B5FC5">
              <w:rPr>
                <w:sz w:val="22"/>
                <w:szCs w:val="22"/>
              </w:rPr>
              <w:t>130302</w:t>
            </w:r>
            <w:r>
              <w:rPr>
                <w:sz w:val="22"/>
                <w:szCs w:val="22"/>
              </w:rPr>
              <w:t>:</w:t>
            </w:r>
            <w:r w:rsidR="003B5FC5">
              <w:rPr>
                <w:sz w:val="22"/>
                <w:szCs w:val="22"/>
              </w:rPr>
              <w:t>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3B5FC5" w:rsidP="00A20A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3B5FC5" w:rsidP="000A625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32448D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5E2CCD" w:rsidRPr="00F444C3" w:rsidRDefault="005E2CCD" w:rsidP="00F33D1C">
            <w:pPr>
              <w:jc w:val="center"/>
              <w:rPr>
                <w:sz w:val="22"/>
                <w:szCs w:val="22"/>
              </w:rPr>
            </w:pPr>
          </w:p>
        </w:tc>
      </w:tr>
      <w:tr w:rsidR="004E5D2F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Pr="00BC5D48" w:rsidRDefault="004E5D2F" w:rsidP="0028033B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Приволжский,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Началовский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28033B">
              <w:rPr>
                <w:color w:val="000000"/>
                <w:sz w:val="22"/>
                <w:szCs w:val="22"/>
                <w:shd w:val="clear" w:color="auto" w:fill="F8F9FA"/>
              </w:rPr>
              <w:t>поселок Начало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28033B">
              <w:rPr>
                <w:color w:val="000000"/>
                <w:sz w:val="22"/>
                <w:szCs w:val="22"/>
                <w:shd w:val="clear" w:color="auto" w:fill="F8F9FA"/>
              </w:rPr>
              <w:t>Полевая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земельный участок </w:t>
            </w:r>
            <w:r w:rsidR="0028033B">
              <w:rPr>
                <w:color w:val="000000"/>
                <w:sz w:val="22"/>
                <w:szCs w:val="22"/>
                <w:shd w:val="clear" w:color="auto" w:fill="F8F9FA"/>
              </w:rPr>
              <w:t>8А/2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Default="0028033B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Default="004E5D2F" w:rsidP="0028033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28033B">
              <w:rPr>
                <w:sz w:val="22"/>
                <w:szCs w:val="22"/>
              </w:rPr>
              <w:t>051507</w:t>
            </w:r>
            <w:r>
              <w:rPr>
                <w:sz w:val="22"/>
                <w:szCs w:val="22"/>
              </w:rPr>
              <w:t>:</w:t>
            </w:r>
            <w:r w:rsidR="0028033B">
              <w:rPr>
                <w:sz w:val="22"/>
                <w:szCs w:val="22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Pr="00F444C3" w:rsidRDefault="0028033B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Pr="00F444C3" w:rsidRDefault="0028033B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Pr="00F444C3" w:rsidRDefault="0028033B" w:rsidP="004E5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E2CCD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D" w:rsidRDefault="005E2CCD" w:rsidP="0028033B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bookmarkStart w:id="0" w:name="_GoBack" w:colFirst="2" w:colLast="2"/>
            <w:r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с. Бирюковка, ул. Молодежная, 2В «для строительства индивидуального гаража»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D" w:rsidRDefault="005E2CCD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D" w:rsidRDefault="005E2CCD" w:rsidP="0028033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30:09:070303:264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D" w:rsidRDefault="005E2CCD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D" w:rsidRPr="0032448D" w:rsidRDefault="005E2CCD" w:rsidP="0032448D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32448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D" w:rsidRPr="0032448D" w:rsidRDefault="0032448D" w:rsidP="004E5D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bookmarkEnd w:id="0"/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607D23" w:rsidRDefault="00E8345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7E11DC" w:rsidRPr="007E11DC" w:rsidRDefault="007E11DC" w:rsidP="007E11D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7E11DC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7E11DC" w:rsidRPr="007E11DC" w:rsidRDefault="007E11DC" w:rsidP="007E11D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7E11DC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1</w:t>
      </w:r>
      <w:r w:rsidRPr="000A625B">
        <w:rPr>
          <w:rFonts w:ascii="Times New Roman" w:hAnsi="Times New Roman" w:cs="Times New Roman"/>
          <w:b/>
        </w:rPr>
        <w:t xml:space="preserve"> - </w:t>
      </w:r>
      <w:proofErr w:type="spellStart"/>
      <w:r w:rsidRPr="000A625B">
        <w:rPr>
          <w:rFonts w:ascii="Times New Roman" w:hAnsi="Times New Roman" w:cs="Times New Roman"/>
          <w:b/>
        </w:rPr>
        <w:t>ЗОУИТы</w:t>
      </w:r>
      <w:proofErr w:type="spellEnd"/>
      <w:r w:rsidRPr="000A625B">
        <w:rPr>
          <w:rFonts w:ascii="Times New Roman" w:hAnsi="Times New Roman" w:cs="Times New Roman"/>
          <w:b/>
        </w:rPr>
        <w:t>: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lastRenderedPageBreak/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32448D" w:rsidRPr="000A625B" w:rsidRDefault="0032448D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32448D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7E11DC" w:rsidRDefault="000A625B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5E2CCD" w:rsidRDefault="005E2CCD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E2CCD">
        <w:rPr>
          <w:rFonts w:ascii="Times New Roman" w:hAnsi="Times New Roman" w:cs="Times New Roman"/>
          <w:b/>
        </w:rPr>
        <w:t xml:space="preserve">Лот № </w:t>
      </w:r>
      <w:r>
        <w:rPr>
          <w:rFonts w:ascii="Times New Roman" w:hAnsi="Times New Roman" w:cs="Times New Roman"/>
          <w:b/>
        </w:rPr>
        <w:t>2</w:t>
      </w:r>
      <w:r w:rsidRPr="005E2CCD">
        <w:rPr>
          <w:rFonts w:ascii="Times New Roman" w:hAnsi="Times New Roman" w:cs="Times New Roman"/>
          <w:b/>
        </w:rPr>
        <w:t xml:space="preserve"> - </w:t>
      </w:r>
      <w:proofErr w:type="spellStart"/>
      <w:r w:rsidRPr="005E2CCD">
        <w:rPr>
          <w:rFonts w:ascii="Times New Roman" w:hAnsi="Times New Roman" w:cs="Times New Roman"/>
          <w:b/>
        </w:rPr>
        <w:t>ЗОУИТы</w:t>
      </w:r>
      <w:proofErr w:type="spellEnd"/>
      <w:r w:rsidRPr="005E2CCD">
        <w:rPr>
          <w:rFonts w:ascii="Times New Roman" w:hAnsi="Times New Roman" w:cs="Times New Roman"/>
          <w:b/>
        </w:rPr>
        <w:t>:</w:t>
      </w:r>
    </w:p>
    <w:p w:rsidR="005E2CCD" w:rsidRPr="005E2CCD" w:rsidRDefault="005E2CCD" w:rsidP="005E2CC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E2CCD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5E2CCD" w:rsidRDefault="005E2CCD" w:rsidP="005E2CC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E2CCD">
        <w:rPr>
          <w:rFonts w:ascii="Times New Roman" w:hAnsi="Times New Roman" w:cs="Times New Roman"/>
          <w:b/>
        </w:rPr>
        <w:t>30:00-6.409 Приаэродромная территория аэродрома гражданской</w:t>
      </w:r>
      <w:r>
        <w:rPr>
          <w:rFonts w:ascii="Times New Roman" w:hAnsi="Times New Roman" w:cs="Times New Roman"/>
          <w:b/>
        </w:rPr>
        <w:t xml:space="preserve"> авиации Астрахань (Нариманово).</w:t>
      </w:r>
    </w:p>
    <w:p w:rsidR="005E2CCD" w:rsidRDefault="005E2CCD" w:rsidP="005E2CC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3 - ЗОУИТ:</w:t>
      </w:r>
    </w:p>
    <w:p w:rsidR="005E2CCD" w:rsidRDefault="005E2CCD" w:rsidP="005E2CC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E2CCD">
        <w:rPr>
          <w:rFonts w:ascii="Times New Roman" w:hAnsi="Times New Roman" w:cs="Times New Roman"/>
          <w:b/>
        </w:rPr>
        <w:t>30:09-6.352</w:t>
      </w:r>
      <w:r>
        <w:rPr>
          <w:rFonts w:ascii="Times New Roman" w:hAnsi="Times New Roman" w:cs="Times New Roman"/>
          <w:b/>
        </w:rPr>
        <w:t xml:space="preserve"> </w:t>
      </w:r>
      <w:r w:rsidRPr="005E2CCD">
        <w:rPr>
          <w:rFonts w:ascii="Times New Roman" w:hAnsi="Times New Roman" w:cs="Times New Roman"/>
          <w:b/>
        </w:rPr>
        <w:t xml:space="preserve">Зоны затопления и подтопления территорий, прилегающих к </w:t>
      </w:r>
      <w:proofErr w:type="spellStart"/>
      <w:r w:rsidRPr="005E2CCD">
        <w:rPr>
          <w:rFonts w:ascii="Times New Roman" w:hAnsi="Times New Roman" w:cs="Times New Roman"/>
          <w:b/>
        </w:rPr>
        <w:t>пр.Сухой</w:t>
      </w:r>
      <w:proofErr w:type="spellEnd"/>
      <w:r w:rsidRPr="005E2CCD">
        <w:rPr>
          <w:rFonts w:ascii="Times New Roman" w:hAnsi="Times New Roman" w:cs="Times New Roman"/>
          <w:b/>
        </w:rPr>
        <w:t xml:space="preserve"> Рычан в границах МО "Село Бирюковка" Приволжского района Астраханской области</w:t>
      </w:r>
      <w:r>
        <w:rPr>
          <w:rFonts w:ascii="Times New Roman" w:hAnsi="Times New Roman" w:cs="Times New Roman"/>
          <w:b/>
        </w:rPr>
        <w:t>.</w:t>
      </w:r>
    </w:p>
    <w:p w:rsidR="007B26E1" w:rsidRDefault="007B26E1" w:rsidP="005E2CC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3B5FC5">
        <w:rPr>
          <w:rFonts w:ascii="Times New Roman" w:hAnsi="Times New Roman" w:cs="Times New Roman"/>
        </w:rPr>
        <w:t xml:space="preserve">МО «село Карагали», </w:t>
      </w:r>
      <w:r w:rsidR="00BC5D48" w:rsidRPr="00BC5D48">
        <w:rPr>
          <w:rFonts w:ascii="Times New Roman" w:hAnsi="Times New Roman" w:cs="Times New Roman"/>
        </w:rPr>
        <w:t>МО «</w:t>
      </w:r>
      <w:r w:rsidR="00E2382C">
        <w:rPr>
          <w:rFonts w:ascii="Times New Roman" w:hAnsi="Times New Roman" w:cs="Times New Roman"/>
        </w:rPr>
        <w:t>Началовский</w:t>
      </w:r>
      <w:r w:rsidR="00FF6349">
        <w:rPr>
          <w:rFonts w:ascii="Times New Roman" w:hAnsi="Times New Roman" w:cs="Times New Roman"/>
        </w:rPr>
        <w:t xml:space="preserve"> </w:t>
      </w:r>
      <w:r w:rsidR="00FC0AB0">
        <w:rPr>
          <w:rFonts w:ascii="Times New Roman" w:hAnsi="Times New Roman" w:cs="Times New Roman"/>
        </w:rPr>
        <w:t>сельсовет»</w:t>
      </w:r>
      <w:r w:rsidR="005E2CCD">
        <w:rPr>
          <w:rFonts w:ascii="Times New Roman" w:hAnsi="Times New Roman" w:cs="Times New Roman"/>
        </w:rPr>
        <w:t>, МО «Бирюковский сельсовет» Приволжского</w:t>
      </w:r>
      <w:r w:rsidR="0089255B" w:rsidRPr="00BC5D48">
        <w:rPr>
          <w:rFonts w:ascii="Times New Roman" w:hAnsi="Times New Roman" w:cs="Times New Roman"/>
        </w:rPr>
        <w:t xml:space="preserve">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5E2CCD" w:rsidRPr="005E2CCD" w:rsidRDefault="005E2CCD" w:rsidP="005E2CCD">
      <w:pPr>
        <w:spacing w:after="0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5E2CCD">
        <w:rPr>
          <w:rFonts w:ascii="Times New Roman" w:hAnsi="Times New Roman" w:cs="Times New Roman"/>
          <w:b/>
          <w:u w:val="single"/>
        </w:rPr>
        <w:t>МО «село Карагали» - Параметры застройки:</w:t>
      </w:r>
    </w:p>
    <w:p w:rsidR="005E2CCD" w:rsidRPr="005E2CCD" w:rsidRDefault="005E2CCD" w:rsidP="005E2CC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E2CCD" w:rsidRPr="005E2CCD" w:rsidRDefault="005E2CCD" w:rsidP="005E2CC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E2CCD" w:rsidRPr="005E2CCD" w:rsidRDefault="005E2CCD" w:rsidP="005E2CC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E2CCD" w:rsidRPr="005E2CCD" w:rsidRDefault="005E2CCD" w:rsidP="005E2CC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5E2CCD" w:rsidRPr="005E2CCD" w:rsidRDefault="005E2CCD" w:rsidP="005E2CC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5E2CCD" w:rsidRPr="005E2CCD" w:rsidRDefault="005E2CCD" w:rsidP="005E2CC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E2CCD" w:rsidRPr="005E2CCD" w:rsidRDefault="005E2CCD" w:rsidP="005E2CC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E2CC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E2CC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E2CC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E2CCD" w:rsidRPr="005E2CCD" w:rsidRDefault="005E2CCD" w:rsidP="005E2CC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5E2CCD" w:rsidRDefault="005E2CCD" w:rsidP="005E2CC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2CC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E2CCD" w:rsidRPr="005E2CCD" w:rsidRDefault="005E2CCD" w:rsidP="005E2C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82C" w:rsidRPr="005E2CCD" w:rsidRDefault="005E2CCD" w:rsidP="00E2382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u w:val="single"/>
          <w:lang w:eastAsia="en-US"/>
        </w:rPr>
      </w:pPr>
      <w:r w:rsidRPr="005E2CCD">
        <w:rPr>
          <w:rFonts w:ascii="Times New Roman" w:eastAsia="Calibri" w:hAnsi="Times New Roman" w:cs="Times New Roman"/>
          <w:b/>
          <w:iCs/>
          <w:u w:val="single"/>
          <w:lang w:eastAsia="en-US"/>
        </w:rPr>
        <w:t xml:space="preserve">МО «Началовский сельсовет» - </w:t>
      </w:r>
      <w:r w:rsidR="00E2382C" w:rsidRPr="005E2CCD">
        <w:rPr>
          <w:rFonts w:ascii="Times New Roman" w:eastAsia="Calibri" w:hAnsi="Times New Roman" w:cs="Times New Roman"/>
          <w:b/>
          <w:iCs/>
          <w:u w:val="single"/>
          <w:lang w:eastAsia="en-US"/>
        </w:rPr>
        <w:t xml:space="preserve">Параметры застройки: </w:t>
      </w:r>
    </w:p>
    <w:p w:rsidR="00E2382C" w:rsidRPr="00E2382C" w:rsidRDefault="00E2382C" w:rsidP="00E2382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F7BE8">
        <w:rPr>
          <w:rFonts w:ascii="Times New Roman" w:eastAsia="Calibri" w:hAnsi="Times New Roman" w:cs="Times New Roman"/>
          <w:iCs/>
          <w:lang w:eastAsia="en-US"/>
        </w:rPr>
        <w:t xml:space="preserve">1. </w:t>
      </w:r>
      <w:r w:rsidRPr="00E2382C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E2382C" w:rsidRPr="00E2382C" w:rsidRDefault="00E2382C" w:rsidP="00E2382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E2382C" w:rsidRPr="00E2382C" w:rsidRDefault="00E2382C" w:rsidP="00E2382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E2382C" w:rsidRPr="00E2382C" w:rsidRDefault="00E2382C" w:rsidP="00E2382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E2382C" w:rsidRPr="00E2382C" w:rsidRDefault="00E2382C" w:rsidP="00E2382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E2382C" w:rsidRPr="00E2382C" w:rsidRDefault="00E2382C" w:rsidP="00E2382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E2382C" w:rsidRPr="00E2382C" w:rsidRDefault="00E2382C" w:rsidP="00E2382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F7BE8">
        <w:rPr>
          <w:rFonts w:ascii="Times New Roman" w:eastAsia="Calibri" w:hAnsi="Times New Roman" w:cs="Times New Roman"/>
          <w:iCs/>
          <w:lang w:eastAsia="en-US"/>
        </w:rPr>
        <w:t>2. Пр</w:t>
      </w:r>
      <w:r w:rsidRPr="00E2382C">
        <w:rPr>
          <w:rFonts w:ascii="Times New Roman" w:eastAsia="Times New Roman" w:hAnsi="Times New Roman" w:cs="Times New Roman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застройку, в том числе их площадь не подлежат установлению.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Calibri" w:hAnsi="Times New Roman" w:cs="Times New Roman"/>
          <w:lang w:eastAsia="en-US"/>
        </w:rPr>
        <w:t>-</w:t>
      </w:r>
      <w:r w:rsidRPr="00E2382C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Calibri" w:hAnsi="Times New Roman" w:cs="Times New Roman"/>
          <w:lang w:eastAsia="en-US"/>
        </w:rPr>
        <w:t>-</w:t>
      </w:r>
      <w:r w:rsidRPr="00E2382C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Calibri" w:hAnsi="Times New Roman" w:cs="Times New Roman"/>
          <w:lang w:eastAsia="en-US"/>
        </w:rPr>
        <w:t>-</w:t>
      </w:r>
      <w:r w:rsidRPr="00E2382C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E2382C" w:rsidRPr="00E2382C" w:rsidRDefault="00E2382C" w:rsidP="00E2382C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lastRenderedPageBreak/>
        <w:t>6. Коэффициент озеленения территории – не менее 0,3 от площади земельного участка, к</w:t>
      </w:r>
      <w:r w:rsidRPr="00E2382C">
        <w:rPr>
          <w:rFonts w:ascii="Times New Roman" w:eastAsia="Times New Roman" w:hAnsi="Times New Roman" w:cs="Times New Roman"/>
          <w:bCs/>
          <w:lang w:eastAsia="ar-SA"/>
        </w:rPr>
        <w:t xml:space="preserve">оэффициент </w:t>
      </w:r>
      <w:proofErr w:type="spellStart"/>
      <w:r w:rsidRPr="00E2382C">
        <w:rPr>
          <w:rFonts w:ascii="Times New Roman" w:eastAsia="Times New Roman" w:hAnsi="Times New Roman" w:cs="Times New Roman"/>
          <w:bCs/>
          <w:lang w:eastAsia="ar-SA"/>
        </w:rPr>
        <w:t>машино</w:t>
      </w:r>
      <w:proofErr w:type="spellEnd"/>
      <w:r w:rsidRPr="00E2382C">
        <w:rPr>
          <w:rFonts w:ascii="Times New Roman" w:eastAsia="Times New Roman" w:hAnsi="Times New Roman" w:cs="Times New Roman"/>
          <w:bCs/>
          <w:lang w:eastAsia="ar-SA"/>
        </w:rPr>
        <w:t>-мест – 1,0 от количества квартир;</w:t>
      </w:r>
    </w:p>
    <w:p w:rsidR="00E2382C" w:rsidRPr="00E2382C" w:rsidRDefault="00E2382C" w:rsidP="00E2382C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E2382C" w:rsidRPr="00E2382C" w:rsidRDefault="00E2382C" w:rsidP="00E2382C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8.  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E2382C" w:rsidRDefault="00E2382C" w:rsidP="00E2382C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9. Для объектов нежилого назначения и торгового назначения о</w:t>
      </w:r>
      <w:r w:rsidRPr="00E2382C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E2382C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E2382C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5E2CCD" w:rsidRDefault="005E2CCD" w:rsidP="00E2382C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5E2CCD" w:rsidRPr="00145667" w:rsidRDefault="005E2CCD" w:rsidP="00E2382C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145667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МО «Бирюковский сельсовет»</w:t>
      </w:r>
      <w:r w:rsidR="00145667" w:rsidRPr="00145667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 - Параметры застройки: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1.</w:t>
      </w:r>
      <w:r w:rsidRPr="00145667">
        <w:rPr>
          <w:rFonts w:ascii="Times New Roman" w:eastAsia="Arial" w:hAnsi="Times New Roman" w:cs="Times New Roman"/>
          <w:bCs/>
          <w:lang w:eastAsia="ar-SA"/>
        </w:rPr>
        <w:tab/>
        <w:t>Предельно допустимые размеры земельного участка: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Максимальная площадь земельных участков: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•</w:t>
      </w:r>
      <w:r w:rsidRPr="00145667">
        <w:rPr>
          <w:rFonts w:ascii="Times New Roman" w:eastAsia="Arial" w:hAnsi="Times New Roman" w:cs="Times New Roman"/>
          <w:bCs/>
          <w:lang w:eastAsia="ar-SA"/>
        </w:rPr>
        <w:tab/>
        <w:t>для ведения личного подсобного хозяйства – 0,2 га;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•</w:t>
      </w:r>
      <w:r w:rsidRPr="00145667">
        <w:rPr>
          <w:rFonts w:ascii="Times New Roman" w:eastAsia="Arial" w:hAnsi="Times New Roman" w:cs="Times New Roman"/>
          <w:bCs/>
          <w:lang w:eastAsia="ar-SA"/>
        </w:rPr>
        <w:tab/>
        <w:t>для индивидуального жилищного строительства – 0,12 га.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Минимальная площадь земельных участков: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•</w:t>
      </w:r>
      <w:r w:rsidRPr="00145667">
        <w:rPr>
          <w:rFonts w:ascii="Times New Roman" w:eastAsia="Arial" w:hAnsi="Times New Roman" w:cs="Times New Roman"/>
          <w:bCs/>
          <w:lang w:eastAsia="ar-SA"/>
        </w:rPr>
        <w:tab/>
        <w:t>для ведения личного подсобного хозяйства – 0,04 га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•</w:t>
      </w:r>
      <w:r w:rsidRPr="00145667">
        <w:rPr>
          <w:rFonts w:ascii="Times New Roman" w:eastAsia="Arial" w:hAnsi="Times New Roman" w:cs="Times New Roman"/>
          <w:bCs/>
          <w:lang w:eastAsia="ar-SA"/>
        </w:rPr>
        <w:tab/>
        <w:t>для индивидуального жилищного строительства – 0,04 га.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2. Предельно допустимые размеры земельного участка под малоэтажную многоквартирную жилую застройку и блокированную жилую застройку, в том числе их площадь не подлежат установлению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145667">
        <w:rPr>
          <w:rFonts w:ascii="Times New Roman" w:eastAsia="Arial" w:hAnsi="Times New Roman" w:cs="Times New Roman"/>
          <w:bCs/>
          <w:lang w:eastAsia="ar-SA"/>
        </w:rPr>
        <w:t>–  5</w:t>
      </w:r>
      <w:proofErr w:type="gramEnd"/>
      <w:r w:rsidRPr="00145667">
        <w:rPr>
          <w:rFonts w:ascii="Times New Roman" w:eastAsia="Arial" w:hAnsi="Times New Roman" w:cs="Times New Roman"/>
          <w:bCs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Примечания: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- Расстояния измеряются до наружных граней стен строений.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 xml:space="preserve">4. Предельное количество этажей – не более 3. 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Предельная высота зданий: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-</w:t>
      </w:r>
      <w:r w:rsidRPr="00145667">
        <w:rPr>
          <w:rFonts w:ascii="Times New Roman" w:eastAsia="Arial" w:hAnsi="Times New Roman" w:cs="Times New Roman"/>
          <w:bCs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-</w:t>
      </w:r>
      <w:r w:rsidRPr="00145667">
        <w:rPr>
          <w:rFonts w:ascii="Times New Roman" w:eastAsia="Arial" w:hAnsi="Times New Roman" w:cs="Times New Roman"/>
          <w:bCs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>-</w:t>
      </w:r>
      <w:r w:rsidRPr="00145667">
        <w:rPr>
          <w:rFonts w:ascii="Times New Roman" w:eastAsia="Arial" w:hAnsi="Times New Roman" w:cs="Times New Roman"/>
          <w:bCs/>
          <w:lang w:eastAsia="ar-SA"/>
        </w:rPr>
        <w:tab/>
        <w:t>исключение: шпили, башни, флагштоки – без ограничения.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lastRenderedPageBreak/>
        <w:t>5. Максимальный процент застройки в границах земельного участка – 60%от площади земельного участка.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 xml:space="preserve">6. Коэффициент озеленения территории – не менее 0,3 от площади земельного участка, коэффициент </w:t>
      </w:r>
      <w:proofErr w:type="spellStart"/>
      <w:r w:rsidRPr="00145667">
        <w:rPr>
          <w:rFonts w:ascii="Times New Roman" w:eastAsia="Arial" w:hAnsi="Times New Roman" w:cs="Times New Roman"/>
          <w:bCs/>
          <w:lang w:eastAsia="ar-SA"/>
        </w:rPr>
        <w:t>машино</w:t>
      </w:r>
      <w:proofErr w:type="spellEnd"/>
      <w:r w:rsidRPr="00145667">
        <w:rPr>
          <w:rFonts w:ascii="Times New Roman" w:eastAsia="Arial" w:hAnsi="Times New Roman" w:cs="Times New Roman"/>
          <w:bCs/>
          <w:lang w:eastAsia="ar-SA"/>
        </w:rPr>
        <w:t>-мест – 1,0 от количества квартир;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 xml:space="preserve">  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145667" w:rsidRPr="00145667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 xml:space="preserve"> 8. 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145667" w:rsidRPr="00E2382C" w:rsidRDefault="00145667" w:rsidP="00145667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145667">
        <w:rPr>
          <w:rFonts w:ascii="Times New Roman" w:eastAsia="Arial" w:hAnsi="Times New Roman" w:cs="Times New Roman"/>
          <w:bCs/>
          <w:lang w:eastAsia="ar-SA"/>
        </w:rPr>
        <w:t xml:space="preserve">    9. 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145667">
        <w:rPr>
          <w:rFonts w:ascii="Times New Roman" w:eastAsia="Arial" w:hAnsi="Times New Roman" w:cs="Times New Roman"/>
          <w:bCs/>
          <w:lang w:eastAsia="ar-SA"/>
        </w:rPr>
        <w:t>безбарьерных</w:t>
      </w:r>
      <w:proofErr w:type="spellEnd"/>
      <w:r w:rsidRPr="00145667">
        <w:rPr>
          <w:rFonts w:ascii="Times New Roman" w:eastAsia="Arial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 w:rsidRPr="0020112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201128">
        <w:rPr>
          <w:rFonts w:ascii="Times New Roman" w:hAnsi="Times New Roman" w:cs="Times New Roman"/>
          <w:b/>
        </w:rPr>
        <w:tab/>
        <w:t>обеспечения:</w:t>
      </w:r>
    </w:p>
    <w:p w:rsidR="007E11DC" w:rsidRPr="00E2382C" w:rsidRDefault="007E11DC" w:rsidP="007E11D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2382C">
        <w:rPr>
          <w:rFonts w:ascii="Times New Roman" w:hAnsi="Times New Roman" w:cs="Times New Roman"/>
        </w:rPr>
        <w:t xml:space="preserve">            Земельные участки, расположены в границах населенного пункта, обеспеченного централизованным электроснабжением, газоснабжением и водоснабжением. Имеет возможность подключения к объектам инженерной инфраструктуры. (Управления жилищно-коммунального хозяйства администрации муниципального образования «Приволжский муниципальный</w:t>
      </w:r>
      <w:r w:rsidR="003B5FC5">
        <w:rPr>
          <w:rFonts w:ascii="Times New Roman" w:hAnsi="Times New Roman" w:cs="Times New Roman"/>
        </w:rPr>
        <w:t xml:space="preserve"> район Астраханской области»</w:t>
      </w:r>
      <w:r w:rsidR="00E16C41">
        <w:rPr>
          <w:rFonts w:ascii="Times New Roman" w:hAnsi="Times New Roman" w:cs="Times New Roman"/>
        </w:rPr>
        <w:t xml:space="preserve"> № 2233 от 02.06.2025 г.</w:t>
      </w:r>
      <w:r w:rsidR="00280870">
        <w:rPr>
          <w:rFonts w:ascii="Times New Roman" w:hAnsi="Times New Roman" w:cs="Times New Roman"/>
        </w:rPr>
        <w:t>, № 2963 от 08.07.2025 г.</w:t>
      </w:r>
      <w:r w:rsidR="003B5FC5">
        <w:rPr>
          <w:rFonts w:ascii="Times New Roman" w:hAnsi="Times New Roman" w:cs="Times New Roman"/>
        </w:rPr>
        <w:t>)</w:t>
      </w:r>
    </w:p>
    <w:p w:rsidR="00FF7BE8" w:rsidRDefault="00FF7BE8" w:rsidP="00A75B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F7BE8">
        <w:rPr>
          <w:rFonts w:ascii="Times New Roman" w:hAnsi="Times New Roman" w:cs="Times New Roman"/>
        </w:rPr>
        <w:t xml:space="preserve">Лот № 1: МБУ МО Приволжский муниципальный район Астраханской области БИОМ (письмо № </w:t>
      </w:r>
      <w:r w:rsidR="003B5FC5">
        <w:rPr>
          <w:rFonts w:ascii="Times New Roman" w:hAnsi="Times New Roman" w:cs="Times New Roman"/>
        </w:rPr>
        <w:t>905</w:t>
      </w:r>
      <w:r w:rsidRPr="00FF7BE8">
        <w:rPr>
          <w:rFonts w:ascii="Times New Roman" w:hAnsi="Times New Roman" w:cs="Times New Roman"/>
        </w:rPr>
        <w:t xml:space="preserve"> от </w:t>
      </w:r>
      <w:r w:rsidR="003B5FC5">
        <w:rPr>
          <w:rFonts w:ascii="Times New Roman" w:hAnsi="Times New Roman" w:cs="Times New Roman"/>
        </w:rPr>
        <w:t>02.07</w:t>
      </w:r>
      <w:r>
        <w:rPr>
          <w:rFonts w:ascii="Times New Roman" w:hAnsi="Times New Roman" w:cs="Times New Roman"/>
        </w:rPr>
        <w:t>.202</w:t>
      </w:r>
      <w:r w:rsidR="003B5FC5">
        <w:rPr>
          <w:rFonts w:ascii="Times New Roman" w:hAnsi="Times New Roman" w:cs="Times New Roman"/>
        </w:rPr>
        <w:t>5</w:t>
      </w:r>
      <w:r w:rsidRPr="00FF7BE8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</w:t>
      </w:r>
      <w:r w:rsidR="003B5FC5" w:rsidRPr="003B5FC5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село Карагали, село Карагали, улица Гагарина, земельный участок 16и </w:t>
      </w:r>
      <w:r w:rsidR="003B5FC5">
        <w:rPr>
          <w:rFonts w:ascii="Times New Roman" w:hAnsi="Times New Roman" w:cs="Times New Roman"/>
        </w:rPr>
        <w:t>составляет 63 ПНД</w:t>
      </w:r>
      <w:r w:rsidRPr="00FF7BE8">
        <w:rPr>
          <w:rFonts w:ascii="Times New Roman" w:hAnsi="Times New Roman" w:cs="Times New Roman"/>
        </w:rPr>
        <w:t>.</w:t>
      </w:r>
    </w:p>
    <w:p w:rsidR="00F90BC7" w:rsidRDefault="00F90BC7" w:rsidP="00A75B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90BC7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F90BC7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905 от 02.07.2025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Российская Федерация, Астраханская область, муниципальный район Приволжский, сельское поселение Началовский сельсовет, поселок Начало, улица Полевая, земельный участок 8А/2</w:t>
      </w:r>
      <w:r w:rsidR="00E16C41">
        <w:rPr>
          <w:rFonts w:ascii="Times New Roman" w:hAnsi="Times New Roman" w:cs="Times New Roman"/>
        </w:rPr>
        <w:t xml:space="preserve"> </w:t>
      </w:r>
      <w:r w:rsidRPr="00F90BC7">
        <w:rPr>
          <w:rFonts w:ascii="Times New Roman" w:hAnsi="Times New Roman" w:cs="Times New Roman"/>
        </w:rPr>
        <w:t xml:space="preserve">составляет </w:t>
      </w:r>
      <w:r w:rsidR="00E16C41">
        <w:rPr>
          <w:rFonts w:ascii="Times New Roman" w:hAnsi="Times New Roman" w:cs="Times New Roman"/>
        </w:rPr>
        <w:t>110</w:t>
      </w:r>
      <w:r w:rsidRPr="00F90BC7">
        <w:rPr>
          <w:rFonts w:ascii="Times New Roman" w:hAnsi="Times New Roman" w:cs="Times New Roman"/>
        </w:rPr>
        <w:t xml:space="preserve"> ПНД.</w:t>
      </w:r>
    </w:p>
    <w:p w:rsidR="0028033B" w:rsidRDefault="0028033B" w:rsidP="002803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</w:t>
      </w:r>
      <w:r w:rsidRPr="0028033B">
        <w:rPr>
          <w:rFonts w:ascii="Times New Roman" w:hAnsi="Times New Roman" w:cs="Times New Roman"/>
        </w:rPr>
        <w:t>: А</w:t>
      </w:r>
      <w:r>
        <w:rPr>
          <w:rFonts w:ascii="Times New Roman" w:hAnsi="Times New Roman" w:cs="Times New Roman"/>
        </w:rPr>
        <w:t>О Газпром газораспределение (№ СХ</w:t>
      </w:r>
      <w:r w:rsidRPr="0028033B">
        <w:rPr>
          <w:rFonts w:ascii="Times New Roman" w:hAnsi="Times New Roman" w:cs="Times New Roman"/>
        </w:rPr>
        <w:t>-17/</w:t>
      </w:r>
      <w:r>
        <w:rPr>
          <w:rFonts w:ascii="Times New Roman" w:hAnsi="Times New Roman" w:cs="Times New Roman"/>
        </w:rPr>
        <w:t>12871</w:t>
      </w:r>
      <w:r w:rsidRPr="0028033B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02.07</w:t>
      </w:r>
      <w:r w:rsidRPr="0028033B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 Гагарина, земельный участок 16и, с кадастровым номером 30:09:</w:t>
      </w:r>
      <w:r>
        <w:rPr>
          <w:rFonts w:ascii="Times New Roman" w:hAnsi="Times New Roman" w:cs="Times New Roman"/>
        </w:rPr>
        <w:t>130302</w:t>
      </w:r>
      <w:r w:rsidRPr="0028033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484</w:t>
      </w:r>
      <w:r w:rsidRPr="0028033B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28033B">
        <w:rPr>
          <w:rFonts w:ascii="Times New Roman" w:hAnsi="Times New Roman" w:cs="Times New Roman"/>
        </w:rPr>
        <w:t>трансгаз</w:t>
      </w:r>
      <w:proofErr w:type="spellEnd"/>
      <w:r w:rsidRPr="0028033B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28033B">
        <w:rPr>
          <w:rFonts w:ascii="Times New Roman" w:hAnsi="Times New Roman" w:cs="Times New Roman"/>
        </w:rPr>
        <w:t>about</w:t>
      </w:r>
      <w:proofErr w:type="spellEnd"/>
      <w:r w:rsidRPr="0028033B">
        <w:rPr>
          <w:rFonts w:ascii="Times New Roman" w:hAnsi="Times New Roman" w:cs="Times New Roman"/>
        </w:rPr>
        <w:t>/</w:t>
      </w:r>
      <w:proofErr w:type="spellStart"/>
      <w:r w:rsidRPr="0028033B">
        <w:rPr>
          <w:rFonts w:ascii="Times New Roman" w:hAnsi="Times New Roman" w:cs="Times New Roman"/>
        </w:rPr>
        <w:t>raskryешу</w:t>
      </w:r>
      <w:proofErr w:type="spellEnd"/>
      <w:r w:rsidRPr="0028033B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68,88 </w:t>
      </w:r>
      <w:proofErr w:type="spellStart"/>
      <w:r w:rsidRPr="0028033B">
        <w:rPr>
          <w:rFonts w:ascii="Times New Roman" w:hAnsi="Times New Roman" w:cs="Times New Roman"/>
        </w:rPr>
        <w:t>тыс.куб</w:t>
      </w:r>
      <w:proofErr w:type="spellEnd"/>
      <w:r w:rsidRPr="0028033B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Pr="0028033B">
        <w:rPr>
          <w:rFonts w:ascii="Times New Roman" w:hAnsi="Times New Roman" w:cs="Times New Roman"/>
        </w:rPr>
        <w:t>тыс.м</w:t>
      </w:r>
      <w:proofErr w:type="spellEnd"/>
      <w:r w:rsidRPr="0028033B">
        <w:rPr>
          <w:rFonts w:ascii="Times New Roman" w:hAnsi="Times New Roman" w:cs="Times New Roman"/>
        </w:rPr>
        <w:t>.</w:t>
      </w:r>
    </w:p>
    <w:p w:rsidR="0028033B" w:rsidRDefault="0028033B" w:rsidP="002803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28033B">
        <w:rPr>
          <w:rFonts w:ascii="Times New Roman" w:hAnsi="Times New Roman" w:cs="Times New Roman"/>
        </w:rPr>
        <w:t xml:space="preserve">Лот № </w:t>
      </w:r>
      <w:r w:rsidR="00F90BC7">
        <w:rPr>
          <w:rFonts w:ascii="Times New Roman" w:hAnsi="Times New Roman" w:cs="Times New Roman"/>
        </w:rPr>
        <w:t>2</w:t>
      </w:r>
      <w:r w:rsidRPr="0028033B">
        <w:rPr>
          <w:rFonts w:ascii="Times New Roman" w:hAnsi="Times New Roman" w:cs="Times New Roman"/>
        </w:rPr>
        <w:t>: АО Газпром газораспределение (№ СХ-17/</w:t>
      </w:r>
      <w:r>
        <w:rPr>
          <w:rFonts w:ascii="Times New Roman" w:hAnsi="Times New Roman" w:cs="Times New Roman"/>
        </w:rPr>
        <w:t>12594</w:t>
      </w:r>
      <w:r w:rsidRPr="0028033B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27.06</w:t>
      </w:r>
      <w:r w:rsidRPr="0028033B">
        <w:rPr>
          <w:rFonts w:ascii="Times New Roman" w:hAnsi="Times New Roman" w:cs="Times New Roman"/>
        </w:rPr>
        <w:t xml:space="preserve"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F90BC7" w:rsidRPr="00F90BC7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Началовский сельсовет, поселок Начало, улица Полевая, земельный участок 8А/2</w:t>
      </w:r>
      <w:r w:rsidRPr="0028033B">
        <w:rPr>
          <w:rFonts w:ascii="Times New Roman" w:hAnsi="Times New Roman" w:cs="Times New Roman"/>
        </w:rPr>
        <w:t xml:space="preserve">, с кадастровым номером 30:09:130302:484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28033B">
        <w:rPr>
          <w:rFonts w:ascii="Times New Roman" w:hAnsi="Times New Roman" w:cs="Times New Roman"/>
        </w:rPr>
        <w:t>трансгаз</w:t>
      </w:r>
      <w:proofErr w:type="spellEnd"/>
      <w:r w:rsidRPr="0028033B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28033B">
        <w:rPr>
          <w:rFonts w:ascii="Times New Roman" w:hAnsi="Times New Roman" w:cs="Times New Roman"/>
        </w:rPr>
        <w:t>about</w:t>
      </w:r>
      <w:proofErr w:type="spellEnd"/>
      <w:r w:rsidRPr="0028033B">
        <w:rPr>
          <w:rFonts w:ascii="Times New Roman" w:hAnsi="Times New Roman" w:cs="Times New Roman"/>
        </w:rPr>
        <w:t>/</w:t>
      </w:r>
      <w:proofErr w:type="spellStart"/>
      <w:r w:rsidRPr="0028033B">
        <w:rPr>
          <w:rFonts w:ascii="Times New Roman" w:hAnsi="Times New Roman" w:cs="Times New Roman"/>
        </w:rPr>
        <w:t>raskryешу</w:t>
      </w:r>
      <w:proofErr w:type="spellEnd"/>
      <w:r w:rsidRPr="0028033B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68,88 </w:t>
      </w:r>
      <w:proofErr w:type="spellStart"/>
      <w:r w:rsidRPr="0028033B">
        <w:rPr>
          <w:rFonts w:ascii="Times New Roman" w:hAnsi="Times New Roman" w:cs="Times New Roman"/>
        </w:rPr>
        <w:t>тыс.куб</w:t>
      </w:r>
      <w:proofErr w:type="spellEnd"/>
      <w:r w:rsidRPr="0028033B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Pr="0028033B">
        <w:rPr>
          <w:rFonts w:ascii="Times New Roman" w:hAnsi="Times New Roman" w:cs="Times New Roman"/>
        </w:rPr>
        <w:t>тыс.м</w:t>
      </w:r>
      <w:proofErr w:type="spellEnd"/>
      <w:r w:rsidRPr="0028033B">
        <w:rPr>
          <w:rFonts w:ascii="Times New Roman" w:hAnsi="Times New Roman" w:cs="Times New Roman"/>
        </w:rPr>
        <w:t>.</w:t>
      </w:r>
    </w:p>
    <w:p w:rsidR="00E16C41" w:rsidRDefault="00E16C41" w:rsidP="00280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C41">
        <w:rPr>
          <w:rFonts w:ascii="Times New Roman" w:hAnsi="Times New Roman" w:cs="Times New Roman"/>
        </w:rPr>
        <w:t xml:space="preserve">           Лот № </w:t>
      </w:r>
      <w:r>
        <w:rPr>
          <w:rFonts w:ascii="Times New Roman" w:hAnsi="Times New Roman" w:cs="Times New Roman"/>
        </w:rPr>
        <w:t>3</w:t>
      </w:r>
      <w:r w:rsidRPr="00E16C41">
        <w:rPr>
          <w:rFonts w:ascii="Times New Roman" w:hAnsi="Times New Roman" w:cs="Times New Roman"/>
        </w:rPr>
        <w:t>: АО Газпром газораспределение (№ СХ-17/</w:t>
      </w:r>
      <w:r>
        <w:rPr>
          <w:rFonts w:ascii="Times New Roman" w:hAnsi="Times New Roman" w:cs="Times New Roman"/>
        </w:rPr>
        <w:t>13457</w:t>
      </w:r>
      <w:r w:rsidRPr="00E16C4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10.07</w:t>
      </w:r>
      <w:r w:rsidRPr="00E16C41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</w:t>
      </w:r>
      <w:r w:rsidRPr="00E16C41">
        <w:rPr>
          <w:rFonts w:ascii="Times New Roman" w:hAnsi="Times New Roman" w:cs="Times New Roman"/>
        </w:rPr>
        <w:lastRenderedPageBreak/>
        <w:t>технического обеспечения объекта капитального строительства, расположенного по адресу: Астраханская область, Приволжский</w:t>
      </w:r>
      <w:r w:rsidR="00280870">
        <w:rPr>
          <w:rFonts w:ascii="Times New Roman" w:hAnsi="Times New Roman" w:cs="Times New Roman"/>
        </w:rPr>
        <w:t xml:space="preserve"> район</w:t>
      </w:r>
      <w:r w:rsidRPr="00E16C41">
        <w:rPr>
          <w:rFonts w:ascii="Times New Roman" w:hAnsi="Times New Roman" w:cs="Times New Roman"/>
        </w:rPr>
        <w:t xml:space="preserve">, </w:t>
      </w:r>
      <w:r w:rsidR="00280870">
        <w:rPr>
          <w:rFonts w:ascii="Times New Roman" w:hAnsi="Times New Roman" w:cs="Times New Roman"/>
        </w:rPr>
        <w:t>с. Бирюковка, ул. Молодежная, 2В</w:t>
      </w:r>
      <w:r w:rsidRPr="00E16C41">
        <w:rPr>
          <w:rFonts w:ascii="Times New Roman" w:hAnsi="Times New Roman" w:cs="Times New Roman"/>
        </w:rPr>
        <w:t>, с кадастровым номером 30:09:</w:t>
      </w:r>
      <w:r w:rsidR="00280870">
        <w:rPr>
          <w:rFonts w:ascii="Times New Roman" w:hAnsi="Times New Roman" w:cs="Times New Roman"/>
        </w:rPr>
        <w:t>070303</w:t>
      </w:r>
      <w:r w:rsidRPr="00E16C41">
        <w:rPr>
          <w:rFonts w:ascii="Times New Roman" w:hAnsi="Times New Roman" w:cs="Times New Roman"/>
        </w:rPr>
        <w:t>:</w:t>
      </w:r>
      <w:r w:rsidR="00280870">
        <w:rPr>
          <w:rFonts w:ascii="Times New Roman" w:hAnsi="Times New Roman" w:cs="Times New Roman"/>
        </w:rPr>
        <w:t>264</w:t>
      </w:r>
      <w:r w:rsidRPr="00E16C41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E16C41">
        <w:rPr>
          <w:rFonts w:ascii="Times New Roman" w:hAnsi="Times New Roman" w:cs="Times New Roman"/>
        </w:rPr>
        <w:t>трансгаз</w:t>
      </w:r>
      <w:proofErr w:type="spellEnd"/>
      <w:r w:rsidRPr="00E16C41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E16C41">
        <w:rPr>
          <w:rFonts w:ascii="Times New Roman" w:hAnsi="Times New Roman" w:cs="Times New Roman"/>
        </w:rPr>
        <w:t>about</w:t>
      </w:r>
      <w:proofErr w:type="spellEnd"/>
      <w:r w:rsidRPr="00E16C41">
        <w:rPr>
          <w:rFonts w:ascii="Times New Roman" w:hAnsi="Times New Roman" w:cs="Times New Roman"/>
        </w:rPr>
        <w:t>/</w:t>
      </w:r>
      <w:proofErr w:type="spellStart"/>
      <w:r w:rsidRPr="00E16C41">
        <w:rPr>
          <w:rFonts w:ascii="Times New Roman" w:hAnsi="Times New Roman" w:cs="Times New Roman"/>
        </w:rPr>
        <w:t>raskryешу</w:t>
      </w:r>
      <w:proofErr w:type="spellEnd"/>
      <w:r w:rsidRPr="00E16C41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68,88 </w:t>
      </w:r>
      <w:proofErr w:type="spellStart"/>
      <w:r w:rsidRPr="00E16C41">
        <w:rPr>
          <w:rFonts w:ascii="Times New Roman" w:hAnsi="Times New Roman" w:cs="Times New Roman"/>
        </w:rPr>
        <w:t>тыс.куб</w:t>
      </w:r>
      <w:proofErr w:type="spellEnd"/>
      <w:r w:rsidRPr="00E16C41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Pr="00E16C41">
        <w:rPr>
          <w:rFonts w:ascii="Times New Roman" w:hAnsi="Times New Roman" w:cs="Times New Roman"/>
        </w:rPr>
        <w:t>тыс.м</w:t>
      </w:r>
      <w:proofErr w:type="spellEnd"/>
      <w:r w:rsidRPr="00E16C41">
        <w:rPr>
          <w:rFonts w:ascii="Times New Roman" w:hAnsi="Times New Roman" w:cs="Times New Roman"/>
        </w:rPr>
        <w:t>.</w:t>
      </w:r>
    </w:p>
    <w:p w:rsidR="00D10FD1" w:rsidRPr="0020112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20112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ab/>
      </w:r>
      <w:r w:rsidR="00507802" w:rsidRPr="0020112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201128">
        <w:rPr>
          <w:rFonts w:ascii="Times New Roman" w:hAnsi="Times New Roman" w:cs="Times New Roman"/>
        </w:rPr>
        <w:t>второй</w:t>
      </w:r>
      <w:r w:rsidR="00507802" w:rsidRPr="00201128">
        <w:rPr>
          <w:rFonts w:ascii="Times New Roman" w:hAnsi="Times New Roman" w:cs="Times New Roman"/>
        </w:rPr>
        <w:t xml:space="preserve"> этаж, </w:t>
      </w:r>
      <w:r w:rsidR="006B5F71" w:rsidRPr="00201128">
        <w:rPr>
          <w:rFonts w:ascii="Times New Roman" w:hAnsi="Times New Roman" w:cs="Times New Roman"/>
        </w:rPr>
        <w:t>каб.</w:t>
      </w:r>
      <w:r w:rsidR="0023229E" w:rsidRPr="00201128">
        <w:rPr>
          <w:rFonts w:ascii="Times New Roman" w:hAnsi="Times New Roman" w:cs="Times New Roman"/>
        </w:rPr>
        <w:t>2</w:t>
      </w:r>
      <w:r w:rsidR="009239C7" w:rsidRPr="00201128">
        <w:rPr>
          <w:rFonts w:ascii="Times New Roman" w:hAnsi="Times New Roman" w:cs="Times New Roman"/>
        </w:rPr>
        <w:t>06</w:t>
      </w:r>
      <w:r w:rsidR="006B5F71" w:rsidRPr="00201128">
        <w:rPr>
          <w:rFonts w:ascii="Times New Roman" w:hAnsi="Times New Roman" w:cs="Times New Roman"/>
        </w:rPr>
        <w:t>.</w:t>
      </w:r>
    </w:p>
    <w:p w:rsidR="00312D63" w:rsidRPr="0020112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Кон</w:t>
      </w:r>
      <w:r w:rsidR="009239C7" w:rsidRPr="00201128">
        <w:rPr>
          <w:rFonts w:ascii="Times New Roman" w:hAnsi="Times New Roman" w:cs="Times New Roman"/>
        </w:rPr>
        <w:t>тактный телефон - (8512) 40-61-04</w:t>
      </w:r>
      <w:r w:rsidRPr="0020112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822B2D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FF3BB8" w:rsidRDefault="008C29A6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  <w:r w:rsidR="00FF3BB8" w:rsidRPr="00FF3BB8">
        <w:rPr>
          <w:rFonts w:ascii="Times New Roman" w:hAnsi="Times New Roman" w:cs="Times New Roman"/>
        </w:rPr>
        <w:t xml:space="preserve"> </w:t>
      </w:r>
    </w:p>
    <w:p w:rsidR="008C29A6" w:rsidRPr="00FF3BB8" w:rsidRDefault="00FF3BB8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lastRenderedPageBreak/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 xml:space="preserve"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</w:t>
      </w:r>
      <w:r w:rsidRPr="00BC5D48">
        <w:rPr>
          <w:rFonts w:ascii="Times New Roman" w:hAnsi="Times New Roman" w:cs="Times New Roman"/>
        </w:rPr>
        <w:lastRenderedPageBreak/>
        <w:t>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A625B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13A6"/>
    <w:rsid w:val="00103720"/>
    <w:rsid w:val="00104B09"/>
    <w:rsid w:val="00114B75"/>
    <w:rsid w:val="00133951"/>
    <w:rsid w:val="0013634B"/>
    <w:rsid w:val="00145667"/>
    <w:rsid w:val="0015231E"/>
    <w:rsid w:val="00164957"/>
    <w:rsid w:val="00170AD0"/>
    <w:rsid w:val="00181C9B"/>
    <w:rsid w:val="00183845"/>
    <w:rsid w:val="00184EC6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01128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43C3C"/>
    <w:rsid w:val="00250FC8"/>
    <w:rsid w:val="002536FC"/>
    <w:rsid w:val="00255903"/>
    <w:rsid w:val="0026217B"/>
    <w:rsid w:val="00264621"/>
    <w:rsid w:val="002665A6"/>
    <w:rsid w:val="0028033B"/>
    <w:rsid w:val="00280870"/>
    <w:rsid w:val="00293139"/>
    <w:rsid w:val="00294555"/>
    <w:rsid w:val="00296F5E"/>
    <w:rsid w:val="002A3A76"/>
    <w:rsid w:val="002A5403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2F5786"/>
    <w:rsid w:val="00304EA7"/>
    <w:rsid w:val="00312D63"/>
    <w:rsid w:val="0032448D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B5FC5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219AE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C71E6"/>
    <w:rsid w:val="004D1094"/>
    <w:rsid w:val="004D491B"/>
    <w:rsid w:val="004D4A44"/>
    <w:rsid w:val="004E2F7C"/>
    <w:rsid w:val="004E43C7"/>
    <w:rsid w:val="004E5D2F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0F63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D5C35"/>
    <w:rsid w:val="005E1C46"/>
    <w:rsid w:val="005E2CCD"/>
    <w:rsid w:val="005E5292"/>
    <w:rsid w:val="005F220D"/>
    <w:rsid w:val="006069D9"/>
    <w:rsid w:val="00607D23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0D0C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B26E1"/>
    <w:rsid w:val="007C001B"/>
    <w:rsid w:val="007C1663"/>
    <w:rsid w:val="007D718F"/>
    <w:rsid w:val="007E11DC"/>
    <w:rsid w:val="007F5FEB"/>
    <w:rsid w:val="00802702"/>
    <w:rsid w:val="00822B2D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241B5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0A1B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5B85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24FE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36B2E"/>
    <w:rsid w:val="00B41103"/>
    <w:rsid w:val="00B427F5"/>
    <w:rsid w:val="00B6466F"/>
    <w:rsid w:val="00B660AE"/>
    <w:rsid w:val="00B804BD"/>
    <w:rsid w:val="00B9299F"/>
    <w:rsid w:val="00BB0191"/>
    <w:rsid w:val="00BB3F93"/>
    <w:rsid w:val="00BB7AA9"/>
    <w:rsid w:val="00BC5255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16C41"/>
    <w:rsid w:val="00E2382C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55F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0BC7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3BB8"/>
    <w:rsid w:val="00FF6349"/>
    <w:rsid w:val="00FF7001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41E4-0D5B-4E2E-803A-BD38DDF8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1</Pages>
  <Words>4772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118</cp:revision>
  <cp:lastPrinted>2023-11-20T13:33:00Z</cp:lastPrinted>
  <dcterms:created xsi:type="dcterms:W3CDTF">2022-03-11T11:26:00Z</dcterms:created>
  <dcterms:modified xsi:type="dcterms:W3CDTF">2025-10-06T11:36:00Z</dcterms:modified>
</cp:coreProperties>
</file>