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FB5D41" w:rsidRPr="00BC5D4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900A3C" w:rsidRPr="00BC5D48">
        <w:rPr>
          <w:sz w:val="22"/>
          <w:szCs w:val="22"/>
        </w:rPr>
        <w:t xml:space="preserve"> № </w:t>
      </w:r>
      <w:r w:rsidR="00A15A6C">
        <w:rPr>
          <w:sz w:val="22"/>
          <w:szCs w:val="22"/>
        </w:rPr>
        <w:t>3558 р от 26.12.2024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A15A6C">
        <w:rPr>
          <w:sz w:val="22"/>
          <w:szCs w:val="22"/>
        </w:rPr>
        <w:t>03 апреля</w:t>
      </w:r>
      <w:r w:rsidR="0067586D">
        <w:rPr>
          <w:sz w:val="22"/>
          <w:szCs w:val="22"/>
        </w:rPr>
        <w:t xml:space="preserve"> 2025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D06BE9">
      <w:pPr>
        <w:pStyle w:val="a3"/>
        <w:widowControl/>
        <w:numPr>
          <w:ilvl w:val="0"/>
          <w:numId w:val="1"/>
        </w:numPr>
        <w:overflowPunct/>
        <w:autoSpaceDE/>
        <w:adjustRightInd/>
        <w:ind w:left="709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</w:t>
      </w:r>
      <w:r w:rsidR="00A15A6C">
        <w:rPr>
          <w:sz w:val="22"/>
          <w:szCs w:val="22"/>
        </w:rPr>
        <w:t>6</w:t>
      </w:r>
      <w:r w:rsidR="0067586D">
        <w:rPr>
          <w:sz w:val="22"/>
          <w:szCs w:val="22"/>
        </w:rPr>
        <w:t xml:space="preserve"> </w:t>
      </w:r>
      <w:r w:rsidR="00A15A6C" w:rsidRPr="00A15A6C">
        <w:rPr>
          <w:sz w:val="22"/>
          <w:szCs w:val="22"/>
        </w:rPr>
        <w:t>апреля</w:t>
      </w:r>
      <w:r w:rsidR="00E074F7" w:rsidRPr="00BC5D48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343209" w:rsidRPr="00BC5D48">
        <w:rPr>
          <w:sz w:val="22"/>
          <w:szCs w:val="22"/>
        </w:rPr>
        <w:t xml:space="preserve"> г. в </w:t>
      </w:r>
      <w:r w:rsidR="006B4C34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D06BE9">
      <w:pPr>
        <w:pStyle w:val="a3"/>
        <w:widowControl/>
        <w:numPr>
          <w:ilvl w:val="0"/>
          <w:numId w:val="1"/>
        </w:numPr>
        <w:overflowPunct/>
        <w:autoSpaceDE/>
        <w:adjustRightInd/>
        <w:ind w:left="709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>–</w:t>
      </w:r>
      <w:r w:rsidR="0035667D">
        <w:rPr>
          <w:sz w:val="22"/>
          <w:szCs w:val="22"/>
        </w:rPr>
        <w:t xml:space="preserve"> </w:t>
      </w:r>
      <w:r w:rsidR="0067586D">
        <w:rPr>
          <w:sz w:val="22"/>
          <w:szCs w:val="22"/>
        </w:rPr>
        <w:t>1</w:t>
      </w:r>
      <w:r w:rsidR="00A15A6C">
        <w:rPr>
          <w:sz w:val="22"/>
          <w:szCs w:val="22"/>
        </w:rPr>
        <w:t>7</w:t>
      </w:r>
      <w:r w:rsidR="0067586D">
        <w:rPr>
          <w:sz w:val="22"/>
          <w:szCs w:val="22"/>
        </w:rPr>
        <w:t xml:space="preserve"> </w:t>
      </w:r>
      <w:r w:rsidR="00A15A6C" w:rsidRPr="00A15A6C">
        <w:rPr>
          <w:sz w:val="22"/>
          <w:szCs w:val="22"/>
        </w:rPr>
        <w:t>апреля</w:t>
      </w:r>
      <w:r w:rsidR="0035667D">
        <w:rPr>
          <w:sz w:val="22"/>
          <w:szCs w:val="22"/>
        </w:rPr>
        <w:t xml:space="preserve"> </w:t>
      </w:r>
      <w:r w:rsidR="00C3551F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D06BE9">
      <w:pPr>
        <w:pStyle w:val="a3"/>
        <w:widowControl/>
        <w:numPr>
          <w:ilvl w:val="0"/>
          <w:numId w:val="1"/>
        </w:numPr>
        <w:overflowPunct/>
        <w:autoSpaceDE/>
        <w:adjustRightInd/>
        <w:ind w:left="709"/>
        <w:jc w:val="both"/>
        <w:rPr>
          <w:sz w:val="22"/>
          <w:szCs w:val="22"/>
        </w:rPr>
      </w:pPr>
      <w:bookmarkStart w:id="0" w:name="_GoBack"/>
      <w:bookmarkEnd w:id="0"/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</w:t>
      </w:r>
      <w:r w:rsidR="00A15A6C">
        <w:rPr>
          <w:sz w:val="22"/>
          <w:szCs w:val="22"/>
        </w:rPr>
        <w:t>8</w:t>
      </w:r>
      <w:r w:rsidR="0067586D">
        <w:rPr>
          <w:sz w:val="22"/>
          <w:szCs w:val="22"/>
        </w:rPr>
        <w:t xml:space="preserve"> </w:t>
      </w:r>
      <w:r w:rsidR="00A15A6C" w:rsidRPr="00A15A6C">
        <w:rPr>
          <w:sz w:val="22"/>
          <w:szCs w:val="22"/>
        </w:rPr>
        <w:t xml:space="preserve">апреля </w:t>
      </w:r>
      <w:r w:rsidR="00C3551F" w:rsidRPr="00BC5D48">
        <w:rPr>
          <w:color w:val="FF0000"/>
          <w:sz w:val="22"/>
          <w:szCs w:val="22"/>
        </w:rPr>
        <w:t>202</w:t>
      </w:r>
      <w:r w:rsidR="0035667D">
        <w:rPr>
          <w:color w:val="FF0000"/>
          <w:sz w:val="22"/>
          <w:szCs w:val="22"/>
        </w:rPr>
        <w:t>5</w:t>
      </w:r>
      <w:r w:rsidR="00C3551F" w:rsidRPr="00BC5D48">
        <w:rPr>
          <w:color w:val="FF0000"/>
          <w:sz w:val="22"/>
          <w:szCs w:val="22"/>
        </w:rPr>
        <w:t xml:space="preserve">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7C50FF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7C50FF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7C50FF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A15A6C" w:rsidP="00A15A6C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муниципальный район 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,</w:t>
            </w:r>
            <w:r w:rsidR="0021134A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сельское поселение Бирюковский сельсовет, село Бирюковка, улица Дорожная, земельный участок 4А</w:t>
            </w:r>
            <w:r w:rsidR="005741D2"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хранение и переработка сельскохозяйственной продукции</w:t>
            </w:r>
            <w:r w:rsidR="004A121E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A15A6C" w:rsidP="00B959A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A15A6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A15A6C">
              <w:rPr>
                <w:sz w:val="22"/>
                <w:szCs w:val="22"/>
              </w:rPr>
              <w:t>070305</w:t>
            </w:r>
            <w:r w:rsidR="0035667D">
              <w:rPr>
                <w:sz w:val="22"/>
                <w:szCs w:val="22"/>
              </w:rPr>
              <w:t>:</w:t>
            </w:r>
            <w:r w:rsidR="00A15A6C">
              <w:rPr>
                <w:sz w:val="22"/>
                <w:szCs w:val="22"/>
              </w:rPr>
              <w:t>793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34A" w:rsidRPr="00BC5D48" w:rsidRDefault="00A15A6C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3843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A15A6C" w:rsidP="00711B4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959AC" w:rsidRDefault="00A15A6C" w:rsidP="007C50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</w:t>
            </w:r>
          </w:p>
        </w:tc>
      </w:tr>
    </w:tbl>
    <w:p w:rsidR="00CD1F06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– </w:t>
      </w:r>
      <w:r w:rsidR="0035667D" w:rsidRPr="0035667D">
        <w:rPr>
          <w:rFonts w:ascii="Times New Roman" w:hAnsi="Times New Roman" w:cs="Times New Roman"/>
        </w:rPr>
        <w:t xml:space="preserve">категории земель </w:t>
      </w:r>
      <w:r w:rsidR="0067586D">
        <w:rPr>
          <w:rFonts w:ascii="Times New Roman" w:hAnsi="Times New Roman" w:cs="Times New Roman"/>
        </w:rPr>
        <w:t>населенных пунктов</w:t>
      </w:r>
      <w:r>
        <w:rPr>
          <w:rFonts w:ascii="Times New Roman" w:hAnsi="Times New Roman" w:cs="Times New Roman"/>
        </w:rPr>
        <w:t>.</w:t>
      </w:r>
    </w:p>
    <w:p w:rsidR="00A15A6C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- </w:t>
      </w:r>
      <w:r>
        <w:rPr>
          <w:rFonts w:ascii="Times New Roman" w:hAnsi="Times New Roman" w:cs="Times New Roman"/>
          <w:b/>
        </w:rPr>
        <w:t>5</w:t>
      </w:r>
      <w:r w:rsidRPr="00BC5D48">
        <w:rPr>
          <w:rFonts w:ascii="Times New Roman" w:hAnsi="Times New Roman" w:cs="Times New Roman"/>
          <w:b/>
        </w:rPr>
        <w:t xml:space="preserve"> (</w:t>
      </w:r>
      <w:r>
        <w:rPr>
          <w:rFonts w:ascii="Times New Roman" w:hAnsi="Times New Roman" w:cs="Times New Roman"/>
          <w:b/>
        </w:rPr>
        <w:t>пять</w:t>
      </w:r>
      <w:r w:rsidR="00CD1F06">
        <w:rPr>
          <w:rFonts w:ascii="Times New Roman" w:hAnsi="Times New Roman" w:cs="Times New Roman"/>
          <w:b/>
        </w:rPr>
        <w:t>) лет.</w:t>
      </w:r>
    </w:p>
    <w:p w:rsidR="005377B7" w:rsidRPr="00BC5D48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5C0B93" w:rsidRDefault="005377B7" w:rsidP="0012632D">
      <w:pPr>
        <w:spacing w:after="0"/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в соответствии с Правилами землепользования и застройки </w:t>
      </w:r>
      <w:r w:rsidR="00887ECA">
        <w:rPr>
          <w:rFonts w:ascii="Times New Roman" w:hAnsi="Times New Roman" w:cs="Times New Roman"/>
        </w:rPr>
        <w:t>МО «</w:t>
      </w:r>
      <w:r w:rsidR="00A15A6C">
        <w:rPr>
          <w:rFonts w:ascii="Times New Roman" w:hAnsi="Times New Roman" w:cs="Times New Roman"/>
        </w:rPr>
        <w:t xml:space="preserve">Бирюковский сельсовет» </w:t>
      </w:r>
      <w:r w:rsidRPr="00BC5D48">
        <w:rPr>
          <w:rFonts w:ascii="Times New Roman" w:hAnsi="Times New Roman" w:cs="Times New Roman"/>
        </w:rPr>
        <w:t>Приволжского района, Астраханской области.</w:t>
      </w:r>
    </w:p>
    <w:p w:rsidR="00D05F44" w:rsidRPr="00D05F44" w:rsidRDefault="00D05F44" w:rsidP="00D05F4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D05F44">
        <w:rPr>
          <w:rFonts w:ascii="Times New Roman" w:eastAsia="Times New Roman" w:hAnsi="Times New Roman" w:cs="Times New Roman"/>
          <w:b/>
          <w:bCs/>
          <w:lang w:eastAsia="ar-SA"/>
        </w:rPr>
        <w:t>МО «</w:t>
      </w:r>
      <w:r w:rsidR="00A15A6C" w:rsidRPr="00A15A6C">
        <w:rPr>
          <w:rFonts w:ascii="Times New Roman" w:eastAsia="Times New Roman" w:hAnsi="Times New Roman" w:cs="Times New Roman"/>
          <w:b/>
          <w:bCs/>
          <w:lang w:eastAsia="ar-SA"/>
        </w:rPr>
        <w:t>Бирюковский</w:t>
      </w:r>
      <w:r w:rsidRPr="00D05F44">
        <w:rPr>
          <w:rFonts w:ascii="Times New Roman" w:eastAsia="Times New Roman" w:hAnsi="Times New Roman" w:cs="Times New Roman"/>
          <w:b/>
          <w:bCs/>
          <w:lang w:eastAsia="ar-SA"/>
        </w:rPr>
        <w:t xml:space="preserve"> сельсовет» Параметры застройки:</w:t>
      </w:r>
    </w:p>
    <w:p w:rsidR="00A15A6C" w:rsidRPr="00A15A6C" w:rsidRDefault="00A15A6C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15A6C">
        <w:rPr>
          <w:rFonts w:ascii="Times New Roman" w:eastAsia="Times New Roman" w:hAnsi="Times New Roman" w:cs="Times New Roman"/>
          <w:lang w:eastAsia="ar-SA"/>
        </w:rPr>
        <w:t xml:space="preserve">Параметры застройки: </w:t>
      </w:r>
    </w:p>
    <w:p w:rsidR="00A15A6C" w:rsidRPr="00A15A6C" w:rsidRDefault="00A15A6C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15A6C">
        <w:rPr>
          <w:rFonts w:ascii="Times New Roman" w:eastAsia="Times New Roman" w:hAnsi="Times New Roman" w:cs="Times New Roman"/>
          <w:lang w:eastAsia="ar-SA"/>
        </w:rPr>
        <w:t>1. Предельные (минимальные и максимальные) размеры земельных участков, в том числе их площадь не подлежат установлению.</w:t>
      </w:r>
    </w:p>
    <w:p w:rsidR="00A15A6C" w:rsidRPr="00A15A6C" w:rsidRDefault="00A15A6C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15A6C">
        <w:rPr>
          <w:rFonts w:ascii="Times New Roman" w:eastAsia="Times New Roman" w:hAnsi="Times New Roman" w:cs="Times New Roman"/>
          <w:lang w:eastAsia="ar-SA"/>
        </w:rPr>
        <w:t>2.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 не подлежат установлению.</w:t>
      </w:r>
    </w:p>
    <w:p w:rsidR="00A15A6C" w:rsidRPr="00A15A6C" w:rsidRDefault="00A15A6C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15A6C">
        <w:rPr>
          <w:rFonts w:ascii="Times New Roman" w:eastAsia="Times New Roman" w:hAnsi="Times New Roman" w:cs="Times New Roman"/>
          <w:lang w:eastAsia="ar-SA"/>
        </w:rPr>
        <w:t>3. Предельное количество этажей – не более 3 этажей. Предельная высота зданий, строений, сооружений не подлежит установлению.</w:t>
      </w:r>
    </w:p>
    <w:p w:rsidR="00A15A6C" w:rsidRPr="00A15A6C" w:rsidRDefault="00A15A6C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15A6C">
        <w:rPr>
          <w:rFonts w:ascii="Times New Roman" w:eastAsia="Times New Roman" w:hAnsi="Times New Roman" w:cs="Times New Roman"/>
          <w:lang w:eastAsia="ar-SA"/>
        </w:rPr>
        <w:t>4. Максимальный процент застройки в границах земельного участка –60% от площади земельного участка.</w:t>
      </w:r>
    </w:p>
    <w:p w:rsidR="00A15A6C" w:rsidRDefault="00A15A6C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A15A6C">
        <w:rPr>
          <w:rFonts w:ascii="Times New Roman" w:eastAsia="Times New Roman" w:hAnsi="Times New Roman" w:cs="Times New Roman"/>
          <w:lang w:eastAsia="ar-SA"/>
        </w:rPr>
        <w:t>5. Коэффициент озеленения – не менее 0,25 от площади земельного участка.</w:t>
      </w:r>
    </w:p>
    <w:p w:rsidR="0021134A" w:rsidRDefault="00D10FD1" w:rsidP="00A15A6C">
      <w:pPr>
        <w:suppressAutoHyphens/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302A56" w:rsidRDefault="00595FE1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</w:t>
      </w:r>
      <w:r w:rsidR="006A6534">
        <w:rPr>
          <w:rFonts w:ascii="Times New Roman" w:hAnsi="Times New Roman" w:cs="Times New Roman"/>
        </w:rPr>
        <w:t xml:space="preserve">Расположен в границах населенного пункта, обеспеченного централизованным электроснабжением, централизованным газоснабжением и централизованным водоснабжением питьевого качества, т.е. имеет возможность подключения к объектам инженерной инфраструктуры </w:t>
      </w:r>
      <w:r w:rsidRPr="00DF11B6">
        <w:rPr>
          <w:rFonts w:ascii="Times New Roman" w:hAnsi="Times New Roman" w:cs="Times New Roman"/>
        </w:rPr>
        <w:t>(Управления жилищно-коммунального хозяйства АМО «Приволжский муниципальный район АО» №</w:t>
      </w:r>
      <w:r w:rsidR="00905C92">
        <w:rPr>
          <w:rFonts w:ascii="Times New Roman" w:hAnsi="Times New Roman" w:cs="Times New Roman"/>
        </w:rPr>
        <w:t xml:space="preserve"> 5882 от 01.10.2024 г.</w:t>
      </w:r>
      <w:r w:rsidRPr="00DF11B6">
        <w:rPr>
          <w:rFonts w:ascii="Times New Roman" w:hAnsi="Times New Roman" w:cs="Times New Roman"/>
        </w:rPr>
        <w:t>)</w:t>
      </w:r>
    </w:p>
    <w:p w:rsidR="00302A56" w:rsidRDefault="00302A56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A15A6C">
        <w:rPr>
          <w:rFonts w:ascii="Times New Roman" w:hAnsi="Times New Roman" w:cs="Times New Roman"/>
        </w:rPr>
        <w:t>794 от 04.10.2024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A15A6C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A15A6C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A15A6C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A15A6C" w:rsidRPr="00A15A6C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Бирюковский сельсовет, село Бирюковка, улица Дорожная, земельный участок 4А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1</w:t>
      </w:r>
      <w:r w:rsidR="00A15A6C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0 ПНД</w:t>
      </w:r>
      <w:r w:rsidR="00A15A6C">
        <w:rPr>
          <w:rFonts w:ascii="Times New Roman" w:hAnsi="Times New Roman" w:cs="Times New Roman"/>
        </w:rPr>
        <w:t>, 400 м</w:t>
      </w:r>
      <w:r>
        <w:rPr>
          <w:rFonts w:ascii="Times New Roman" w:hAnsi="Times New Roman" w:cs="Times New Roman"/>
        </w:rPr>
        <w:t>.</w:t>
      </w:r>
    </w:p>
    <w:p w:rsidR="006A6534" w:rsidRPr="00302A56" w:rsidRDefault="006A6534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6A6534">
        <w:rPr>
          <w:rFonts w:ascii="Times New Roman" w:hAnsi="Times New Roman" w:cs="Times New Roman"/>
        </w:rPr>
        <w:t xml:space="preserve">     Лот №</w:t>
      </w:r>
      <w:r>
        <w:rPr>
          <w:rFonts w:ascii="Times New Roman" w:hAnsi="Times New Roman" w:cs="Times New Roman"/>
        </w:rPr>
        <w:t xml:space="preserve"> </w:t>
      </w:r>
      <w:r w:rsidRPr="006A6534">
        <w:rPr>
          <w:rFonts w:ascii="Times New Roman" w:hAnsi="Times New Roman" w:cs="Times New Roman"/>
        </w:rPr>
        <w:t>1: АО Газпром газораспределение (№ ДС-17/</w:t>
      </w:r>
      <w:r w:rsidR="00905C92">
        <w:rPr>
          <w:rFonts w:ascii="Times New Roman" w:hAnsi="Times New Roman" w:cs="Times New Roman"/>
        </w:rPr>
        <w:t>317</w:t>
      </w:r>
      <w:r w:rsidRPr="006A6534">
        <w:rPr>
          <w:rFonts w:ascii="Times New Roman" w:hAnsi="Times New Roman" w:cs="Times New Roman"/>
        </w:rPr>
        <w:t xml:space="preserve"> от </w:t>
      </w:r>
      <w:r w:rsidR="00905C92">
        <w:rPr>
          <w:rFonts w:ascii="Times New Roman" w:hAnsi="Times New Roman" w:cs="Times New Roman"/>
        </w:rPr>
        <w:t>16.01.2025</w:t>
      </w:r>
      <w:r w:rsidRPr="006A6534">
        <w:rPr>
          <w:rFonts w:ascii="Times New Roman" w:hAnsi="Times New Roman" w:cs="Times New Roman"/>
        </w:rPr>
        <w:t xml:space="preserve">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905C92" w:rsidRPr="00905C92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Бирюковский сельсовет, село Бирюковка, улица Дорожная, земельный участок 4А</w:t>
      </w:r>
      <w:r w:rsidRPr="006A6534">
        <w:rPr>
          <w:rFonts w:ascii="Times New Roman" w:hAnsi="Times New Roman" w:cs="Times New Roman"/>
        </w:rPr>
        <w:t>, с кадастровым номером 30:09:</w:t>
      </w:r>
      <w:r w:rsidR="00905C92">
        <w:rPr>
          <w:rFonts w:ascii="Times New Roman" w:hAnsi="Times New Roman" w:cs="Times New Roman"/>
        </w:rPr>
        <w:t>070305</w:t>
      </w:r>
      <w:r w:rsidRPr="006A6534">
        <w:rPr>
          <w:rFonts w:ascii="Times New Roman" w:hAnsi="Times New Roman" w:cs="Times New Roman"/>
        </w:rPr>
        <w:t>:</w:t>
      </w:r>
      <w:r w:rsidR="00905C92">
        <w:rPr>
          <w:rFonts w:ascii="Times New Roman" w:hAnsi="Times New Roman" w:cs="Times New Roman"/>
        </w:rPr>
        <w:t>793</w:t>
      </w:r>
      <w:r w:rsidRPr="006A6534">
        <w:rPr>
          <w:rFonts w:ascii="Times New Roman" w:hAnsi="Times New Roman" w:cs="Times New Roman"/>
        </w:rPr>
        <w:t xml:space="preserve"> к газопроводу </w:t>
      </w:r>
      <w:r w:rsidR="00905C92">
        <w:rPr>
          <w:rFonts w:ascii="Times New Roman" w:hAnsi="Times New Roman" w:cs="Times New Roman"/>
        </w:rPr>
        <w:t>высокого</w:t>
      </w:r>
      <w:r w:rsidRPr="006A6534">
        <w:rPr>
          <w:rFonts w:ascii="Times New Roman" w:hAnsi="Times New Roman" w:cs="Times New Roman"/>
        </w:rPr>
        <w:t xml:space="preserve"> давления, проходящему на расстоянии </w:t>
      </w:r>
      <w:r w:rsidR="00905C92">
        <w:rPr>
          <w:rFonts w:ascii="Times New Roman" w:hAnsi="Times New Roman" w:cs="Times New Roman"/>
        </w:rPr>
        <w:t>18</w:t>
      </w:r>
      <w:r w:rsidRPr="006A6534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D10FD1" w:rsidRPr="0021134A" w:rsidRDefault="0021134A" w:rsidP="0021134A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 xml:space="preserve">            </w:t>
      </w:r>
      <w:r w:rsidR="00D10FD1" w:rsidRPr="00BC5D48">
        <w:rPr>
          <w:rFonts w:ascii="Times New Roman" w:hAnsi="Times New Roman" w:cs="Times New Roman"/>
        </w:rPr>
        <w:t xml:space="preserve">Плата за подключения объекта к сетям инженерно-технического обеспечения не определена. </w:t>
      </w:r>
      <w:r>
        <w:rPr>
          <w:rFonts w:ascii="Times New Roman" w:hAnsi="Times New Roman" w:cs="Times New Roman"/>
        </w:rPr>
        <w:t xml:space="preserve">      </w:t>
      </w:r>
      <w:r w:rsidR="00D10FD1" w:rsidRPr="00BC5D48">
        <w:rPr>
          <w:rFonts w:ascii="Times New Roman" w:hAnsi="Times New Roman" w:cs="Times New Roman"/>
        </w:rPr>
        <w:t>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312D63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903D19" w:rsidRPr="00BC5D48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D06BE9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8C29A6" w:rsidRPr="00BC5D48" w:rsidRDefault="008C29A6" w:rsidP="008C29A6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lastRenderedPageBreak/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lastRenderedPageBreak/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   </w:t>
      </w:r>
      <w:r w:rsidR="0018545A">
        <w:rPr>
          <w:rFonts w:ascii="Times New Roman" w:hAnsi="Times New Roman" w:cs="Times New Roman"/>
        </w:rPr>
        <w:t xml:space="preserve">           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3"/>
  </w:num>
  <w:num w:numId="10">
    <w:abstractNumId w:val="13"/>
  </w:num>
  <w:num w:numId="11">
    <w:abstractNumId w:val="2"/>
  </w:num>
  <w:num w:numId="12">
    <w:abstractNumId w:val="15"/>
  </w:num>
  <w:num w:numId="13">
    <w:abstractNumId w:val="22"/>
  </w:num>
  <w:num w:numId="14">
    <w:abstractNumId w:val="17"/>
  </w:num>
  <w:num w:numId="15">
    <w:abstractNumId w:val="19"/>
  </w:num>
  <w:num w:numId="16">
    <w:abstractNumId w:val="24"/>
  </w:num>
  <w:num w:numId="17">
    <w:abstractNumId w:val="5"/>
  </w:num>
  <w:num w:numId="18">
    <w:abstractNumId w:val="20"/>
  </w:num>
  <w:num w:numId="19">
    <w:abstractNumId w:val="18"/>
  </w:num>
  <w:num w:numId="20">
    <w:abstractNumId w:val="16"/>
  </w:num>
  <w:num w:numId="21">
    <w:abstractNumId w:val="21"/>
  </w:num>
  <w:num w:numId="22">
    <w:abstractNumId w:val="25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5C63"/>
    <w:rsid w:val="00046C55"/>
    <w:rsid w:val="00050FCB"/>
    <w:rsid w:val="0006214C"/>
    <w:rsid w:val="0006258D"/>
    <w:rsid w:val="00065B5D"/>
    <w:rsid w:val="00070CC0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2A22"/>
    <w:rsid w:val="000E4AF5"/>
    <w:rsid w:val="000F39D6"/>
    <w:rsid w:val="00103720"/>
    <w:rsid w:val="00104B09"/>
    <w:rsid w:val="00114B75"/>
    <w:rsid w:val="0012632D"/>
    <w:rsid w:val="00133951"/>
    <w:rsid w:val="0013634B"/>
    <w:rsid w:val="0015231E"/>
    <w:rsid w:val="00164957"/>
    <w:rsid w:val="00170AD0"/>
    <w:rsid w:val="00181C9B"/>
    <w:rsid w:val="00183845"/>
    <w:rsid w:val="0018545A"/>
    <w:rsid w:val="00185D8F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1134A"/>
    <w:rsid w:val="00212A5A"/>
    <w:rsid w:val="00212C64"/>
    <w:rsid w:val="00213228"/>
    <w:rsid w:val="00214C24"/>
    <w:rsid w:val="0022012E"/>
    <w:rsid w:val="0023229E"/>
    <w:rsid w:val="002326A4"/>
    <w:rsid w:val="002328E9"/>
    <w:rsid w:val="0023341A"/>
    <w:rsid w:val="0023408C"/>
    <w:rsid w:val="00235FAD"/>
    <w:rsid w:val="00250FC8"/>
    <w:rsid w:val="002536FC"/>
    <w:rsid w:val="00255903"/>
    <w:rsid w:val="0026217B"/>
    <w:rsid w:val="00264621"/>
    <w:rsid w:val="002665A6"/>
    <w:rsid w:val="00293139"/>
    <w:rsid w:val="00294555"/>
    <w:rsid w:val="00296F5E"/>
    <w:rsid w:val="002A3A76"/>
    <w:rsid w:val="002B4BEA"/>
    <w:rsid w:val="002B7C3B"/>
    <w:rsid w:val="002C70BB"/>
    <w:rsid w:val="002D2F93"/>
    <w:rsid w:val="002D73AF"/>
    <w:rsid w:val="002D7430"/>
    <w:rsid w:val="002D760D"/>
    <w:rsid w:val="002E2E6C"/>
    <w:rsid w:val="002E43AC"/>
    <w:rsid w:val="002F475B"/>
    <w:rsid w:val="002F4EA7"/>
    <w:rsid w:val="00302A56"/>
    <w:rsid w:val="00312D63"/>
    <w:rsid w:val="003342C3"/>
    <w:rsid w:val="00334D7B"/>
    <w:rsid w:val="00343209"/>
    <w:rsid w:val="0034392E"/>
    <w:rsid w:val="00344073"/>
    <w:rsid w:val="00346169"/>
    <w:rsid w:val="0035597D"/>
    <w:rsid w:val="0035667D"/>
    <w:rsid w:val="00362EC3"/>
    <w:rsid w:val="0036346B"/>
    <w:rsid w:val="003738CF"/>
    <w:rsid w:val="00376D7D"/>
    <w:rsid w:val="00380B55"/>
    <w:rsid w:val="0039702A"/>
    <w:rsid w:val="00397B36"/>
    <w:rsid w:val="003B30FD"/>
    <w:rsid w:val="003C48A6"/>
    <w:rsid w:val="003C4A8C"/>
    <w:rsid w:val="003C4FF9"/>
    <w:rsid w:val="003D0645"/>
    <w:rsid w:val="003D231D"/>
    <w:rsid w:val="003D4F06"/>
    <w:rsid w:val="003D6552"/>
    <w:rsid w:val="003F4E3B"/>
    <w:rsid w:val="00402F70"/>
    <w:rsid w:val="004208F6"/>
    <w:rsid w:val="00430DC5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121E"/>
    <w:rsid w:val="004A3231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F195D"/>
    <w:rsid w:val="004F58FD"/>
    <w:rsid w:val="005003CF"/>
    <w:rsid w:val="005028C8"/>
    <w:rsid w:val="00507802"/>
    <w:rsid w:val="005144A9"/>
    <w:rsid w:val="005176E3"/>
    <w:rsid w:val="00523120"/>
    <w:rsid w:val="005262F2"/>
    <w:rsid w:val="00531E39"/>
    <w:rsid w:val="005377B7"/>
    <w:rsid w:val="00541836"/>
    <w:rsid w:val="00550C4B"/>
    <w:rsid w:val="00572CE4"/>
    <w:rsid w:val="00573224"/>
    <w:rsid w:val="005741D2"/>
    <w:rsid w:val="00576366"/>
    <w:rsid w:val="00583FA1"/>
    <w:rsid w:val="00595FE1"/>
    <w:rsid w:val="005A2E0C"/>
    <w:rsid w:val="005A5739"/>
    <w:rsid w:val="005B6D11"/>
    <w:rsid w:val="005C0B93"/>
    <w:rsid w:val="005C0D1C"/>
    <w:rsid w:val="005C2F33"/>
    <w:rsid w:val="005C314D"/>
    <w:rsid w:val="005C4229"/>
    <w:rsid w:val="005C7E8A"/>
    <w:rsid w:val="005C7F17"/>
    <w:rsid w:val="005E1C46"/>
    <w:rsid w:val="005E5292"/>
    <w:rsid w:val="005F220D"/>
    <w:rsid w:val="006069D9"/>
    <w:rsid w:val="00617C09"/>
    <w:rsid w:val="0062163E"/>
    <w:rsid w:val="00637C2F"/>
    <w:rsid w:val="00637C84"/>
    <w:rsid w:val="00647EEE"/>
    <w:rsid w:val="0066621E"/>
    <w:rsid w:val="006662F7"/>
    <w:rsid w:val="00670867"/>
    <w:rsid w:val="006746FF"/>
    <w:rsid w:val="0067586D"/>
    <w:rsid w:val="0067628D"/>
    <w:rsid w:val="006829AD"/>
    <w:rsid w:val="00682DB2"/>
    <w:rsid w:val="006966EF"/>
    <w:rsid w:val="006A5A6C"/>
    <w:rsid w:val="006A6534"/>
    <w:rsid w:val="006B4C34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5C2B"/>
    <w:rsid w:val="00750CD1"/>
    <w:rsid w:val="00767955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C4E61"/>
    <w:rsid w:val="007C50FF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83A17"/>
    <w:rsid w:val="00887CC7"/>
    <w:rsid w:val="00887ECA"/>
    <w:rsid w:val="0089255B"/>
    <w:rsid w:val="00895C84"/>
    <w:rsid w:val="008A1DE5"/>
    <w:rsid w:val="008C29A6"/>
    <w:rsid w:val="008C3201"/>
    <w:rsid w:val="008C3939"/>
    <w:rsid w:val="008C3EB7"/>
    <w:rsid w:val="008C3F66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05C92"/>
    <w:rsid w:val="0091197F"/>
    <w:rsid w:val="009157B8"/>
    <w:rsid w:val="0091729A"/>
    <w:rsid w:val="009239C7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15A6C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3CC1"/>
    <w:rsid w:val="00AB4C58"/>
    <w:rsid w:val="00AD422E"/>
    <w:rsid w:val="00AD4B33"/>
    <w:rsid w:val="00AE20C6"/>
    <w:rsid w:val="00AE3612"/>
    <w:rsid w:val="00AF142F"/>
    <w:rsid w:val="00B036A8"/>
    <w:rsid w:val="00B1227B"/>
    <w:rsid w:val="00B12B6D"/>
    <w:rsid w:val="00B13DD8"/>
    <w:rsid w:val="00B178EE"/>
    <w:rsid w:val="00B208F7"/>
    <w:rsid w:val="00B22A1B"/>
    <w:rsid w:val="00B26C48"/>
    <w:rsid w:val="00B427F5"/>
    <w:rsid w:val="00B6466F"/>
    <w:rsid w:val="00B660AE"/>
    <w:rsid w:val="00B804BD"/>
    <w:rsid w:val="00B959AC"/>
    <w:rsid w:val="00BB0191"/>
    <w:rsid w:val="00BB3F93"/>
    <w:rsid w:val="00BB5333"/>
    <w:rsid w:val="00BB7AA9"/>
    <w:rsid w:val="00BC5D48"/>
    <w:rsid w:val="00BD15C5"/>
    <w:rsid w:val="00BD6780"/>
    <w:rsid w:val="00BE2FD7"/>
    <w:rsid w:val="00BF38C9"/>
    <w:rsid w:val="00C2088A"/>
    <w:rsid w:val="00C325D4"/>
    <w:rsid w:val="00C3551F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D1F06"/>
    <w:rsid w:val="00CE2A0A"/>
    <w:rsid w:val="00CE503E"/>
    <w:rsid w:val="00CF468E"/>
    <w:rsid w:val="00D03CFB"/>
    <w:rsid w:val="00D05F44"/>
    <w:rsid w:val="00D06BE9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5D04"/>
    <w:rsid w:val="00DA6F28"/>
    <w:rsid w:val="00DB2DC1"/>
    <w:rsid w:val="00DB3668"/>
    <w:rsid w:val="00DB3A3C"/>
    <w:rsid w:val="00DC15B4"/>
    <w:rsid w:val="00DC5550"/>
    <w:rsid w:val="00DE54D1"/>
    <w:rsid w:val="00DE66DE"/>
    <w:rsid w:val="00DF1CC8"/>
    <w:rsid w:val="00DF2C8A"/>
    <w:rsid w:val="00DF55F9"/>
    <w:rsid w:val="00E02A76"/>
    <w:rsid w:val="00E0442B"/>
    <w:rsid w:val="00E059AD"/>
    <w:rsid w:val="00E069ED"/>
    <w:rsid w:val="00E074F7"/>
    <w:rsid w:val="00E14979"/>
    <w:rsid w:val="00E346D9"/>
    <w:rsid w:val="00E34FB6"/>
    <w:rsid w:val="00E35111"/>
    <w:rsid w:val="00E4042C"/>
    <w:rsid w:val="00E47688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C4DC3"/>
    <w:rsid w:val="00ED2F1F"/>
    <w:rsid w:val="00ED38B3"/>
    <w:rsid w:val="00EE52C7"/>
    <w:rsid w:val="00F03C85"/>
    <w:rsid w:val="00F11DA2"/>
    <w:rsid w:val="00F211FC"/>
    <w:rsid w:val="00F30279"/>
    <w:rsid w:val="00F33D1C"/>
    <w:rsid w:val="00F37478"/>
    <w:rsid w:val="00F437B5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003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66403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6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855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75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7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5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53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1813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58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F6975-869D-4E85-8B85-F25A9FE1F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2610</TotalTime>
  <Pages>6</Pages>
  <Words>2825</Words>
  <Characters>16109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110</cp:revision>
  <cp:lastPrinted>2024-02-08T07:30:00Z</cp:lastPrinted>
  <dcterms:created xsi:type="dcterms:W3CDTF">2022-03-11T11:26:00Z</dcterms:created>
  <dcterms:modified xsi:type="dcterms:W3CDTF">2025-04-02T05:29:00Z</dcterms:modified>
</cp:coreProperties>
</file>