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>ОБЪЯВЛЕНИЕ</w:t>
      </w:r>
    </w:p>
    <w:p w:rsidR="00507802" w:rsidRDefault="00507802" w:rsidP="0050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802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УПРАВЛЕНИЕ МУНИЦИПАЛЬНОГО ИМУЩЕСТВА</w:t>
      </w:r>
      <w:r w:rsidR="00AE36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088A">
        <w:rPr>
          <w:rFonts w:ascii="Times New Roman" w:hAnsi="Times New Roman" w:cs="Times New Roman"/>
          <w:i/>
          <w:sz w:val="24"/>
          <w:szCs w:val="24"/>
        </w:rPr>
        <w:t xml:space="preserve">АДМИНИСТРАЦИИ </w:t>
      </w:r>
      <w:r w:rsidR="00AE3612">
        <w:rPr>
          <w:rFonts w:ascii="Times New Roman" w:hAnsi="Times New Roman" w:cs="Times New Roman"/>
          <w:i/>
          <w:sz w:val="24"/>
          <w:szCs w:val="24"/>
        </w:rPr>
        <w:t>МУНИЦИПАЛЬНОГО ОБРАЗОВ</w:t>
      </w:r>
      <w:r w:rsidR="00D508F3">
        <w:rPr>
          <w:rFonts w:ascii="Times New Roman" w:hAnsi="Times New Roman" w:cs="Times New Roman"/>
          <w:i/>
          <w:sz w:val="24"/>
          <w:szCs w:val="24"/>
        </w:rPr>
        <w:t>А</w:t>
      </w:r>
      <w:r w:rsidR="00AE3612">
        <w:rPr>
          <w:rFonts w:ascii="Times New Roman" w:hAnsi="Times New Roman" w:cs="Times New Roman"/>
          <w:i/>
          <w:sz w:val="24"/>
          <w:szCs w:val="24"/>
        </w:rPr>
        <w:t>Н</w:t>
      </w:r>
      <w:r w:rsidR="00FF7001">
        <w:rPr>
          <w:rFonts w:ascii="Times New Roman" w:hAnsi="Times New Roman" w:cs="Times New Roman"/>
          <w:i/>
          <w:sz w:val="24"/>
          <w:szCs w:val="24"/>
        </w:rPr>
        <w:t>ИЯ</w:t>
      </w:r>
      <w:r w:rsidR="00AE3612">
        <w:rPr>
          <w:rFonts w:ascii="Times New Roman" w:hAnsi="Times New Roman" w:cs="Times New Roman"/>
          <w:i/>
          <w:sz w:val="24"/>
          <w:szCs w:val="24"/>
        </w:rPr>
        <w:t xml:space="preserve"> «ПРИВОЛЖСКИЙ </w:t>
      </w:r>
      <w:r w:rsidR="00EE52C7">
        <w:rPr>
          <w:rFonts w:ascii="Times New Roman" w:hAnsi="Times New Roman" w:cs="Times New Roman"/>
          <w:i/>
          <w:sz w:val="24"/>
          <w:szCs w:val="24"/>
        </w:rPr>
        <w:t xml:space="preserve">МУНИЦИПАЛЬНЫЙ </w:t>
      </w:r>
      <w:r w:rsidR="00AE3612">
        <w:rPr>
          <w:rFonts w:ascii="Times New Roman" w:hAnsi="Times New Roman" w:cs="Times New Roman"/>
          <w:i/>
          <w:sz w:val="24"/>
          <w:szCs w:val="24"/>
        </w:rPr>
        <w:t>РАЙОН</w:t>
      </w:r>
      <w:r w:rsidR="00EE52C7" w:rsidRPr="00EE52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52C7">
        <w:rPr>
          <w:rFonts w:ascii="Times New Roman" w:hAnsi="Times New Roman" w:cs="Times New Roman"/>
          <w:i/>
          <w:sz w:val="24"/>
          <w:szCs w:val="24"/>
        </w:rPr>
        <w:t>АСТРАХАНСКОЙ ОБЛАСТИ</w:t>
      </w:r>
      <w:r w:rsidR="00AE3612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507802">
        <w:rPr>
          <w:rFonts w:ascii="Times New Roman" w:hAnsi="Times New Roman" w:cs="Times New Roman"/>
          <w:i/>
          <w:sz w:val="24"/>
          <w:szCs w:val="24"/>
        </w:rPr>
        <w:t>сообщает о проведении аукци</w:t>
      </w:r>
      <w:r w:rsidR="00FB24AF">
        <w:rPr>
          <w:rFonts w:ascii="Times New Roman" w:hAnsi="Times New Roman" w:cs="Times New Roman"/>
          <w:i/>
          <w:sz w:val="24"/>
          <w:szCs w:val="24"/>
        </w:rPr>
        <w:t>о</w:t>
      </w:r>
      <w:r w:rsidR="00A23100">
        <w:rPr>
          <w:rFonts w:ascii="Times New Roman" w:hAnsi="Times New Roman" w:cs="Times New Roman"/>
          <w:i/>
          <w:sz w:val="24"/>
          <w:szCs w:val="24"/>
        </w:rPr>
        <w:t>на на право заключения договора</w:t>
      </w:r>
      <w:r w:rsidR="00507802">
        <w:rPr>
          <w:rFonts w:ascii="Times New Roman" w:hAnsi="Times New Roman" w:cs="Times New Roman"/>
          <w:i/>
          <w:sz w:val="24"/>
          <w:szCs w:val="24"/>
        </w:rPr>
        <w:t xml:space="preserve"> аренды земельн</w:t>
      </w:r>
      <w:r w:rsidR="00A23100">
        <w:rPr>
          <w:rFonts w:ascii="Times New Roman" w:hAnsi="Times New Roman" w:cs="Times New Roman"/>
          <w:i/>
          <w:sz w:val="24"/>
          <w:szCs w:val="24"/>
        </w:rPr>
        <w:t>ого участка</w:t>
      </w:r>
      <w:r w:rsidR="00507802">
        <w:rPr>
          <w:rFonts w:ascii="Times New Roman" w:hAnsi="Times New Roman" w:cs="Times New Roman"/>
          <w:i/>
          <w:sz w:val="24"/>
          <w:szCs w:val="24"/>
        </w:rPr>
        <w:t>.</w:t>
      </w:r>
    </w:p>
    <w:p w:rsidR="00FB5D41" w:rsidRPr="00DA6F28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FB5D41">
        <w:rPr>
          <w:b/>
          <w:sz w:val="24"/>
          <w:szCs w:val="24"/>
        </w:rPr>
        <w:t>Основание проведения аукциона</w:t>
      </w:r>
      <w:r w:rsidRPr="00FB5D41">
        <w:rPr>
          <w:sz w:val="24"/>
          <w:szCs w:val="24"/>
        </w:rPr>
        <w:t xml:space="preserve"> – </w:t>
      </w:r>
      <w:r w:rsidR="00293139">
        <w:rPr>
          <w:sz w:val="24"/>
          <w:szCs w:val="24"/>
        </w:rPr>
        <w:t>распоряжени</w:t>
      </w:r>
      <w:r w:rsidR="00FA3C22">
        <w:rPr>
          <w:sz w:val="24"/>
          <w:szCs w:val="24"/>
        </w:rPr>
        <w:t>е</w:t>
      </w:r>
      <w:r w:rsidR="00AE3612" w:rsidRPr="00FB5D41">
        <w:rPr>
          <w:sz w:val="24"/>
          <w:szCs w:val="24"/>
        </w:rPr>
        <w:t xml:space="preserve"> </w:t>
      </w:r>
      <w:r w:rsidR="00725D37">
        <w:rPr>
          <w:sz w:val="24"/>
          <w:szCs w:val="24"/>
        </w:rPr>
        <w:t>управления муниципального имущества</w:t>
      </w:r>
      <w:r w:rsidR="00AE3612" w:rsidRPr="00FB5D41">
        <w:rPr>
          <w:sz w:val="24"/>
          <w:szCs w:val="24"/>
        </w:rPr>
        <w:t xml:space="preserve"> </w:t>
      </w:r>
      <w:r w:rsidR="00EE52C7">
        <w:rPr>
          <w:sz w:val="24"/>
          <w:szCs w:val="24"/>
        </w:rPr>
        <w:t>администрации муниципального образования</w:t>
      </w:r>
      <w:r w:rsidR="00AE3612" w:rsidRPr="00FB5D41">
        <w:rPr>
          <w:sz w:val="24"/>
          <w:szCs w:val="24"/>
        </w:rPr>
        <w:t xml:space="preserve"> «</w:t>
      </w:r>
      <w:r w:rsidRPr="00FB5D41">
        <w:rPr>
          <w:sz w:val="24"/>
          <w:szCs w:val="24"/>
        </w:rPr>
        <w:t>Приволжск</w:t>
      </w:r>
      <w:r w:rsidR="00AE3612" w:rsidRPr="00FB5D41">
        <w:rPr>
          <w:sz w:val="24"/>
          <w:szCs w:val="24"/>
        </w:rPr>
        <w:t>ий</w:t>
      </w:r>
      <w:r w:rsidR="00637C2F">
        <w:rPr>
          <w:sz w:val="24"/>
          <w:szCs w:val="24"/>
        </w:rPr>
        <w:t xml:space="preserve"> муниципальный</w:t>
      </w:r>
      <w:r w:rsidR="00EE52C7">
        <w:rPr>
          <w:sz w:val="24"/>
          <w:szCs w:val="24"/>
        </w:rPr>
        <w:t xml:space="preserve"> </w:t>
      </w:r>
      <w:r w:rsidRPr="00FB5D41">
        <w:rPr>
          <w:sz w:val="24"/>
          <w:szCs w:val="24"/>
        </w:rPr>
        <w:t>район</w:t>
      </w:r>
      <w:r w:rsidR="00637C2F" w:rsidRPr="00637C2F">
        <w:rPr>
          <w:sz w:val="24"/>
          <w:szCs w:val="24"/>
        </w:rPr>
        <w:t xml:space="preserve"> </w:t>
      </w:r>
      <w:r w:rsidR="00637C2F" w:rsidRPr="00FB5D41">
        <w:rPr>
          <w:sz w:val="24"/>
          <w:szCs w:val="24"/>
        </w:rPr>
        <w:t>Астраханской области</w:t>
      </w:r>
      <w:r w:rsidR="003F4E3B" w:rsidRPr="00FB5D41">
        <w:rPr>
          <w:sz w:val="24"/>
          <w:szCs w:val="24"/>
        </w:rPr>
        <w:t>»</w:t>
      </w:r>
      <w:r w:rsidR="00EE52C7" w:rsidRPr="00EE52C7">
        <w:rPr>
          <w:sz w:val="24"/>
          <w:szCs w:val="24"/>
        </w:rPr>
        <w:t xml:space="preserve"> </w:t>
      </w:r>
      <w:r w:rsidR="00CE182D">
        <w:rPr>
          <w:sz w:val="24"/>
          <w:szCs w:val="24"/>
        </w:rPr>
        <w:t xml:space="preserve">№ </w:t>
      </w:r>
      <w:r w:rsidR="00FE7C72">
        <w:rPr>
          <w:sz w:val="24"/>
          <w:szCs w:val="24"/>
        </w:rPr>
        <w:t xml:space="preserve">2512 р от 07.10.2024 г., № </w:t>
      </w:r>
      <w:r w:rsidR="008D0DFD">
        <w:rPr>
          <w:sz w:val="24"/>
          <w:szCs w:val="24"/>
        </w:rPr>
        <w:t xml:space="preserve">2399 р от 27.09.2024 г., № 366 р от 27.02.2024 г., № 2493 р от 01.11.2023 г., </w:t>
      </w:r>
      <w:r w:rsidR="00E13566">
        <w:rPr>
          <w:sz w:val="24"/>
          <w:szCs w:val="24"/>
        </w:rPr>
        <w:t>№ 2523 р от 07.10.2024 г.</w:t>
      </w:r>
    </w:p>
    <w:p w:rsidR="00507802" w:rsidRPr="00FB5D41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FB5D41">
        <w:rPr>
          <w:sz w:val="24"/>
          <w:szCs w:val="24"/>
        </w:rPr>
        <w:t>Земельны</w:t>
      </w:r>
      <w:r w:rsidR="00A23100">
        <w:rPr>
          <w:sz w:val="24"/>
          <w:szCs w:val="24"/>
        </w:rPr>
        <w:t>й участок</w:t>
      </w:r>
      <w:r w:rsidRPr="00FB5D41">
        <w:rPr>
          <w:sz w:val="24"/>
          <w:szCs w:val="24"/>
        </w:rPr>
        <w:t xml:space="preserve"> наход</w:t>
      </w:r>
      <w:r w:rsidR="00734383" w:rsidRPr="00FB5D41">
        <w:rPr>
          <w:sz w:val="24"/>
          <w:szCs w:val="24"/>
        </w:rPr>
        <w:t>я</w:t>
      </w:r>
      <w:r w:rsidRPr="00FB5D41">
        <w:rPr>
          <w:sz w:val="24"/>
          <w:szCs w:val="24"/>
        </w:rPr>
        <w:t xml:space="preserve">тся в государственной собственности и в распоряжении </w:t>
      </w:r>
      <w:r w:rsidR="00725D37">
        <w:rPr>
          <w:sz w:val="24"/>
          <w:szCs w:val="24"/>
        </w:rPr>
        <w:t>управления муниципального имущества</w:t>
      </w:r>
      <w:r w:rsidR="00AE3612" w:rsidRPr="00FB5D41">
        <w:rPr>
          <w:sz w:val="24"/>
          <w:szCs w:val="24"/>
        </w:rPr>
        <w:t xml:space="preserve"> </w:t>
      </w:r>
      <w:r w:rsidR="00EE52C7">
        <w:rPr>
          <w:sz w:val="24"/>
          <w:szCs w:val="24"/>
        </w:rPr>
        <w:t>администрации муниципального образования</w:t>
      </w:r>
      <w:r w:rsidR="00AE3612" w:rsidRPr="00FB5D41">
        <w:rPr>
          <w:sz w:val="24"/>
          <w:szCs w:val="24"/>
        </w:rPr>
        <w:t xml:space="preserve"> «Приволжский</w:t>
      </w:r>
      <w:r w:rsidR="00EE52C7">
        <w:rPr>
          <w:sz w:val="24"/>
          <w:szCs w:val="24"/>
        </w:rPr>
        <w:t xml:space="preserve"> муниципальный</w:t>
      </w:r>
      <w:r w:rsidR="00AE3612" w:rsidRPr="00FB5D41">
        <w:rPr>
          <w:sz w:val="24"/>
          <w:szCs w:val="24"/>
        </w:rPr>
        <w:t xml:space="preserve"> район</w:t>
      </w:r>
      <w:r w:rsidR="00EE52C7" w:rsidRPr="00EE52C7">
        <w:rPr>
          <w:sz w:val="24"/>
          <w:szCs w:val="24"/>
        </w:rPr>
        <w:t xml:space="preserve"> </w:t>
      </w:r>
      <w:r w:rsidR="00EE52C7" w:rsidRPr="00FB5D41">
        <w:rPr>
          <w:sz w:val="24"/>
          <w:szCs w:val="24"/>
        </w:rPr>
        <w:t>Астраханской области</w:t>
      </w:r>
      <w:r w:rsidRPr="00FB5D41">
        <w:rPr>
          <w:sz w:val="24"/>
          <w:szCs w:val="24"/>
        </w:rPr>
        <w:t>».</w:t>
      </w:r>
    </w:p>
    <w:p w:rsidR="00895C84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AE3612">
        <w:rPr>
          <w:b/>
          <w:sz w:val="24"/>
          <w:szCs w:val="24"/>
        </w:rPr>
        <w:t>Организатор аукциона</w:t>
      </w:r>
      <w:r w:rsidRPr="00AE3612">
        <w:rPr>
          <w:sz w:val="24"/>
          <w:szCs w:val="24"/>
        </w:rPr>
        <w:t xml:space="preserve"> –</w:t>
      </w:r>
      <w:r w:rsidR="00725D37">
        <w:rPr>
          <w:sz w:val="24"/>
          <w:szCs w:val="24"/>
        </w:rPr>
        <w:t xml:space="preserve"> управление муниципального имущества</w:t>
      </w:r>
      <w:r>
        <w:rPr>
          <w:sz w:val="24"/>
          <w:szCs w:val="24"/>
        </w:rPr>
        <w:t xml:space="preserve"> </w:t>
      </w:r>
      <w:r w:rsidR="00EE52C7">
        <w:rPr>
          <w:sz w:val="24"/>
          <w:szCs w:val="24"/>
        </w:rPr>
        <w:t>администрации муниципального образования</w:t>
      </w:r>
      <w:r>
        <w:rPr>
          <w:sz w:val="24"/>
          <w:szCs w:val="24"/>
        </w:rPr>
        <w:t xml:space="preserve"> «Приволжский</w:t>
      </w:r>
      <w:r w:rsidR="00EE52C7">
        <w:rPr>
          <w:sz w:val="24"/>
          <w:szCs w:val="24"/>
        </w:rPr>
        <w:t xml:space="preserve"> муниципальный</w:t>
      </w:r>
      <w:r>
        <w:rPr>
          <w:sz w:val="24"/>
          <w:szCs w:val="24"/>
        </w:rPr>
        <w:t xml:space="preserve"> район</w:t>
      </w:r>
      <w:r w:rsidR="00EE52C7" w:rsidRPr="00EE52C7">
        <w:rPr>
          <w:sz w:val="24"/>
          <w:szCs w:val="24"/>
        </w:rPr>
        <w:t xml:space="preserve"> </w:t>
      </w:r>
      <w:r w:rsidR="00EE52C7">
        <w:rPr>
          <w:sz w:val="24"/>
          <w:szCs w:val="24"/>
        </w:rPr>
        <w:t>Астраханской области</w:t>
      </w:r>
      <w:r>
        <w:rPr>
          <w:sz w:val="24"/>
          <w:szCs w:val="24"/>
        </w:rPr>
        <w:t>».</w:t>
      </w:r>
    </w:p>
    <w:p w:rsidR="00725D37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725D37">
        <w:rPr>
          <w:b/>
          <w:sz w:val="24"/>
          <w:szCs w:val="24"/>
        </w:rPr>
        <w:t xml:space="preserve">Форма аукциона </w:t>
      </w:r>
      <w:r w:rsidR="00B26C48" w:rsidRPr="00725D37">
        <w:rPr>
          <w:sz w:val="24"/>
          <w:szCs w:val="24"/>
        </w:rPr>
        <w:t>–</w:t>
      </w:r>
      <w:r w:rsidRPr="00725D37">
        <w:rPr>
          <w:sz w:val="24"/>
          <w:szCs w:val="24"/>
        </w:rPr>
        <w:t xml:space="preserve"> </w:t>
      </w:r>
      <w:r w:rsidR="00725D37" w:rsidRPr="00725D37">
        <w:rPr>
          <w:sz w:val="24"/>
          <w:szCs w:val="24"/>
        </w:rPr>
        <w:t xml:space="preserve">электронный </w:t>
      </w:r>
      <w:r w:rsidR="00725D37">
        <w:rPr>
          <w:sz w:val="24"/>
          <w:szCs w:val="24"/>
        </w:rPr>
        <w:t>аукцион.</w:t>
      </w:r>
    </w:p>
    <w:p w:rsidR="00895C84" w:rsidRPr="00725D37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725D37">
        <w:rPr>
          <w:b/>
          <w:sz w:val="24"/>
          <w:szCs w:val="24"/>
        </w:rPr>
        <w:t>Дата начала приема заявок на участие в</w:t>
      </w:r>
      <w:r w:rsidR="00343209">
        <w:rPr>
          <w:b/>
          <w:sz w:val="24"/>
          <w:szCs w:val="24"/>
        </w:rPr>
        <w:t xml:space="preserve"> электронном</w:t>
      </w:r>
      <w:r w:rsidRPr="00725D37">
        <w:rPr>
          <w:b/>
          <w:sz w:val="24"/>
          <w:szCs w:val="24"/>
        </w:rPr>
        <w:t xml:space="preserve"> аукционе </w:t>
      </w:r>
      <w:r w:rsidRPr="00725D37">
        <w:rPr>
          <w:sz w:val="24"/>
          <w:szCs w:val="24"/>
        </w:rPr>
        <w:t xml:space="preserve">– </w:t>
      </w:r>
      <w:r w:rsidR="00295241">
        <w:rPr>
          <w:sz w:val="24"/>
          <w:szCs w:val="24"/>
        </w:rPr>
        <w:t>09 октября</w:t>
      </w:r>
      <w:r w:rsidR="003831FF">
        <w:rPr>
          <w:sz w:val="24"/>
          <w:szCs w:val="24"/>
        </w:rPr>
        <w:t xml:space="preserve"> 2024</w:t>
      </w:r>
      <w:r w:rsidRPr="00725D37">
        <w:rPr>
          <w:sz w:val="24"/>
          <w:szCs w:val="24"/>
        </w:rPr>
        <w:t xml:space="preserve"> г.  </w:t>
      </w:r>
      <w:proofErr w:type="gramStart"/>
      <w:r w:rsidRPr="00725D37">
        <w:rPr>
          <w:sz w:val="24"/>
          <w:szCs w:val="24"/>
        </w:rPr>
        <w:t>в</w:t>
      </w:r>
      <w:proofErr w:type="gramEnd"/>
      <w:r w:rsidRPr="00725D37">
        <w:rPr>
          <w:sz w:val="24"/>
          <w:szCs w:val="24"/>
        </w:rPr>
        <w:t xml:space="preserve"> 09:00</w:t>
      </w:r>
    </w:p>
    <w:p w:rsidR="00895C84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Дата окончания приема заявок на участие в </w:t>
      </w:r>
      <w:r w:rsidR="00343209">
        <w:rPr>
          <w:b/>
          <w:sz w:val="24"/>
          <w:szCs w:val="24"/>
        </w:rPr>
        <w:t xml:space="preserve">электронном </w:t>
      </w:r>
      <w:r>
        <w:rPr>
          <w:b/>
          <w:sz w:val="24"/>
          <w:szCs w:val="24"/>
        </w:rPr>
        <w:t xml:space="preserve">аукционе </w:t>
      </w:r>
      <w:r w:rsidR="00E4042C">
        <w:rPr>
          <w:sz w:val="24"/>
          <w:szCs w:val="24"/>
        </w:rPr>
        <w:t xml:space="preserve">– </w:t>
      </w:r>
      <w:r w:rsidR="00295241">
        <w:rPr>
          <w:sz w:val="24"/>
          <w:szCs w:val="24"/>
        </w:rPr>
        <w:t>07 ноября</w:t>
      </w:r>
      <w:r w:rsidR="003831FF">
        <w:rPr>
          <w:sz w:val="24"/>
          <w:szCs w:val="24"/>
        </w:rPr>
        <w:t xml:space="preserve"> </w:t>
      </w:r>
      <w:r w:rsidR="00E4042C">
        <w:rPr>
          <w:sz w:val="24"/>
          <w:szCs w:val="24"/>
        </w:rPr>
        <w:t>202</w:t>
      </w:r>
      <w:r w:rsidR="003831FF">
        <w:rPr>
          <w:sz w:val="24"/>
          <w:szCs w:val="24"/>
        </w:rPr>
        <w:t>4</w:t>
      </w:r>
      <w:r w:rsidR="00343209">
        <w:rPr>
          <w:sz w:val="24"/>
          <w:szCs w:val="24"/>
        </w:rPr>
        <w:t xml:space="preserve"> г. в 1</w:t>
      </w:r>
      <w:r w:rsidR="000B7BBF">
        <w:rPr>
          <w:sz w:val="24"/>
          <w:szCs w:val="24"/>
        </w:rPr>
        <w:t>7</w:t>
      </w:r>
      <w:r w:rsidR="00343209">
        <w:rPr>
          <w:sz w:val="24"/>
          <w:szCs w:val="24"/>
        </w:rPr>
        <w:t>:00 ч.</w:t>
      </w:r>
    </w:p>
    <w:p w:rsidR="007A54CC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Дата определения </w:t>
      </w:r>
      <w:r w:rsidR="00895C84">
        <w:rPr>
          <w:b/>
          <w:sz w:val="24"/>
          <w:szCs w:val="24"/>
        </w:rPr>
        <w:t xml:space="preserve">участников </w:t>
      </w:r>
      <w:r>
        <w:rPr>
          <w:b/>
          <w:sz w:val="24"/>
          <w:szCs w:val="24"/>
        </w:rPr>
        <w:t xml:space="preserve">электронного </w:t>
      </w:r>
      <w:r w:rsidR="00895C84">
        <w:rPr>
          <w:b/>
          <w:sz w:val="24"/>
          <w:szCs w:val="24"/>
        </w:rPr>
        <w:t xml:space="preserve">аукциона </w:t>
      </w:r>
      <w:r w:rsidR="00895C84">
        <w:rPr>
          <w:sz w:val="24"/>
          <w:szCs w:val="24"/>
        </w:rPr>
        <w:t xml:space="preserve">– </w:t>
      </w:r>
      <w:r w:rsidR="00295241">
        <w:rPr>
          <w:sz w:val="24"/>
          <w:szCs w:val="24"/>
        </w:rPr>
        <w:t>08 ноября</w:t>
      </w:r>
      <w:r w:rsidR="003831FF">
        <w:rPr>
          <w:sz w:val="24"/>
          <w:szCs w:val="24"/>
        </w:rPr>
        <w:t xml:space="preserve"> 2024</w:t>
      </w:r>
      <w:r w:rsidR="00895C84">
        <w:rPr>
          <w:sz w:val="24"/>
          <w:szCs w:val="24"/>
        </w:rPr>
        <w:t xml:space="preserve"> г. </w:t>
      </w:r>
    </w:p>
    <w:p w:rsidR="007A54CC" w:rsidRPr="007A54CC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7A54CC">
        <w:rPr>
          <w:b/>
          <w:sz w:val="24"/>
          <w:szCs w:val="24"/>
        </w:rPr>
        <w:t xml:space="preserve">Дата, время и место подведения итогов </w:t>
      </w:r>
      <w:r w:rsidR="00343209" w:rsidRPr="007A54CC">
        <w:rPr>
          <w:b/>
          <w:sz w:val="24"/>
          <w:szCs w:val="24"/>
        </w:rPr>
        <w:t>электронного аукциона</w:t>
      </w:r>
      <w:r w:rsidRPr="007A54CC">
        <w:rPr>
          <w:sz w:val="24"/>
          <w:szCs w:val="24"/>
        </w:rPr>
        <w:t xml:space="preserve">– </w:t>
      </w:r>
      <w:r w:rsidR="00295241">
        <w:rPr>
          <w:sz w:val="24"/>
          <w:szCs w:val="24"/>
        </w:rPr>
        <w:t>11 ноября</w:t>
      </w:r>
      <w:bookmarkStart w:id="0" w:name="_GoBack"/>
      <w:bookmarkEnd w:id="0"/>
      <w:r w:rsidR="003831FF">
        <w:rPr>
          <w:sz w:val="24"/>
          <w:szCs w:val="24"/>
        </w:rPr>
        <w:t xml:space="preserve"> 2024</w:t>
      </w:r>
      <w:r w:rsidR="00BA61C2">
        <w:rPr>
          <w:sz w:val="24"/>
          <w:szCs w:val="24"/>
        </w:rPr>
        <w:t xml:space="preserve"> </w:t>
      </w:r>
      <w:r w:rsidR="001B492B" w:rsidRPr="007A54CC">
        <w:rPr>
          <w:color w:val="FF0000"/>
          <w:sz w:val="24"/>
          <w:szCs w:val="24"/>
        </w:rPr>
        <w:t xml:space="preserve">г. в </w:t>
      </w:r>
      <w:r w:rsidR="000B7BBF">
        <w:rPr>
          <w:color w:val="FF0000"/>
          <w:sz w:val="24"/>
          <w:szCs w:val="24"/>
        </w:rPr>
        <w:t>10</w:t>
      </w:r>
      <w:r w:rsidRPr="007A54CC">
        <w:rPr>
          <w:color w:val="FF0000"/>
          <w:sz w:val="24"/>
          <w:szCs w:val="24"/>
        </w:rPr>
        <w:t>:00</w:t>
      </w:r>
      <w:r w:rsidRPr="007A54CC">
        <w:rPr>
          <w:sz w:val="24"/>
          <w:szCs w:val="24"/>
        </w:rPr>
        <w:t xml:space="preserve"> </w:t>
      </w:r>
      <w:r w:rsidR="00343209" w:rsidRPr="007A54CC">
        <w:rPr>
          <w:sz w:val="24"/>
          <w:szCs w:val="24"/>
        </w:rPr>
        <w:t>ч.,</w:t>
      </w:r>
      <w:r w:rsidR="007A54CC" w:rsidRPr="007A54CC">
        <w:rPr>
          <w:sz w:val="24"/>
          <w:szCs w:val="24"/>
        </w:rPr>
        <w:t xml:space="preserve"> э</w:t>
      </w:r>
      <w:r w:rsidR="00343209" w:rsidRPr="007A54CC">
        <w:rPr>
          <w:sz w:val="24"/>
          <w:szCs w:val="24"/>
        </w:rPr>
        <w:t xml:space="preserve">лектронная </w:t>
      </w:r>
      <w:r w:rsidR="007A54CC" w:rsidRPr="007A54CC">
        <w:rPr>
          <w:sz w:val="24"/>
          <w:szCs w:val="24"/>
        </w:rPr>
        <w:t xml:space="preserve">торговая площадка Российский аукционный дом </w:t>
      </w:r>
      <w:r w:rsidR="00B9260A">
        <w:rPr>
          <w:sz w:val="24"/>
          <w:szCs w:val="24"/>
        </w:rPr>
        <w:t>–</w:t>
      </w:r>
      <w:r w:rsidR="007A54CC" w:rsidRPr="007A54CC">
        <w:rPr>
          <w:sz w:val="24"/>
          <w:szCs w:val="24"/>
        </w:rPr>
        <w:t xml:space="preserve"> </w:t>
      </w:r>
      <w:hyperlink r:id="rId6" w:history="1">
        <w:r w:rsidR="00B9260A" w:rsidRPr="007C30E8">
          <w:rPr>
            <w:rStyle w:val="a9"/>
            <w:sz w:val="24"/>
            <w:szCs w:val="24"/>
          </w:rPr>
          <w:t>https://catalog.lot-online.ru/</w:t>
        </w:r>
      </w:hyperlink>
    </w:p>
    <w:p w:rsidR="00B12B6D" w:rsidRPr="007A54CC" w:rsidRDefault="00507802" w:rsidP="007A54CC">
      <w:pPr>
        <w:pStyle w:val="a3"/>
        <w:widowControl/>
        <w:overflowPunct/>
        <w:autoSpaceDE/>
        <w:adjustRightInd/>
        <w:jc w:val="both"/>
        <w:rPr>
          <w:sz w:val="24"/>
          <w:szCs w:val="24"/>
        </w:rPr>
      </w:pPr>
      <w:r w:rsidRPr="007A54CC">
        <w:rPr>
          <w:b/>
          <w:sz w:val="24"/>
          <w:szCs w:val="24"/>
        </w:rPr>
        <w:t>Сведения о земельных участках.</w:t>
      </w:r>
      <w:r w:rsidRPr="007A54CC">
        <w:rPr>
          <w:b/>
          <w:sz w:val="24"/>
          <w:szCs w:val="24"/>
        </w:rPr>
        <w:tab/>
      </w:r>
    </w:p>
    <w:p w:rsidR="00B12B6D" w:rsidRDefault="00507802" w:rsidP="00507802">
      <w:pPr>
        <w:pStyle w:val="a3"/>
        <w:ind w:left="0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2126"/>
        <w:gridCol w:w="992"/>
        <w:gridCol w:w="1108"/>
        <w:gridCol w:w="954"/>
      </w:tblGrid>
      <w:tr w:rsidR="00CC4C8E" w:rsidRPr="00734383" w:rsidTr="00D23157">
        <w:trPr>
          <w:trHeight w:val="7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8E" w:rsidRPr="00D23157" w:rsidRDefault="00CC4C8E" w:rsidP="00F767F3">
            <w:pPr>
              <w:pStyle w:val="a3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D23157">
              <w:rPr>
                <w:b/>
                <w:sz w:val="22"/>
                <w:szCs w:val="22"/>
              </w:rPr>
              <w:t>№ лота, адрес участка, разрешенное использование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8E" w:rsidRPr="00D23157" w:rsidRDefault="00CC4C8E" w:rsidP="00F767F3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D23157">
              <w:rPr>
                <w:b/>
                <w:sz w:val="22"/>
                <w:szCs w:val="22"/>
              </w:rPr>
              <w:t>Площадь участка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8E" w:rsidRPr="00D23157" w:rsidRDefault="00CC4C8E" w:rsidP="00F767F3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23157">
              <w:rPr>
                <w:b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8E" w:rsidRPr="00D23157" w:rsidRDefault="00CC4C8E" w:rsidP="00F767F3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23157">
              <w:rPr>
                <w:b/>
                <w:sz w:val="22"/>
                <w:szCs w:val="22"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8E" w:rsidRPr="00D23157" w:rsidRDefault="00CC4C8E" w:rsidP="00F767F3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D23157">
              <w:rPr>
                <w:b/>
                <w:sz w:val="22"/>
                <w:szCs w:val="22"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F" w:rsidRPr="00D23157" w:rsidRDefault="00CC4C8E" w:rsidP="00416BCF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23157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D23157">
              <w:rPr>
                <w:b/>
                <w:sz w:val="22"/>
                <w:szCs w:val="22"/>
              </w:rPr>
              <w:t>аукц</w:t>
            </w:r>
            <w:proofErr w:type="spellEnd"/>
            <w:r w:rsidRPr="00D23157">
              <w:rPr>
                <w:b/>
                <w:sz w:val="22"/>
                <w:szCs w:val="22"/>
              </w:rPr>
              <w:t>. (руб.)</w:t>
            </w:r>
          </w:p>
        </w:tc>
      </w:tr>
      <w:tr w:rsidR="00CE182D" w:rsidRPr="00734383" w:rsidTr="00CE182D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2D" w:rsidRPr="00D23157" w:rsidRDefault="00FE7C72" w:rsidP="00EF2413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FE7C72">
              <w:rPr>
                <w:color w:val="000000"/>
                <w:sz w:val="22"/>
                <w:szCs w:val="22"/>
                <w:shd w:val="clear" w:color="auto" w:fill="F8F9FA"/>
              </w:rPr>
              <w:t xml:space="preserve">Российская Федерация, Астраханская область, Приволжский муниципальный район, муниципальное образование "Евпраксинский сельсовет", орошаемый участок «Анкин», примыкающий к северо-западной границе села Веселая Грива, в 700 м от правого берега реки Болда </w:t>
            </w:r>
            <w:r w:rsidR="00EF2413">
              <w:rPr>
                <w:color w:val="000000"/>
                <w:sz w:val="22"/>
                <w:szCs w:val="22"/>
                <w:shd w:val="clear" w:color="auto" w:fill="F8F9FA"/>
              </w:rPr>
              <w:t>«сельскохозяйственное использование»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2D" w:rsidRPr="00397BDA" w:rsidRDefault="00FE7C72" w:rsidP="00F767F3">
            <w:pPr>
              <w:pStyle w:val="a3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E7C72">
              <w:rPr>
                <w:sz w:val="22"/>
                <w:szCs w:val="22"/>
              </w:rPr>
              <w:t>105896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2D" w:rsidRDefault="00FE7C72" w:rsidP="008B168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E7C72">
              <w:rPr>
                <w:sz w:val="22"/>
                <w:szCs w:val="22"/>
              </w:rPr>
              <w:t>30:09:120804:154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2D" w:rsidRDefault="008D0DFD" w:rsidP="006B70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10563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2D" w:rsidRDefault="008D0DFD" w:rsidP="0059091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2D" w:rsidRPr="008D0DFD" w:rsidRDefault="008D0DFD" w:rsidP="00522F02">
            <w:pPr>
              <w:jc w:val="center"/>
              <w:rPr>
                <w:sz w:val="22"/>
                <w:szCs w:val="22"/>
              </w:rPr>
            </w:pPr>
            <w:r w:rsidRPr="008D0DFD">
              <w:rPr>
                <w:sz w:val="22"/>
                <w:szCs w:val="22"/>
              </w:rPr>
              <w:t>316</w:t>
            </w:r>
          </w:p>
        </w:tc>
      </w:tr>
      <w:tr w:rsidR="008D0DFD" w:rsidRPr="00734383" w:rsidTr="009E33F2">
        <w:trPr>
          <w:trHeight w:val="1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D" w:rsidRPr="00FE7C72" w:rsidRDefault="008D0DFD" w:rsidP="008D0DFD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8D0DFD">
              <w:rPr>
                <w:color w:val="000000"/>
                <w:sz w:val="22"/>
                <w:szCs w:val="22"/>
                <w:shd w:val="clear" w:color="auto" w:fill="F8F9FA"/>
              </w:rPr>
              <w:t>Астраханская область, Приволжский муниципальный район, муниципальное образование "Фунтовский сельсовет", северо-восточнее бугра «Кара-</w:t>
            </w:r>
            <w:proofErr w:type="spellStart"/>
            <w:r w:rsidRPr="008D0DFD">
              <w:rPr>
                <w:color w:val="000000"/>
                <w:sz w:val="22"/>
                <w:szCs w:val="22"/>
                <w:shd w:val="clear" w:color="auto" w:fill="F8F9FA"/>
              </w:rPr>
              <w:t>Тобе</w:t>
            </w:r>
            <w:proofErr w:type="spellEnd"/>
            <w:r w:rsidRPr="008D0DFD">
              <w:rPr>
                <w:color w:val="000000"/>
                <w:sz w:val="22"/>
                <w:szCs w:val="22"/>
                <w:shd w:val="clear" w:color="auto" w:fill="F8F9FA"/>
              </w:rPr>
              <w:t>», в 4 км северо-восточнее с. Фунтово-1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«животноводство»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D" w:rsidRPr="00FE7C72" w:rsidRDefault="008D0DFD" w:rsidP="00F767F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477555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D" w:rsidRPr="00FE7C72" w:rsidRDefault="008D0DFD" w:rsidP="008B168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D0DFD">
              <w:rPr>
                <w:sz w:val="22"/>
                <w:szCs w:val="22"/>
              </w:rPr>
              <w:t>30:09:110401:166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D" w:rsidRDefault="008D0DFD" w:rsidP="006B70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18161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D" w:rsidRDefault="008D0DFD" w:rsidP="0059091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D" w:rsidRPr="008D0DFD" w:rsidRDefault="008D0DFD" w:rsidP="00522F02">
            <w:pPr>
              <w:jc w:val="center"/>
              <w:rPr>
                <w:sz w:val="22"/>
                <w:szCs w:val="22"/>
              </w:rPr>
            </w:pPr>
            <w:r w:rsidRPr="008D0DFD">
              <w:rPr>
                <w:sz w:val="22"/>
                <w:szCs w:val="22"/>
              </w:rPr>
              <w:t>544</w:t>
            </w:r>
          </w:p>
        </w:tc>
      </w:tr>
      <w:tr w:rsidR="008D0DFD" w:rsidRPr="00734383" w:rsidTr="00CE182D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D" w:rsidRPr="008D0DFD" w:rsidRDefault="008D0DFD" w:rsidP="008D0DFD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8D0DFD">
              <w:rPr>
                <w:color w:val="000000"/>
                <w:sz w:val="22"/>
                <w:szCs w:val="22"/>
                <w:shd w:val="clear" w:color="auto" w:fill="F8F9FA"/>
              </w:rPr>
              <w:lastRenderedPageBreak/>
              <w:t>Астраханская область, Приволжский район, МО «Евпраксинский сельсовет», в 3 км юго-западнее границы с. Веселая Грива, в 750 м западнее, р. Верхняя Веселовская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«для сенокошения»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D" w:rsidRDefault="008D0DFD" w:rsidP="00F767F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D" w:rsidRPr="008D0DFD" w:rsidRDefault="008D0DFD" w:rsidP="008B168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D0DFD">
              <w:rPr>
                <w:sz w:val="22"/>
                <w:szCs w:val="22"/>
              </w:rPr>
              <w:t>30:09:121001:4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D" w:rsidRDefault="008D0DFD" w:rsidP="006B70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D" w:rsidRDefault="008D0DFD" w:rsidP="0059091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D" w:rsidRPr="008D0DFD" w:rsidRDefault="008D0DFD" w:rsidP="00522F02">
            <w:pPr>
              <w:jc w:val="center"/>
              <w:rPr>
                <w:sz w:val="22"/>
                <w:szCs w:val="22"/>
              </w:rPr>
            </w:pPr>
            <w:r w:rsidRPr="008D0DFD">
              <w:rPr>
                <w:sz w:val="22"/>
                <w:szCs w:val="22"/>
              </w:rPr>
              <w:t>648</w:t>
            </w:r>
          </w:p>
        </w:tc>
      </w:tr>
      <w:tr w:rsidR="008D0DFD" w:rsidRPr="00734383" w:rsidTr="00CE182D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D" w:rsidRPr="008D0DFD" w:rsidRDefault="008D0DFD" w:rsidP="008D0DFD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8D0DFD">
              <w:rPr>
                <w:color w:val="000000"/>
                <w:sz w:val="22"/>
                <w:szCs w:val="22"/>
                <w:shd w:val="clear" w:color="auto" w:fill="F8F9FA"/>
              </w:rPr>
              <w:t>Астраханская область, Приволжский муниципальный район, муниципальное образование «Бирюковский сельсовет», в 200 м юго-западнее с. Бирюковка, в 60 м от правого берега реки Рычан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«сельскохозяйственное использование»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D" w:rsidRDefault="008D0DFD" w:rsidP="00F767F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D0DFD">
              <w:rPr>
                <w:sz w:val="22"/>
                <w:szCs w:val="22"/>
              </w:rPr>
              <w:t>126627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D" w:rsidRPr="008D0DFD" w:rsidRDefault="008D0DFD" w:rsidP="008B168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30:09:000000:1628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D" w:rsidRDefault="008D0DFD" w:rsidP="006B70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D" w:rsidRDefault="008D0DFD" w:rsidP="0059091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D" w:rsidRPr="008D0DFD" w:rsidRDefault="008D0DFD" w:rsidP="00522F02">
            <w:pPr>
              <w:jc w:val="center"/>
              <w:rPr>
                <w:sz w:val="22"/>
                <w:szCs w:val="22"/>
              </w:rPr>
            </w:pPr>
            <w:r w:rsidRPr="008D0DFD">
              <w:rPr>
                <w:sz w:val="22"/>
                <w:szCs w:val="22"/>
              </w:rPr>
              <w:t>312</w:t>
            </w:r>
          </w:p>
        </w:tc>
      </w:tr>
      <w:tr w:rsidR="008D0DFD" w:rsidRPr="00734383" w:rsidTr="00CE182D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D" w:rsidRPr="008D0DFD" w:rsidRDefault="008D0DFD" w:rsidP="008D0DFD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8D0DFD">
              <w:rPr>
                <w:color w:val="000000"/>
                <w:sz w:val="22"/>
                <w:szCs w:val="22"/>
                <w:shd w:val="clear" w:color="auto" w:fill="F8F9FA"/>
              </w:rPr>
              <w:t>Астраханская область, Приволжский муниципальный район, муниципальное образование «село Карагали», бугор Кара-</w:t>
            </w:r>
            <w:proofErr w:type="spellStart"/>
            <w:r w:rsidRPr="008D0DFD">
              <w:rPr>
                <w:color w:val="000000"/>
                <w:sz w:val="22"/>
                <w:szCs w:val="22"/>
                <w:shd w:val="clear" w:color="auto" w:fill="F8F9FA"/>
              </w:rPr>
              <w:t>Тюбе</w:t>
            </w:r>
            <w:proofErr w:type="spellEnd"/>
            <w:r w:rsidRPr="008D0DFD">
              <w:rPr>
                <w:color w:val="000000"/>
                <w:sz w:val="22"/>
                <w:szCs w:val="22"/>
                <w:shd w:val="clear" w:color="auto" w:fill="F8F9FA"/>
              </w:rPr>
              <w:t>, в 2,7 км восточнее с. Карагали, в 1 км западнее р. Царев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«</w:t>
            </w:r>
            <w:r w:rsidRPr="008D0DFD">
              <w:rPr>
                <w:color w:val="000000"/>
                <w:sz w:val="22"/>
                <w:szCs w:val="22"/>
                <w:shd w:val="clear" w:color="auto" w:fill="F8F9FA"/>
              </w:rPr>
              <w:t>территория сельскохозяйственных угодий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D" w:rsidRPr="008D0DFD" w:rsidRDefault="008D0DFD" w:rsidP="00F767F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D" w:rsidRDefault="008D0DFD" w:rsidP="008B168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D0DFD">
              <w:rPr>
                <w:sz w:val="22"/>
                <w:szCs w:val="22"/>
              </w:rPr>
              <w:t>30:09:130401:126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D" w:rsidRDefault="00E13566" w:rsidP="006B70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D" w:rsidRDefault="00E13566" w:rsidP="0059091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D" w:rsidRPr="00E13566" w:rsidRDefault="00E13566" w:rsidP="00522F02">
            <w:pPr>
              <w:jc w:val="center"/>
              <w:rPr>
                <w:sz w:val="22"/>
                <w:szCs w:val="22"/>
              </w:rPr>
            </w:pPr>
            <w:r w:rsidRPr="00E13566">
              <w:rPr>
                <w:sz w:val="22"/>
                <w:szCs w:val="22"/>
              </w:rPr>
              <w:t>132</w:t>
            </w:r>
          </w:p>
        </w:tc>
      </w:tr>
    </w:tbl>
    <w:p w:rsidR="00B036A8" w:rsidRDefault="00507802" w:rsidP="007A54CC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земель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77D">
        <w:rPr>
          <w:rFonts w:ascii="Times New Roman" w:hAnsi="Times New Roman" w:cs="Times New Roman"/>
          <w:sz w:val="24"/>
          <w:szCs w:val="24"/>
        </w:rPr>
        <w:t>–</w:t>
      </w:r>
      <w:r w:rsidR="00397B36">
        <w:rPr>
          <w:rFonts w:ascii="Times New Roman" w:hAnsi="Times New Roman" w:cs="Times New Roman"/>
          <w:sz w:val="24"/>
          <w:szCs w:val="24"/>
        </w:rPr>
        <w:t xml:space="preserve"> </w:t>
      </w:r>
      <w:r w:rsidR="002C70BB">
        <w:rPr>
          <w:rFonts w:ascii="Times New Roman" w:hAnsi="Times New Roman" w:cs="Times New Roman"/>
          <w:sz w:val="24"/>
          <w:szCs w:val="24"/>
        </w:rPr>
        <w:t xml:space="preserve">земли </w:t>
      </w:r>
      <w:r w:rsidR="00517B74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042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BBF" w:rsidRDefault="000B7BBF" w:rsidP="000B7BBF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079C6">
        <w:rPr>
          <w:rFonts w:ascii="Times New Roman" w:hAnsi="Times New Roman" w:cs="Times New Roman"/>
          <w:b/>
          <w:bCs/>
        </w:rPr>
        <w:t>Ограничение прав и обременение объекта недвижимости</w:t>
      </w:r>
      <w:r>
        <w:rPr>
          <w:rFonts w:ascii="Times New Roman" w:hAnsi="Times New Roman" w:cs="Times New Roman"/>
          <w:b/>
          <w:bCs/>
        </w:rPr>
        <w:t>:</w:t>
      </w:r>
    </w:p>
    <w:p w:rsidR="00FE68C0" w:rsidRDefault="00FE68C0" w:rsidP="00FE68C0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Лот № 2: ЗОУИТ 30:00-6.99 Вид: </w:t>
      </w:r>
      <w:r w:rsidRPr="00FE68C0">
        <w:rPr>
          <w:rFonts w:ascii="Times New Roman" w:hAnsi="Times New Roman" w:cs="Times New Roman"/>
          <w:b/>
          <w:bCs/>
        </w:rPr>
        <w:t>Охранн</w:t>
      </w:r>
      <w:r>
        <w:rPr>
          <w:rFonts w:ascii="Times New Roman" w:hAnsi="Times New Roman" w:cs="Times New Roman"/>
          <w:b/>
          <w:bCs/>
        </w:rPr>
        <w:t xml:space="preserve">ая зона инженерных коммуникаций </w:t>
      </w:r>
      <w:r w:rsidRPr="00FE68C0">
        <w:rPr>
          <w:rFonts w:ascii="Times New Roman" w:hAnsi="Times New Roman" w:cs="Times New Roman"/>
          <w:b/>
          <w:bCs/>
        </w:rPr>
        <w:t>Зона охраны искусственных объектов</w:t>
      </w:r>
      <w:r>
        <w:rPr>
          <w:rFonts w:ascii="Times New Roman" w:hAnsi="Times New Roman" w:cs="Times New Roman"/>
          <w:b/>
          <w:bCs/>
        </w:rPr>
        <w:t xml:space="preserve">; Наименование: </w:t>
      </w:r>
      <w:r w:rsidRPr="00FE68C0">
        <w:rPr>
          <w:rFonts w:ascii="Times New Roman" w:hAnsi="Times New Roman" w:cs="Times New Roman"/>
          <w:b/>
          <w:bCs/>
        </w:rPr>
        <w:t>Охранная зона ВЛ-110кВ № 133,134 с отпайками</w:t>
      </w:r>
      <w:r>
        <w:rPr>
          <w:rFonts w:ascii="Times New Roman" w:hAnsi="Times New Roman" w:cs="Times New Roman"/>
          <w:b/>
          <w:bCs/>
        </w:rPr>
        <w:t>.</w:t>
      </w:r>
    </w:p>
    <w:p w:rsidR="003D78D9" w:rsidRPr="003D78D9" w:rsidRDefault="003D78D9" w:rsidP="003D78D9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Лот № 4: </w:t>
      </w:r>
      <w:r w:rsidRPr="003D78D9">
        <w:rPr>
          <w:rFonts w:ascii="Times New Roman" w:hAnsi="Times New Roman" w:cs="Times New Roman"/>
          <w:b/>
          <w:bCs/>
        </w:rPr>
        <w:t>ЗОУИТ 30:09-6.923 Прибрежная защитная полоса Зона охраны природных объектов (Граница прибрежной защитной полосы протоки Сухой Рычан в Приволжском районе Астраханской области);</w:t>
      </w:r>
    </w:p>
    <w:p w:rsidR="003D78D9" w:rsidRDefault="003D78D9" w:rsidP="003D78D9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Ло № 4: </w:t>
      </w:r>
      <w:r w:rsidRPr="003D78D9">
        <w:rPr>
          <w:rFonts w:ascii="Times New Roman" w:hAnsi="Times New Roman" w:cs="Times New Roman"/>
          <w:b/>
          <w:bCs/>
        </w:rPr>
        <w:t xml:space="preserve">ЗОУИТ30:09-6.941 Водоохранная зона </w:t>
      </w:r>
      <w:proofErr w:type="spellStart"/>
      <w:r w:rsidRPr="003D78D9">
        <w:rPr>
          <w:rFonts w:ascii="Times New Roman" w:hAnsi="Times New Roman" w:cs="Times New Roman"/>
          <w:b/>
          <w:bCs/>
        </w:rPr>
        <w:t>Зона</w:t>
      </w:r>
      <w:proofErr w:type="spellEnd"/>
      <w:r w:rsidRPr="003D78D9">
        <w:rPr>
          <w:rFonts w:ascii="Times New Roman" w:hAnsi="Times New Roman" w:cs="Times New Roman"/>
          <w:b/>
          <w:bCs/>
        </w:rPr>
        <w:t xml:space="preserve"> охраны природных объектов (Граница водоохранной зоны протоки Сухой Рычан в Приволжском районе Астраханской области).</w:t>
      </w:r>
    </w:p>
    <w:p w:rsidR="009B1F31" w:rsidRDefault="003D78D9" w:rsidP="003D78D9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="00E83453" w:rsidRPr="004E43C7">
        <w:rPr>
          <w:rFonts w:ascii="Times New Roman" w:hAnsi="Times New Roman" w:cs="Times New Roman"/>
          <w:b/>
        </w:rPr>
        <w:t>Срок аренды земельного участка на п</w:t>
      </w:r>
      <w:r w:rsidR="00B2211D">
        <w:rPr>
          <w:rFonts w:ascii="Times New Roman" w:hAnsi="Times New Roman" w:cs="Times New Roman"/>
          <w:b/>
        </w:rPr>
        <w:t>раво заключения договора аренды:</w:t>
      </w:r>
      <w:r w:rsidR="00564D22">
        <w:rPr>
          <w:rFonts w:ascii="Times New Roman" w:hAnsi="Times New Roman" w:cs="Times New Roman"/>
          <w:b/>
        </w:rPr>
        <w:t xml:space="preserve"> 5 (пять) лет</w:t>
      </w:r>
    </w:p>
    <w:p w:rsidR="00507802" w:rsidRPr="004E43C7" w:rsidRDefault="00D508F3" w:rsidP="00507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ab/>
      </w:r>
      <w:r w:rsidR="00507802" w:rsidRPr="004E43C7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4E43C7">
        <w:rPr>
          <w:rFonts w:ascii="Times New Roman" w:hAnsi="Times New Roman" w:cs="Times New Roman"/>
        </w:rPr>
        <w:t>второй</w:t>
      </w:r>
      <w:r w:rsidR="00507802" w:rsidRPr="004E43C7">
        <w:rPr>
          <w:rFonts w:ascii="Times New Roman" w:hAnsi="Times New Roman" w:cs="Times New Roman"/>
        </w:rPr>
        <w:t xml:space="preserve"> этаж, </w:t>
      </w:r>
      <w:r w:rsidR="006B5F71" w:rsidRPr="004E43C7">
        <w:rPr>
          <w:rFonts w:ascii="Times New Roman" w:hAnsi="Times New Roman" w:cs="Times New Roman"/>
        </w:rPr>
        <w:t>каб.</w:t>
      </w:r>
      <w:r w:rsidR="0023229E" w:rsidRPr="004E43C7">
        <w:rPr>
          <w:rFonts w:ascii="Times New Roman" w:hAnsi="Times New Roman" w:cs="Times New Roman"/>
        </w:rPr>
        <w:t>2</w:t>
      </w:r>
      <w:r w:rsidR="009239C7" w:rsidRPr="004E43C7">
        <w:rPr>
          <w:rFonts w:ascii="Times New Roman" w:hAnsi="Times New Roman" w:cs="Times New Roman"/>
        </w:rPr>
        <w:t>06</w:t>
      </w:r>
      <w:r w:rsidR="006B5F71" w:rsidRPr="004E43C7">
        <w:rPr>
          <w:rFonts w:ascii="Times New Roman" w:hAnsi="Times New Roman" w:cs="Times New Roman"/>
        </w:rPr>
        <w:t>.</w:t>
      </w:r>
    </w:p>
    <w:p w:rsidR="00312D63" w:rsidRPr="004E43C7" w:rsidRDefault="00507802" w:rsidP="00682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Кон</w:t>
      </w:r>
      <w:r w:rsidR="009239C7" w:rsidRPr="004E43C7">
        <w:rPr>
          <w:rFonts w:ascii="Times New Roman" w:hAnsi="Times New Roman" w:cs="Times New Roman"/>
        </w:rPr>
        <w:t>тактный телефон - (8512) 40-61-04</w:t>
      </w:r>
      <w:r w:rsidRPr="004E43C7">
        <w:rPr>
          <w:rFonts w:ascii="Times New Roman" w:hAnsi="Times New Roman" w:cs="Times New Roman"/>
        </w:rPr>
        <w:t>.</w:t>
      </w:r>
    </w:p>
    <w:p w:rsidR="00D42C9F" w:rsidRPr="00450467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450467">
        <w:rPr>
          <w:b/>
          <w:sz w:val="22"/>
          <w:szCs w:val="22"/>
        </w:rPr>
        <w:t>Общая информация и порядок регистрации.</w:t>
      </w:r>
    </w:p>
    <w:p w:rsidR="00D42C9F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D42C9F">
        <w:rPr>
          <w:rFonts w:ascii="Times New Roman" w:hAnsi="Times New Roman" w:cs="Times New Roman"/>
        </w:rPr>
        <w:t xml:space="preserve">сайте </w:t>
      </w:r>
      <w:r w:rsidRPr="00D42C9F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D42C9F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D42C9F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450467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50467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450467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450467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450467">
        <w:rPr>
          <w:rFonts w:ascii="Times New Roman" w:hAnsi="Times New Roman" w:cs="Times New Roman"/>
        </w:rPr>
        <w:t xml:space="preserve"> </w:t>
      </w:r>
      <w:r w:rsidRPr="00450467">
        <w:rPr>
          <w:rFonts w:ascii="Times New Roman" w:hAnsi="Times New Roman" w:cs="Times New Roman"/>
        </w:rPr>
        <w:t>(далее – электронная площадка).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lastRenderedPageBreak/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7A54CC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7A54CC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7A54CC">
        <w:rPr>
          <w:rFonts w:ascii="Times New Roman" w:hAnsi="Times New Roman" w:cs="Times New Roman"/>
        </w:rPr>
        <w:t xml:space="preserve"> </w:t>
      </w:r>
      <w:r w:rsidRPr="007A54CC">
        <w:rPr>
          <w:rFonts w:ascii="Times New Roman" w:hAnsi="Times New Roman" w:cs="Times New Roman"/>
          <w:b/>
        </w:rPr>
        <w:t>в соответствии с: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7A54CC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7A54CC">
        <w:rPr>
          <w:rFonts w:ascii="Times New Roman" w:hAnsi="Times New Roman" w:cs="Times New Roman"/>
        </w:rPr>
        <w:t xml:space="preserve"> </w:t>
      </w:r>
    </w:p>
    <w:p w:rsidR="007A54CC" w:rsidRP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7A54CC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7A54CC">
        <w:rPr>
          <w:color w:val="auto"/>
          <w:sz w:val="22"/>
          <w:szCs w:val="22"/>
        </w:rPr>
        <w:t xml:space="preserve"> </w:t>
      </w:r>
    </w:p>
    <w:p w:rsid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по защищённым каналам.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A42D12" w:rsidRDefault="00A42D12" w:rsidP="00A42D1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D12">
        <w:rPr>
          <w:rFonts w:ascii="Times New Roman" w:eastAsia="Calibri" w:hAnsi="Times New Roman" w:cs="Times New Roman"/>
          <w:b/>
          <w:sz w:val="24"/>
          <w:szCs w:val="24"/>
        </w:rPr>
        <w:t xml:space="preserve">2) Работа на </w:t>
      </w:r>
      <w:r w:rsidRPr="00A42D12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электронной площадке осуществляется в соответствии с:</w:t>
      </w:r>
    </w:p>
    <w:p w:rsidR="00A42D12" w:rsidRDefault="00295241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5D51A0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D42C9F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D42C9F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B2211D" w:rsidRDefault="00B2211D" w:rsidP="00B2211D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B2211D" w:rsidRPr="00D42C9F" w:rsidRDefault="00B2211D" w:rsidP="00B2211D">
      <w:pPr>
        <w:numPr>
          <w:ilvl w:val="0"/>
          <w:numId w:val="19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</w:t>
      </w:r>
      <w:r>
        <w:rPr>
          <w:rFonts w:ascii="Times New Roman" w:hAnsi="Times New Roman" w:cs="Times New Roman"/>
        </w:rPr>
        <w:t>а также по форме согласно аукционной документации;</w:t>
      </w:r>
    </w:p>
    <w:p w:rsidR="00B2211D" w:rsidRPr="00D42C9F" w:rsidRDefault="00B2211D" w:rsidP="00B2211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42C9F">
        <w:rPr>
          <w:rFonts w:ascii="Times New Roman" w:hAnsi="Times New Roman" w:cs="Times New Roman"/>
        </w:rPr>
        <w:t>копии</w:t>
      </w:r>
      <w:proofErr w:type="gramEnd"/>
      <w:r w:rsidRPr="00D42C9F">
        <w:rPr>
          <w:rFonts w:ascii="Times New Roman" w:hAnsi="Times New Roman" w:cs="Times New Roman"/>
        </w:rPr>
        <w:t xml:space="preserve"> документов, удостоверяющих личность заявителя (для граждан)</w:t>
      </w:r>
      <w:r>
        <w:rPr>
          <w:rFonts w:ascii="Times New Roman" w:hAnsi="Times New Roman" w:cs="Times New Roman"/>
        </w:rPr>
        <w:t>(ВСЕ СТРАНИЦЫ)</w:t>
      </w:r>
      <w:r w:rsidRPr="00D42C9F">
        <w:rPr>
          <w:rFonts w:ascii="Times New Roman" w:hAnsi="Times New Roman" w:cs="Times New Roman"/>
        </w:rPr>
        <w:t>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42C9F">
        <w:rPr>
          <w:rFonts w:ascii="Times New Roman" w:hAnsi="Times New Roman" w:cs="Times New Roman"/>
        </w:rPr>
        <w:t>надлежащим</w:t>
      </w:r>
      <w:proofErr w:type="gramEnd"/>
      <w:r w:rsidRPr="00D42C9F">
        <w:rPr>
          <w:rFonts w:ascii="Times New Roman" w:hAnsi="Times New Roman" w:cs="Times New Roman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подтверждающие внесение задатка.</w:t>
      </w:r>
    </w:p>
    <w:p w:rsidR="00D42C9F" w:rsidRDefault="00D42C9F" w:rsidP="00D42C9F">
      <w:pPr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аукционе, а также прилагаемые к ней документы подписываются усиленной квалифицированной </w:t>
      </w:r>
      <w:r>
        <w:rPr>
          <w:rFonts w:ascii="Times New Roman" w:hAnsi="Times New Roman" w:cs="Times New Roman"/>
        </w:rPr>
        <w:t>электронной подписью заявителя.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</w:t>
      </w:r>
      <w:r>
        <w:rPr>
          <w:rFonts w:ascii="Times New Roman" w:hAnsi="Times New Roman" w:cs="Times New Roman"/>
        </w:rPr>
        <w:t>нчания срока приема заявок.</w:t>
      </w:r>
    </w:p>
    <w:p w:rsidR="00D42C9F" w:rsidRPr="00D42C9F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11</w:t>
      </w:r>
      <w:r w:rsidR="00D42C9F" w:rsidRPr="00D42C9F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lastRenderedPageBreak/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 xml:space="preserve">Денежные </w:t>
      </w:r>
      <w:r w:rsidRPr="00D42C9F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450467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450467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450467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450467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x-none" w:eastAsia="x-none"/>
        </w:rPr>
      </w:pPr>
      <w:r w:rsidRPr="00450467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При уклонении или отказе победителя электронного </w:t>
      </w:r>
      <w:r w:rsidRPr="00450467">
        <w:rPr>
          <w:rFonts w:ascii="Times New Roman" w:hAnsi="Times New Roman" w:cs="Times New Roman"/>
          <w:shd w:val="clear" w:color="auto" w:fill="FFFFFF"/>
          <w:lang w:eastAsia="x-none"/>
        </w:rPr>
        <w:t>аукциона</w:t>
      </w:r>
      <w:r w:rsidRPr="00450467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450467">
        <w:rPr>
          <w:rFonts w:ascii="Times New Roman" w:hAnsi="Times New Roman" w:cs="Times New Roman"/>
          <w:shd w:val="clear" w:color="auto" w:fill="FFFFFF"/>
          <w:lang w:eastAsia="x-none"/>
        </w:rPr>
        <w:t>аренды земельного участка</w:t>
      </w:r>
      <w:r w:rsidRPr="00450467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450467">
        <w:rPr>
          <w:rFonts w:ascii="Times New Roman" w:hAnsi="Times New Roman" w:cs="Times New Roman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450467">
        <w:rPr>
          <w:rFonts w:ascii="Times New Roman" w:hAnsi="Times New Roman" w:cs="Times New Roman"/>
          <w:b/>
        </w:rPr>
        <w:t>. Рассмотрение заявок на участие в электронном аукционе.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lastRenderedPageBreak/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450467">
        <w:rPr>
          <w:rFonts w:ascii="Times New Roman" w:hAnsi="Times New Roman" w:cs="Times New Roman"/>
          <w:shd w:val="clear" w:color="auto" w:fill="FFFFFF"/>
          <w:lang w:eastAsia="x-none"/>
        </w:rPr>
        <w:t xml:space="preserve">Заявитель не допускается к участию в </w:t>
      </w:r>
      <w:r w:rsidRPr="00450467">
        <w:rPr>
          <w:rFonts w:ascii="Times New Roman" w:hAnsi="Times New Roman" w:cs="Times New Roman"/>
        </w:rPr>
        <w:t>электронном</w:t>
      </w:r>
      <w:r w:rsidRPr="00450467">
        <w:rPr>
          <w:rFonts w:ascii="Times New Roman" w:hAnsi="Times New Roman" w:cs="Times New Roman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Pr="00450467">
        <w:rPr>
          <w:rFonts w:ascii="Times New Roman" w:hAnsi="Times New Roman" w:cs="Times New Roman"/>
          <w:b/>
        </w:rPr>
        <w:t xml:space="preserve">. Порядок проведения электронного аукциона, определения его победителя и подведения итогов.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450467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lastRenderedPageBreak/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450467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Предельный размер платы </w:t>
      </w:r>
      <w:r w:rsidR="00450467" w:rsidRPr="00450467">
        <w:rPr>
          <w:rFonts w:ascii="Times New Roman" w:hAnsi="Times New Roman" w:cs="Times New Roman"/>
        </w:rPr>
        <w:t>Оператор</w:t>
      </w:r>
      <w:r>
        <w:rPr>
          <w:rFonts w:ascii="Times New Roman" w:hAnsi="Times New Roman" w:cs="Times New Roman"/>
        </w:rPr>
        <w:t>а с победителя аукциона или иного лица,</w:t>
      </w:r>
      <w:r w:rsidR="00450467" w:rsidRPr="00450467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450467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450467">
          <w:rPr>
            <w:rStyle w:val="a9"/>
            <w:rFonts w:ascii="Times New Roman" w:hAnsi="Times New Roman" w:cs="Times New Roman"/>
          </w:rPr>
          <w:t>14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450467">
          <w:rPr>
            <w:rStyle w:val="a9"/>
            <w:rFonts w:ascii="Times New Roman" w:hAnsi="Times New Roman" w:cs="Times New Roman"/>
          </w:rPr>
          <w:t>20</w:t>
        </w:r>
      </w:hyperlink>
      <w:r w:rsidR="00450467" w:rsidRPr="00450467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450467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450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D42C9F" w:rsidRPr="007A54CC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3157" w:rsidRDefault="00D23157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802" w:rsidRPr="00A23100" w:rsidRDefault="00A76CAD" w:rsidP="00C469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17B74">
        <w:rPr>
          <w:rFonts w:ascii="Times New Roman" w:hAnsi="Times New Roman" w:cs="Times New Roman"/>
          <w:sz w:val="24"/>
          <w:szCs w:val="24"/>
        </w:rPr>
        <w:t xml:space="preserve">ачальник управления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7B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Е.Ю. Емельянова</w:t>
      </w:r>
    </w:p>
    <w:sectPr w:rsidR="00507802" w:rsidRPr="00A23100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0D5123"/>
    <w:multiLevelType w:val="hybridMultilevel"/>
    <w:tmpl w:val="0B3422E0"/>
    <w:lvl w:ilvl="0" w:tplc="DC0A1DF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55B334B"/>
    <w:multiLevelType w:val="hybridMultilevel"/>
    <w:tmpl w:val="F17CC742"/>
    <w:lvl w:ilvl="0" w:tplc="DEC48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712F7"/>
    <w:multiLevelType w:val="hybridMultilevel"/>
    <w:tmpl w:val="4A54E03E"/>
    <w:lvl w:ilvl="0" w:tplc="0A2ECB6A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192D7DD2"/>
    <w:multiLevelType w:val="hybridMultilevel"/>
    <w:tmpl w:val="679ADC66"/>
    <w:lvl w:ilvl="0" w:tplc="DC0A1DF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715B2B"/>
    <w:multiLevelType w:val="hybridMultilevel"/>
    <w:tmpl w:val="CA58288A"/>
    <w:lvl w:ilvl="0" w:tplc="173014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2BC01F9B"/>
    <w:multiLevelType w:val="hybridMultilevel"/>
    <w:tmpl w:val="03B6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63545F"/>
    <w:multiLevelType w:val="hybridMultilevel"/>
    <w:tmpl w:val="B2A84C8C"/>
    <w:lvl w:ilvl="0" w:tplc="D61A3E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>
    <w:nsid w:val="48383E63"/>
    <w:multiLevelType w:val="hybridMultilevel"/>
    <w:tmpl w:val="6820248C"/>
    <w:lvl w:ilvl="0" w:tplc="D01E8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7D6405F"/>
    <w:multiLevelType w:val="multilevel"/>
    <w:tmpl w:val="88246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732C3A38"/>
    <w:multiLevelType w:val="hybridMultilevel"/>
    <w:tmpl w:val="D16471FE"/>
    <w:lvl w:ilvl="0" w:tplc="C9FC6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16"/>
  </w:num>
  <w:num w:numId="10">
    <w:abstractNumId w:val="14"/>
  </w:num>
  <w:num w:numId="11">
    <w:abstractNumId w:val="2"/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  <w:num w:numId="16">
    <w:abstractNumId w:val="15"/>
  </w:num>
  <w:num w:numId="17">
    <w:abstractNumId w:val="8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718F"/>
    <w:rsid w:val="0004277D"/>
    <w:rsid w:val="00046C55"/>
    <w:rsid w:val="00050FCB"/>
    <w:rsid w:val="00070CC0"/>
    <w:rsid w:val="00076FA2"/>
    <w:rsid w:val="0009222D"/>
    <w:rsid w:val="000B7BBF"/>
    <w:rsid w:val="000C2345"/>
    <w:rsid w:val="000C2D74"/>
    <w:rsid w:val="000D2B09"/>
    <w:rsid w:val="000D769C"/>
    <w:rsid w:val="000E2153"/>
    <w:rsid w:val="000E4AF5"/>
    <w:rsid w:val="000F39D6"/>
    <w:rsid w:val="00103720"/>
    <w:rsid w:val="00104B09"/>
    <w:rsid w:val="00114B75"/>
    <w:rsid w:val="00133951"/>
    <w:rsid w:val="00170AD0"/>
    <w:rsid w:val="00173908"/>
    <w:rsid w:val="00183845"/>
    <w:rsid w:val="001858AB"/>
    <w:rsid w:val="00185D8F"/>
    <w:rsid w:val="001A6E22"/>
    <w:rsid w:val="001B20BC"/>
    <w:rsid w:val="001B492B"/>
    <w:rsid w:val="001B5EAE"/>
    <w:rsid w:val="001B638C"/>
    <w:rsid w:val="001D5D9C"/>
    <w:rsid w:val="001D6DAE"/>
    <w:rsid w:val="00212A5A"/>
    <w:rsid w:val="00212C64"/>
    <w:rsid w:val="00213228"/>
    <w:rsid w:val="0023229E"/>
    <w:rsid w:val="0023259D"/>
    <w:rsid w:val="002326A4"/>
    <w:rsid w:val="002328E9"/>
    <w:rsid w:val="0023341A"/>
    <w:rsid w:val="0023408C"/>
    <w:rsid w:val="00250FC8"/>
    <w:rsid w:val="00255903"/>
    <w:rsid w:val="00293139"/>
    <w:rsid w:val="00294555"/>
    <w:rsid w:val="00295241"/>
    <w:rsid w:val="00296F5E"/>
    <w:rsid w:val="002B4BEA"/>
    <w:rsid w:val="002B7C3B"/>
    <w:rsid w:val="002C70BB"/>
    <w:rsid w:val="002D73AF"/>
    <w:rsid w:val="002D7430"/>
    <w:rsid w:val="002D760D"/>
    <w:rsid w:val="002F475B"/>
    <w:rsid w:val="002F4EA7"/>
    <w:rsid w:val="003062BD"/>
    <w:rsid w:val="00312D63"/>
    <w:rsid w:val="003342C3"/>
    <w:rsid w:val="00334D7B"/>
    <w:rsid w:val="00343209"/>
    <w:rsid w:val="0034392E"/>
    <w:rsid w:val="00344073"/>
    <w:rsid w:val="00346169"/>
    <w:rsid w:val="00362EC3"/>
    <w:rsid w:val="0036346B"/>
    <w:rsid w:val="003831FF"/>
    <w:rsid w:val="00397B36"/>
    <w:rsid w:val="00397BDA"/>
    <w:rsid w:val="003B30FD"/>
    <w:rsid w:val="003C260B"/>
    <w:rsid w:val="003C48A6"/>
    <w:rsid w:val="003C4A8C"/>
    <w:rsid w:val="003C4FF9"/>
    <w:rsid w:val="003D0716"/>
    <w:rsid w:val="003D6552"/>
    <w:rsid w:val="003D78D9"/>
    <w:rsid w:val="003F4E3B"/>
    <w:rsid w:val="00402F70"/>
    <w:rsid w:val="00404E93"/>
    <w:rsid w:val="00416BCF"/>
    <w:rsid w:val="004318D9"/>
    <w:rsid w:val="00433F2F"/>
    <w:rsid w:val="0043684F"/>
    <w:rsid w:val="004438A7"/>
    <w:rsid w:val="004438C6"/>
    <w:rsid w:val="004462E8"/>
    <w:rsid w:val="00447569"/>
    <w:rsid w:val="00450467"/>
    <w:rsid w:val="00454C96"/>
    <w:rsid w:val="00457BEE"/>
    <w:rsid w:val="00471A14"/>
    <w:rsid w:val="0047407E"/>
    <w:rsid w:val="00477658"/>
    <w:rsid w:val="0048000A"/>
    <w:rsid w:val="004842EF"/>
    <w:rsid w:val="004A3231"/>
    <w:rsid w:val="004A59C9"/>
    <w:rsid w:val="004B3A30"/>
    <w:rsid w:val="004C1D02"/>
    <w:rsid w:val="004C3880"/>
    <w:rsid w:val="004C3E5E"/>
    <w:rsid w:val="004D491B"/>
    <w:rsid w:val="004D4A44"/>
    <w:rsid w:val="004E2F7C"/>
    <w:rsid w:val="004E43C7"/>
    <w:rsid w:val="004F195D"/>
    <w:rsid w:val="005003CF"/>
    <w:rsid w:val="00507802"/>
    <w:rsid w:val="005144A9"/>
    <w:rsid w:val="005176E3"/>
    <w:rsid w:val="00517B74"/>
    <w:rsid w:val="00522F02"/>
    <w:rsid w:val="00564D22"/>
    <w:rsid w:val="00573224"/>
    <w:rsid w:val="00583FA1"/>
    <w:rsid w:val="00590912"/>
    <w:rsid w:val="005A2E0C"/>
    <w:rsid w:val="005B6D11"/>
    <w:rsid w:val="005C314D"/>
    <w:rsid w:val="005F220D"/>
    <w:rsid w:val="006069D9"/>
    <w:rsid w:val="0062163E"/>
    <w:rsid w:val="00637C2F"/>
    <w:rsid w:val="00637C84"/>
    <w:rsid w:val="00647EEE"/>
    <w:rsid w:val="0066621E"/>
    <w:rsid w:val="006662F7"/>
    <w:rsid w:val="006829AD"/>
    <w:rsid w:val="00682DB2"/>
    <w:rsid w:val="006A5A6C"/>
    <w:rsid w:val="006B5F71"/>
    <w:rsid w:val="006B7025"/>
    <w:rsid w:val="006C0B1A"/>
    <w:rsid w:val="006C4F1C"/>
    <w:rsid w:val="00706663"/>
    <w:rsid w:val="007110C2"/>
    <w:rsid w:val="00711B43"/>
    <w:rsid w:val="007177E7"/>
    <w:rsid w:val="00721DC3"/>
    <w:rsid w:val="00724AB7"/>
    <w:rsid w:val="00725D37"/>
    <w:rsid w:val="00730381"/>
    <w:rsid w:val="00730A0F"/>
    <w:rsid w:val="00734383"/>
    <w:rsid w:val="0074204B"/>
    <w:rsid w:val="00742870"/>
    <w:rsid w:val="00745C2B"/>
    <w:rsid w:val="00750CD1"/>
    <w:rsid w:val="007535EA"/>
    <w:rsid w:val="00767955"/>
    <w:rsid w:val="007820E4"/>
    <w:rsid w:val="007906D2"/>
    <w:rsid w:val="007975A1"/>
    <w:rsid w:val="007A2549"/>
    <w:rsid w:val="007A54CC"/>
    <w:rsid w:val="007A644D"/>
    <w:rsid w:val="007A6A8E"/>
    <w:rsid w:val="007C1663"/>
    <w:rsid w:val="007D718F"/>
    <w:rsid w:val="007F5FEB"/>
    <w:rsid w:val="00802702"/>
    <w:rsid w:val="00817823"/>
    <w:rsid w:val="0082405B"/>
    <w:rsid w:val="00837B3E"/>
    <w:rsid w:val="00843194"/>
    <w:rsid w:val="00847006"/>
    <w:rsid w:val="0084735A"/>
    <w:rsid w:val="00854095"/>
    <w:rsid w:val="00867C9F"/>
    <w:rsid w:val="00887CC7"/>
    <w:rsid w:val="0089255B"/>
    <w:rsid w:val="00895C84"/>
    <w:rsid w:val="008A1DE5"/>
    <w:rsid w:val="008A34B1"/>
    <w:rsid w:val="008B1689"/>
    <w:rsid w:val="008C3939"/>
    <w:rsid w:val="008C3EB7"/>
    <w:rsid w:val="008C3F66"/>
    <w:rsid w:val="008D0DFD"/>
    <w:rsid w:val="008E032E"/>
    <w:rsid w:val="008E1D5D"/>
    <w:rsid w:val="008F02B4"/>
    <w:rsid w:val="008F403A"/>
    <w:rsid w:val="009039C5"/>
    <w:rsid w:val="0090448D"/>
    <w:rsid w:val="0091197F"/>
    <w:rsid w:val="009157B8"/>
    <w:rsid w:val="00916AB5"/>
    <w:rsid w:val="0091729A"/>
    <w:rsid w:val="009239C7"/>
    <w:rsid w:val="0099203F"/>
    <w:rsid w:val="009921C0"/>
    <w:rsid w:val="00994A88"/>
    <w:rsid w:val="009A45F3"/>
    <w:rsid w:val="009B1F31"/>
    <w:rsid w:val="009C3C4F"/>
    <w:rsid w:val="009C64B9"/>
    <w:rsid w:val="009D6700"/>
    <w:rsid w:val="009E33F2"/>
    <w:rsid w:val="009E687A"/>
    <w:rsid w:val="009F11CE"/>
    <w:rsid w:val="00A03CFD"/>
    <w:rsid w:val="00A05286"/>
    <w:rsid w:val="00A069D0"/>
    <w:rsid w:val="00A21768"/>
    <w:rsid w:val="00A23100"/>
    <w:rsid w:val="00A2779B"/>
    <w:rsid w:val="00A40B1D"/>
    <w:rsid w:val="00A42D12"/>
    <w:rsid w:val="00A46EE1"/>
    <w:rsid w:val="00A503B9"/>
    <w:rsid w:val="00A50BFC"/>
    <w:rsid w:val="00A56725"/>
    <w:rsid w:val="00A720CE"/>
    <w:rsid w:val="00A72CD1"/>
    <w:rsid w:val="00A76CAD"/>
    <w:rsid w:val="00A77341"/>
    <w:rsid w:val="00A848E7"/>
    <w:rsid w:val="00A90C5B"/>
    <w:rsid w:val="00A915A4"/>
    <w:rsid w:val="00A936B7"/>
    <w:rsid w:val="00A95FC7"/>
    <w:rsid w:val="00A97BA6"/>
    <w:rsid w:val="00AA34F1"/>
    <w:rsid w:val="00AD4B33"/>
    <w:rsid w:val="00AE20C6"/>
    <w:rsid w:val="00AE3612"/>
    <w:rsid w:val="00AF142F"/>
    <w:rsid w:val="00B036A8"/>
    <w:rsid w:val="00B1227B"/>
    <w:rsid w:val="00B12B6D"/>
    <w:rsid w:val="00B13DD8"/>
    <w:rsid w:val="00B208F7"/>
    <w:rsid w:val="00B2211D"/>
    <w:rsid w:val="00B22A1B"/>
    <w:rsid w:val="00B26C48"/>
    <w:rsid w:val="00B427F5"/>
    <w:rsid w:val="00B54099"/>
    <w:rsid w:val="00B60D97"/>
    <w:rsid w:val="00B6466F"/>
    <w:rsid w:val="00B77FE0"/>
    <w:rsid w:val="00B804BD"/>
    <w:rsid w:val="00B9260A"/>
    <w:rsid w:val="00BA61C2"/>
    <w:rsid w:val="00BB0191"/>
    <w:rsid w:val="00BB3F93"/>
    <w:rsid w:val="00BB5FE2"/>
    <w:rsid w:val="00BB7AA9"/>
    <w:rsid w:val="00BD6780"/>
    <w:rsid w:val="00BE2FD7"/>
    <w:rsid w:val="00BF38C9"/>
    <w:rsid w:val="00C2088A"/>
    <w:rsid w:val="00C2357F"/>
    <w:rsid w:val="00C325D4"/>
    <w:rsid w:val="00C35A72"/>
    <w:rsid w:val="00C35FB2"/>
    <w:rsid w:val="00C469B0"/>
    <w:rsid w:val="00C61683"/>
    <w:rsid w:val="00C6750D"/>
    <w:rsid w:val="00C75198"/>
    <w:rsid w:val="00C77A82"/>
    <w:rsid w:val="00C87D14"/>
    <w:rsid w:val="00C90EA5"/>
    <w:rsid w:val="00CA0571"/>
    <w:rsid w:val="00CA1F55"/>
    <w:rsid w:val="00CA6AA5"/>
    <w:rsid w:val="00CB566C"/>
    <w:rsid w:val="00CB5B19"/>
    <w:rsid w:val="00CC4C8E"/>
    <w:rsid w:val="00CD16C9"/>
    <w:rsid w:val="00CE182D"/>
    <w:rsid w:val="00CE2A0A"/>
    <w:rsid w:val="00CE503E"/>
    <w:rsid w:val="00CE532C"/>
    <w:rsid w:val="00CE7373"/>
    <w:rsid w:val="00CF468E"/>
    <w:rsid w:val="00D10FD1"/>
    <w:rsid w:val="00D13A79"/>
    <w:rsid w:val="00D13A90"/>
    <w:rsid w:val="00D23157"/>
    <w:rsid w:val="00D3126C"/>
    <w:rsid w:val="00D316D2"/>
    <w:rsid w:val="00D34BF0"/>
    <w:rsid w:val="00D3789C"/>
    <w:rsid w:val="00D42C9F"/>
    <w:rsid w:val="00D508F3"/>
    <w:rsid w:val="00D564DE"/>
    <w:rsid w:val="00D73E78"/>
    <w:rsid w:val="00D75552"/>
    <w:rsid w:val="00D77951"/>
    <w:rsid w:val="00D9718F"/>
    <w:rsid w:val="00DA0F1C"/>
    <w:rsid w:val="00DA54EC"/>
    <w:rsid w:val="00DA6F28"/>
    <w:rsid w:val="00DB3668"/>
    <w:rsid w:val="00DB3A3C"/>
    <w:rsid w:val="00DF1CC8"/>
    <w:rsid w:val="00DF55F9"/>
    <w:rsid w:val="00E059AD"/>
    <w:rsid w:val="00E13566"/>
    <w:rsid w:val="00E14979"/>
    <w:rsid w:val="00E34FB6"/>
    <w:rsid w:val="00E4042C"/>
    <w:rsid w:val="00E64E3E"/>
    <w:rsid w:val="00E803E6"/>
    <w:rsid w:val="00E83453"/>
    <w:rsid w:val="00E93A92"/>
    <w:rsid w:val="00E94876"/>
    <w:rsid w:val="00E97C89"/>
    <w:rsid w:val="00EB2CA3"/>
    <w:rsid w:val="00EC0338"/>
    <w:rsid w:val="00ED2F1F"/>
    <w:rsid w:val="00ED38B3"/>
    <w:rsid w:val="00ED497F"/>
    <w:rsid w:val="00EE52C7"/>
    <w:rsid w:val="00EF2413"/>
    <w:rsid w:val="00F03C85"/>
    <w:rsid w:val="00F11DA2"/>
    <w:rsid w:val="00F211FC"/>
    <w:rsid w:val="00F30279"/>
    <w:rsid w:val="00F37478"/>
    <w:rsid w:val="00F437B5"/>
    <w:rsid w:val="00F46177"/>
    <w:rsid w:val="00F60A11"/>
    <w:rsid w:val="00F8042C"/>
    <w:rsid w:val="00F82E11"/>
    <w:rsid w:val="00F87E10"/>
    <w:rsid w:val="00F97465"/>
    <w:rsid w:val="00FA1590"/>
    <w:rsid w:val="00FA3C22"/>
    <w:rsid w:val="00FB2335"/>
    <w:rsid w:val="00FB24AF"/>
    <w:rsid w:val="00FB4418"/>
    <w:rsid w:val="00FB5D41"/>
    <w:rsid w:val="00FC4FC7"/>
    <w:rsid w:val="00FC6846"/>
    <w:rsid w:val="00FD3A03"/>
    <w:rsid w:val="00FE5196"/>
    <w:rsid w:val="00FE62D3"/>
    <w:rsid w:val="00FE68C0"/>
    <w:rsid w:val="00FE7C72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14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14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14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14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14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14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14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14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14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9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3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97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4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0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0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91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0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4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9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9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E2A1-55F2-49B8-9B13-3958006A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6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75</cp:revision>
  <cp:lastPrinted>2024-11-11T10:30:00Z</cp:lastPrinted>
  <dcterms:created xsi:type="dcterms:W3CDTF">2022-03-11T11:26:00Z</dcterms:created>
  <dcterms:modified xsi:type="dcterms:W3CDTF">2024-11-11T10:39:00Z</dcterms:modified>
</cp:coreProperties>
</file>