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D422C2">
        <w:rPr>
          <w:sz w:val="22"/>
          <w:szCs w:val="22"/>
        </w:rPr>
        <w:t>732 р от 11.04.2024 г</w:t>
      </w:r>
      <w:r w:rsidR="00015FAF">
        <w:rPr>
          <w:sz w:val="22"/>
          <w:szCs w:val="22"/>
        </w:rPr>
        <w:t>.</w:t>
      </w:r>
      <w:r w:rsidR="00D422C2">
        <w:rPr>
          <w:sz w:val="22"/>
          <w:szCs w:val="22"/>
        </w:rPr>
        <w:t>, № 731 р от 11.04.2024 г., № 730 р от 11.04.2024 г., № 729 р от 11.04.2024 г., № 728 р от 11.04.2024 г., № 727 р от 11.04.2024 г., № 726 р от 11.04.2024 г., № 725 р от 11.04.2024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015FAF">
        <w:rPr>
          <w:sz w:val="22"/>
          <w:szCs w:val="22"/>
        </w:rPr>
        <w:t>1</w:t>
      </w:r>
      <w:r w:rsidR="00D422C2">
        <w:rPr>
          <w:sz w:val="22"/>
          <w:szCs w:val="22"/>
        </w:rPr>
        <w:t>5</w:t>
      </w:r>
      <w:r w:rsidR="00015FAF">
        <w:rPr>
          <w:sz w:val="22"/>
          <w:szCs w:val="22"/>
        </w:rPr>
        <w:t xml:space="preserve"> </w:t>
      </w:r>
      <w:r w:rsidR="00EF6BA3">
        <w:rPr>
          <w:sz w:val="22"/>
          <w:szCs w:val="22"/>
        </w:rPr>
        <w:t>апреля</w:t>
      </w:r>
      <w:r w:rsidR="009106BE">
        <w:rPr>
          <w:sz w:val="22"/>
          <w:szCs w:val="22"/>
        </w:rPr>
        <w:t xml:space="preserve"> 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015FAF">
        <w:rPr>
          <w:sz w:val="22"/>
          <w:szCs w:val="22"/>
        </w:rPr>
        <w:t>1</w:t>
      </w:r>
      <w:r w:rsidR="00D422C2">
        <w:rPr>
          <w:sz w:val="22"/>
          <w:szCs w:val="22"/>
        </w:rPr>
        <w:t>4</w:t>
      </w:r>
      <w:r w:rsidR="00EF6BA3">
        <w:rPr>
          <w:sz w:val="22"/>
          <w:szCs w:val="22"/>
        </w:rPr>
        <w:t xml:space="preserve"> мая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015FAF">
        <w:rPr>
          <w:sz w:val="22"/>
          <w:szCs w:val="22"/>
        </w:rPr>
        <w:t>1</w:t>
      </w:r>
      <w:r w:rsidR="00D422C2">
        <w:rPr>
          <w:sz w:val="22"/>
          <w:szCs w:val="22"/>
        </w:rPr>
        <w:t>5</w:t>
      </w:r>
      <w:r w:rsidR="00364564">
        <w:rPr>
          <w:sz w:val="22"/>
          <w:szCs w:val="22"/>
        </w:rPr>
        <w:t xml:space="preserve"> мая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015FAF">
        <w:rPr>
          <w:sz w:val="22"/>
          <w:szCs w:val="22"/>
        </w:rPr>
        <w:t>1</w:t>
      </w:r>
      <w:r w:rsidR="00D422C2">
        <w:rPr>
          <w:sz w:val="22"/>
          <w:szCs w:val="22"/>
        </w:rPr>
        <w:t>6</w:t>
      </w:r>
      <w:r w:rsidR="00364564">
        <w:rPr>
          <w:sz w:val="22"/>
          <w:szCs w:val="22"/>
        </w:rPr>
        <w:t xml:space="preserve"> мая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D422C2">
        <w:rPr>
          <w:color w:val="FF0000"/>
          <w:sz w:val="22"/>
          <w:szCs w:val="22"/>
        </w:rPr>
        <w:t>11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126"/>
        <w:gridCol w:w="1276"/>
        <w:gridCol w:w="992"/>
        <w:gridCol w:w="992"/>
      </w:tblGrid>
      <w:tr w:rsidR="00507802" w:rsidRPr="001131A0" w:rsidTr="00E8528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015FA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</w:t>
            </w:r>
            <w:r w:rsidR="00015FAF">
              <w:rPr>
                <w:sz w:val="22"/>
                <w:szCs w:val="22"/>
              </w:rPr>
              <w:t xml:space="preserve">муниципальный </w:t>
            </w:r>
            <w:r w:rsidR="00217D43">
              <w:rPr>
                <w:sz w:val="22"/>
                <w:szCs w:val="22"/>
              </w:rPr>
              <w:t>район</w:t>
            </w:r>
            <w:r w:rsidR="00F826B6">
              <w:rPr>
                <w:sz w:val="22"/>
                <w:szCs w:val="22"/>
              </w:rPr>
              <w:t xml:space="preserve">, </w:t>
            </w:r>
            <w:r w:rsidR="00015FAF">
              <w:rPr>
                <w:sz w:val="22"/>
                <w:szCs w:val="22"/>
              </w:rPr>
              <w:t>сельское поселение село Осыпной Бугор, село Осыпной Бугор, улица Защитников Отечества, з/у 1</w:t>
            </w:r>
            <w:r w:rsidR="00D422C2">
              <w:rPr>
                <w:sz w:val="22"/>
                <w:szCs w:val="22"/>
              </w:rPr>
              <w:t>5</w:t>
            </w:r>
            <w:r w:rsidR="00612420">
              <w:rPr>
                <w:sz w:val="22"/>
                <w:szCs w:val="22"/>
              </w:rPr>
              <w:t xml:space="preserve"> </w:t>
            </w:r>
            <w:r w:rsidR="00D664BA" w:rsidRPr="00217D43">
              <w:t>«</w:t>
            </w:r>
            <w:r w:rsidR="00015FAF">
              <w:t xml:space="preserve">для </w:t>
            </w:r>
            <w:r w:rsidR="00155D69" w:rsidRPr="00612420">
              <w:rPr>
                <w:sz w:val="22"/>
                <w:szCs w:val="22"/>
              </w:rPr>
              <w:t>индивидуально</w:t>
            </w:r>
            <w:r w:rsidR="00015FAF">
              <w:rPr>
                <w:sz w:val="22"/>
                <w:szCs w:val="22"/>
              </w:rPr>
              <w:t>го жилищного строительства</w:t>
            </w:r>
            <w:r w:rsidR="008A57C1"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D422C2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015FAF">
              <w:rPr>
                <w:sz w:val="22"/>
                <w:szCs w:val="22"/>
              </w:rPr>
              <w:t>100104</w:t>
            </w:r>
            <w:r>
              <w:rPr>
                <w:sz w:val="22"/>
                <w:szCs w:val="22"/>
              </w:rPr>
              <w:t>:</w:t>
            </w:r>
            <w:r w:rsidR="00015FAF">
              <w:rPr>
                <w:sz w:val="22"/>
                <w:szCs w:val="22"/>
              </w:rPr>
              <w:t>6</w:t>
            </w:r>
            <w:r w:rsidR="00D422C2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D422C2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222518,29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D422C2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D422C2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6675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13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222518,29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6675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11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222518,29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6675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9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222518,29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6675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7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6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229431,48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6882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8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6869</w:t>
            </w:r>
          </w:p>
        </w:tc>
      </w:tr>
      <w:tr w:rsidR="00D422C2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217D43" w:rsidRDefault="00D422C2" w:rsidP="00D422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10 </w:t>
            </w:r>
            <w:r w:rsidRPr="00217D43">
              <w:t>«</w:t>
            </w:r>
            <w:r>
              <w:t xml:space="preserve">для </w:t>
            </w:r>
            <w:r w:rsidRPr="00612420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 строительства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Default="00D422C2" w:rsidP="00D422C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C2" w:rsidRPr="00F83D4B" w:rsidRDefault="00D422C2" w:rsidP="00D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6869</w:t>
            </w:r>
          </w:p>
        </w:tc>
      </w:tr>
    </w:tbl>
    <w:p w:rsidR="00281B91" w:rsidRDefault="00507802" w:rsidP="00281B9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EF6BA3" w:rsidRDefault="00EF6BA3" w:rsidP="00EF6BA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EF6BA3" w:rsidRDefault="00EF6BA3" w:rsidP="00AE632D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</w:t>
      </w:r>
      <w:r w:rsidR="00FD6A6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: ЗОУИТ 30:09-6</w:t>
      </w:r>
      <w:r w:rsidR="00AE632D">
        <w:rPr>
          <w:rFonts w:ascii="Times New Roman" w:hAnsi="Times New Roman" w:cs="Times New Roman"/>
          <w:b/>
          <w:bCs/>
        </w:rPr>
        <w:t>.423</w:t>
      </w:r>
      <w:r>
        <w:rPr>
          <w:rFonts w:ascii="Times New Roman" w:hAnsi="Times New Roman" w:cs="Times New Roman"/>
          <w:b/>
          <w:bCs/>
        </w:rPr>
        <w:t xml:space="preserve">: Вид </w:t>
      </w:r>
      <w:r w:rsidR="00AE632D" w:rsidRPr="00AE632D">
        <w:rPr>
          <w:rFonts w:ascii="Times New Roman" w:hAnsi="Times New Roman" w:cs="Times New Roman"/>
          <w:b/>
          <w:bCs/>
        </w:rPr>
        <w:t>Охранная зона инженерных коммуникаций</w:t>
      </w:r>
      <w:r w:rsidR="00682F7C">
        <w:rPr>
          <w:rFonts w:ascii="Times New Roman" w:hAnsi="Times New Roman" w:cs="Times New Roman"/>
          <w:b/>
          <w:bCs/>
        </w:rPr>
        <w:t xml:space="preserve"> </w:t>
      </w:r>
      <w:r w:rsidR="00AE632D" w:rsidRPr="00AE632D">
        <w:rPr>
          <w:rFonts w:ascii="Times New Roman" w:hAnsi="Times New Roman" w:cs="Times New Roman"/>
          <w:b/>
          <w:bCs/>
        </w:rPr>
        <w:t>Зона охраны искусственных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 </w:t>
      </w:r>
      <w:r w:rsidR="00AE632D" w:rsidRPr="00AE632D">
        <w:rPr>
          <w:rFonts w:ascii="Times New Roman" w:hAnsi="Times New Roman" w:cs="Times New Roman"/>
          <w:b/>
          <w:bCs/>
        </w:rPr>
        <w:t xml:space="preserve">Охранная зона объекта воздушной линии электропередачи ВЛ-10 </w:t>
      </w:r>
      <w:proofErr w:type="spellStart"/>
      <w:r w:rsidR="00AE632D" w:rsidRPr="00AE632D">
        <w:rPr>
          <w:rFonts w:ascii="Times New Roman" w:hAnsi="Times New Roman" w:cs="Times New Roman"/>
          <w:b/>
          <w:bCs/>
        </w:rPr>
        <w:t>кВ</w:t>
      </w:r>
      <w:proofErr w:type="spellEnd"/>
      <w:r w:rsidR="00AE632D" w:rsidRPr="00AE632D">
        <w:rPr>
          <w:rFonts w:ascii="Times New Roman" w:hAnsi="Times New Roman" w:cs="Times New Roman"/>
          <w:b/>
          <w:bCs/>
        </w:rPr>
        <w:t xml:space="preserve"> ВЛ-14 </w:t>
      </w:r>
      <w:proofErr w:type="spellStart"/>
      <w:r w:rsidR="00AE632D" w:rsidRPr="00AE632D">
        <w:rPr>
          <w:rFonts w:ascii="Times New Roman" w:hAnsi="Times New Roman" w:cs="Times New Roman"/>
          <w:b/>
          <w:bCs/>
        </w:rPr>
        <w:t>кВ</w:t>
      </w:r>
      <w:proofErr w:type="spellEnd"/>
      <w:r w:rsidR="00AE632D" w:rsidRPr="00AE632D">
        <w:rPr>
          <w:rFonts w:ascii="Times New Roman" w:hAnsi="Times New Roman" w:cs="Times New Roman"/>
          <w:b/>
          <w:bCs/>
        </w:rPr>
        <w:t xml:space="preserve"> от РП-9 ф.12</w:t>
      </w:r>
      <w:r w:rsidR="00AE632D">
        <w:rPr>
          <w:rFonts w:ascii="Times New Roman" w:hAnsi="Times New Roman" w:cs="Times New Roman"/>
          <w:b/>
          <w:bCs/>
        </w:rPr>
        <w:t>;</w:t>
      </w:r>
    </w:p>
    <w:p w:rsidR="00AE632D" w:rsidRDefault="00AE632D" w:rsidP="00AE632D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</w:t>
      </w:r>
      <w:r w:rsidR="00FD6A6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: ЗОУИТ 30:09-6.726: Вид Зона публичного сервитута </w:t>
      </w:r>
      <w:r w:rsidRPr="00AE632D">
        <w:rPr>
          <w:rFonts w:ascii="Times New Roman" w:hAnsi="Times New Roman" w:cs="Times New Roman"/>
          <w:b/>
          <w:bCs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b/>
          <w:bCs/>
        </w:rPr>
        <w:t>; Наименование Зона</w:t>
      </w:r>
      <w:r w:rsidRPr="00AE632D">
        <w:rPr>
          <w:rFonts w:ascii="Times New Roman" w:hAnsi="Times New Roman" w:cs="Times New Roman"/>
          <w:b/>
          <w:bCs/>
        </w:rPr>
        <w:t xml:space="preserve"> публичного сервитута для размещения объекта ВЛ-10 </w:t>
      </w:r>
      <w:proofErr w:type="spellStart"/>
      <w:r w:rsidRPr="00AE632D">
        <w:rPr>
          <w:rFonts w:ascii="Times New Roman" w:hAnsi="Times New Roman" w:cs="Times New Roman"/>
          <w:b/>
          <w:bCs/>
        </w:rPr>
        <w:t>кВ</w:t>
      </w:r>
      <w:proofErr w:type="spellEnd"/>
      <w:r w:rsidRPr="00AE632D">
        <w:rPr>
          <w:rFonts w:ascii="Times New Roman" w:hAnsi="Times New Roman" w:cs="Times New Roman"/>
          <w:b/>
          <w:bCs/>
        </w:rPr>
        <w:t xml:space="preserve"> ВЛ-14 </w:t>
      </w:r>
      <w:proofErr w:type="spellStart"/>
      <w:r w:rsidRPr="00AE632D">
        <w:rPr>
          <w:rFonts w:ascii="Times New Roman" w:hAnsi="Times New Roman" w:cs="Times New Roman"/>
          <w:b/>
          <w:bCs/>
        </w:rPr>
        <w:t>кВ</w:t>
      </w:r>
      <w:proofErr w:type="spellEnd"/>
      <w:r w:rsidRPr="00AE632D">
        <w:rPr>
          <w:rFonts w:ascii="Times New Roman" w:hAnsi="Times New Roman" w:cs="Times New Roman"/>
          <w:b/>
          <w:bCs/>
        </w:rPr>
        <w:t xml:space="preserve"> от РП-9 ф.12</w:t>
      </w:r>
      <w:r>
        <w:rPr>
          <w:rFonts w:ascii="Times New Roman" w:hAnsi="Times New Roman" w:cs="Times New Roman"/>
          <w:b/>
          <w:bCs/>
        </w:rPr>
        <w:t>;</w:t>
      </w:r>
    </w:p>
    <w:p w:rsidR="00682F7C" w:rsidRPr="00682F7C" w:rsidRDefault="00682F7C" w:rsidP="00682F7C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2F7C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6</w:t>
      </w:r>
      <w:r w:rsidRPr="00682F7C">
        <w:rPr>
          <w:rFonts w:ascii="Times New Roman" w:hAnsi="Times New Roman" w:cs="Times New Roman"/>
          <w:b/>
          <w:bCs/>
        </w:rPr>
        <w:t>: ЗОУИТ 30:09-6.423: Вид Охранная зона инженерных коммуникаций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682F7C">
        <w:rPr>
          <w:rFonts w:ascii="Times New Roman" w:hAnsi="Times New Roman" w:cs="Times New Roman"/>
          <w:b/>
          <w:bCs/>
        </w:rPr>
        <w:t xml:space="preserve">Зона охраны искусственных объектов; Наименование Охранная зона объекта воздушной линии электропередачи ВЛ-10 </w:t>
      </w:r>
      <w:proofErr w:type="spellStart"/>
      <w:r w:rsidRPr="00682F7C">
        <w:rPr>
          <w:rFonts w:ascii="Times New Roman" w:hAnsi="Times New Roman" w:cs="Times New Roman"/>
          <w:b/>
          <w:bCs/>
        </w:rPr>
        <w:t>кВ</w:t>
      </w:r>
      <w:proofErr w:type="spellEnd"/>
      <w:r w:rsidRPr="00682F7C">
        <w:rPr>
          <w:rFonts w:ascii="Times New Roman" w:hAnsi="Times New Roman" w:cs="Times New Roman"/>
          <w:b/>
          <w:bCs/>
        </w:rPr>
        <w:t xml:space="preserve"> ВЛ-14 </w:t>
      </w:r>
      <w:proofErr w:type="spellStart"/>
      <w:r w:rsidRPr="00682F7C">
        <w:rPr>
          <w:rFonts w:ascii="Times New Roman" w:hAnsi="Times New Roman" w:cs="Times New Roman"/>
          <w:b/>
          <w:bCs/>
        </w:rPr>
        <w:t>кВ</w:t>
      </w:r>
      <w:proofErr w:type="spellEnd"/>
      <w:r w:rsidRPr="00682F7C">
        <w:rPr>
          <w:rFonts w:ascii="Times New Roman" w:hAnsi="Times New Roman" w:cs="Times New Roman"/>
          <w:b/>
          <w:bCs/>
        </w:rPr>
        <w:t xml:space="preserve"> от РП-9 ф.12;</w:t>
      </w:r>
    </w:p>
    <w:p w:rsidR="00682F7C" w:rsidRPr="00EF6BA3" w:rsidRDefault="00682F7C" w:rsidP="00682F7C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2F7C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6</w:t>
      </w:r>
      <w:r w:rsidRPr="00682F7C">
        <w:rPr>
          <w:rFonts w:ascii="Times New Roman" w:hAnsi="Times New Roman" w:cs="Times New Roman"/>
          <w:b/>
          <w:bCs/>
        </w:rPr>
        <w:t xml:space="preserve">: ЗОУИТ 30:09-6.726: Вид Зона публичного сервитута Прочие зоны с особыми условиями использования территории; Наименование Зона публичного сервитута для размещения объекта ВЛ-10 </w:t>
      </w:r>
      <w:proofErr w:type="spellStart"/>
      <w:r w:rsidRPr="00682F7C">
        <w:rPr>
          <w:rFonts w:ascii="Times New Roman" w:hAnsi="Times New Roman" w:cs="Times New Roman"/>
          <w:b/>
          <w:bCs/>
        </w:rPr>
        <w:t>кВ</w:t>
      </w:r>
      <w:proofErr w:type="spellEnd"/>
      <w:r w:rsidRPr="00682F7C">
        <w:rPr>
          <w:rFonts w:ascii="Times New Roman" w:hAnsi="Times New Roman" w:cs="Times New Roman"/>
          <w:b/>
          <w:bCs/>
        </w:rPr>
        <w:t xml:space="preserve"> ВЛ-14 </w:t>
      </w:r>
      <w:proofErr w:type="spellStart"/>
      <w:r w:rsidRPr="00682F7C">
        <w:rPr>
          <w:rFonts w:ascii="Times New Roman" w:hAnsi="Times New Roman" w:cs="Times New Roman"/>
          <w:b/>
          <w:bCs/>
        </w:rPr>
        <w:t>кВ</w:t>
      </w:r>
      <w:proofErr w:type="spellEnd"/>
      <w:r w:rsidRPr="00682F7C">
        <w:rPr>
          <w:rFonts w:ascii="Times New Roman" w:hAnsi="Times New Roman" w:cs="Times New Roman"/>
          <w:b/>
          <w:bCs/>
        </w:rPr>
        <w:t xml:space="preserve"> от РП-9 ф.12;</w:t>
      </w:r>
    </w:p>
    <w:p w:rsidR="00153EC2" w:rsidRDefault="00104B09" w:rsidP="00AE632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AE632D">
        <w:rPr>
          <w:rFonts w:ascii="Times New Roman" w:hAnsi="Times New Roman" w:cs="Times New Roman"/>
        </w:rPr>
        <w:t xml:space="preserve"> </w:t>
      </w:r>
      <w:r w:rsidR="002F5161">
        <w:rPr>
          <w:rFonts w:ascii="Times New Roman" w:hAnsi="Times New Roman" w:cs="Times New Roman"/>
        </w:rPr>
        <w:t>МО «село Осыпной Бугор»</w:t>
      </w:r>
      <w:r w:rsidR="004B6CB7">
        <w:rPr>
          <w:rFonts w:ascii="Times New Roman" w:hAnsi="Times New Roman" w:cs="Times New Roman"/>
        </w:rPr>
        <w:t xml:space="preserve">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AE632D" w:rsidRDefault="00AE632D" w:rsidP="00AE632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52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929"/>
        <w:gridCol w:w="3309"/>
      </w:tblGrid>
      <w:tr w:rsidR="00341E1D" w:rsidRPr="00341E1D" w:rsidTr="00CE6584">
        <w:trPr>
          <w:trHeight w:val="327"/>
        </w:trPr>
        <w:tc>
          <w:tcPr>
            <w:tcW w:w="3286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E1D">
              <w:rPr>
                <w:rFonts w:ascii="Times New Roman" w:hAnsi="Times New Roman" w:cs="Times New Roman"/>
                <w:b/>
                <w:bCs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E1D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1177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lastRenderedPageBreak/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116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индивидуальных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41E1D">
              <w:rPr>
                <w:rFonts w:ascii="Times New Roman" w:hAnsi="Times New Roman" w:cs="Times New Roman"/>
              </w:rPr>
              <w:t>400-1200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Для земельных участков, находящихся в государственной или муниципальной собственности, предоставляемых в случаях, предусмотренных пунктами 1-8 части 1 статьи 3 Законом Астраханской области от 04.03.2008 №7/2008-ОЗ «Об отдельных вопросах правового регулирования земельных отношений в Астраханской области», предельные размеры – 600-2000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ведения личного подсобного хозяйства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41E1D">
              <w:rPr>
                <w:rFonts w:ascii="Times New Roman" w:hAnsi="Times New Roman" w:cs="Times New Roman"/>
              </w:rPr>
              <w:t>400-2000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подлежат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Предельное количество надземных этажей: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индивидуальных и блокированных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подлежит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1E1D">
              <w:rPr>
                <w:rFonts w:ascii="Times New Roman" w:hAnsi="Times New Roman" w:cs="Times New Roman"/>
                <w:b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6 м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п. 7.1 СП 42.13330.2016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lastRenderedPageBreak/>
              <w:t>Расстояние от границ участка должно быть не менее: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0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стены жилого дома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хозяйственных построек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Расстояние от красных линий до жилого строения, садового дома до: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6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от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красных линий улиц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Расстояние от хозяйственных построек до красных линий улиц и проездов должно быть не менее 5 м.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от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красных линий проездов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Минимальные расстояния между жилыми зданиями: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непросматриваемости</w:t>
            </w:r>
            <w:proofErr w:type="spellEnd"/>
            <w:r w:rsidRPr="00341E1D">
              <w:rPr>
                <w:rFonts w:ascii="Times New Roman" w:hAnsi="Times New Roman" w:cs="Times New Roman"/>
              </w:rPr>
              <w:t xml:space="preserve"> жилых помещений (комнат и кухонь) из окна в окно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816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жилых зданий высотой 2-3 этажа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15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между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длинными сторонами и торцами этих же зданий с окнами из жилых комнат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10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Размер земельных участков гаражей и стоянок на одно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30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п. 11.37 СП 42.13330.2016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543"/>
        </w:trPr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Минимальное расстояние между стенами зданий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6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      </w:r>
          </w:p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Для зданий I-II-III степени огнестойкости при степени огнестойкости и классе конструктивной пожарной опасности жилых зданий C0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65"/>
        </w:trPr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8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Для зданий II-III степени огнестойкости при степени огнестойкости и классе конструктивной пожарной опасности жилых зданий С1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Отступ от красных линий: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школ и детских дошкольных учреждений, размещаемых в отдельных зданиях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</w:t>
            </w:r>
            <w:r w:rsidRPr="00341E1D">
              <w:rPr>
                <w:rFonts w:ascii="Times New Roman" w:hAnsi="Times New Roman" w:cs="Times New Roman"/>
                <w:lang w:val="en-US"/>
              </w:rPr>
              <w:t xml:space="preserve">25 </w:t>
            </w:r>
            <w:r w:rsidRPr="00341E1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для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школ и детских дошкольных учреждений, размещаемых в реконструируемых кварталах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</w:t>
            </w:r>
            <w:r w:rsidRPr="00341E1D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341E1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lastRenderedPageBreak/>
              <w:t>Расстояние от окон жилых и общественных зданий: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п. 7.5 СП 42.13330.2016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детских игровых площадок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10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площадок для отдыха взрослого населения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8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площадок для занятий физкультурой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10-40 м (в зависимости от шумовых характеристик)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до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площадок для выгула собак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не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менее 40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Максимально допустимая высота ограждений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2,5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Высота ограждения по границе с соседним домовладением может быть увеличена. Вид ограждения и его высота должны быть единообразными, как минимум, на протяжении одного квартала с обеих сторон улицы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Минимальная обеспеченность участка озеленёнными территориями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  <w:b/>
              </w:rPr>
              <w:t>Нормы парковки:</w:t>
            </w:r>
          </w:p>
        </w:tc>
        <w:tc>
          <w:tcPr>
            <w:tcW w:w="1517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41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4-5 посадочных мест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30-35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1E1D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Объекты коммунально-бытового обслуживания: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бани</w:t>
            </w:r>
            <w:proofErr w:type="gramEnd"/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5-6 единовременных посетителей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ателье</w:t>
            </w:r>
            <w:proofErr w:type="gramEnd"/>
            <w:r w:rsidRPr="00341E1D">
              <w:rPr>
                <w:rFonts w:ascii="Times New Roman" w:hAnsi="Times New Roman" w:cs="Times New Roman"/>
              </w:rPr>
              <w:t>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10-15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1E1D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салоны</w:t>
            </w:r>
            <w:proofErr w:type="gramEnd"/>
            <w:r w:rsidRPr="00341E1D">
              <w:rPr>
                <w:rFonts w:ascii="Times New Roman" w:hAnsi="Times New Roman" w:cs="Times New Roman"/>
              </w:rPr>
              <w:t xml:space="preserve"> ритуальных услуг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20-25 м</w:t>
            </w:r>
            <w:r w:rsidRPr="00341E1D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1E1D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1E1D">
              <w:rPr>
                <w:rFonts w:ascii="Times New Roman" w:hAnsi="Times New Roman" w:cs="Times New Roman"/>
              </w:rPr>
              <w:t>химчистки</w:t>
            </w:r>
            <w:proofErr w:type="gramEnd"/>
            <w:r w:rsidRPr="00341E1D">
              <w:rPr>
                <w:rFonts w:ascii="Times New Roman" w:hAnsi="Times New Roman" w:cs="Times New Roman"/>
              </w:rPr>
              <w:t>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1E1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41E1D">
              <w:rPr>
                <w:rFonts w:ascii="Times New Roman" w:hAnsi="Times New Roman" w:cs="Times New Roman"/>
              </w:rPr>
              <w:t>-место на 1-2 рабочих места приемщика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В сельских поселениях и районах усадебной застройки городов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дома, м, не менее: одиночные или двойные – 10, до восьми блоков – 25, от восьми до 30 блоков – 50. Площадь застройки сблокированных сараев не должна превышать 800 м. Расстояния между группами сараев следует принимать в соответствии с требованиями пожарной безопасности. Расстояние от сараев для скота и птицы до шахтных колодцев должно быть не менее 20 м.</w:t>
            </w:r>
          </w:p>
        </w:tc>
      </w:tr>
      <w:tr w:rsidR="00341E1D" w:rsidRPr="00341E1D" w:rsidTr="00CE6584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41E1D" w:rsidRPr="00341E1D" w:rsidRDefault="00341E1D" w:rsidP="00341E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E1D">
              <w:rPr>
                <w:rFonts w:ascii="Times New Roman" w:hAnsi="Times New Roman" w:cs="Times New Roman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</w:tbl>
    <w:p w:rsidR="00341E1D" w:rsidRPr="00AE632D" w:rsidRDefault="00341E1D" w:rsidP="00AE632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D10FD1" w:rsidRPr="00450467" w:rsidRDefault="00217D43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155D69">
        <w:rPr>
          <w:rFonts w:ascii="Times New Roman" w:hAnsi="Times New Roman" w:cs="Times New Roman"/>
        </w:rPr>
        <w:t xml:space="preserve"> </w:t>
      </w:r>
      <w:r w:rsidR="00AE632D">
        <w:rPr>
          <w:rFonts w:ascii="Times New Roman" w:hAnsi="Times New Roman" w:cs="Times New Roman"/>
        </w:rPr>
        <w:t>(</w:t>
      </w:r>
      <w:r w:rsidR="00612420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9C07B4">
        <w:rPr>
          <w:rFonts w:ascii="Times New Roman" w:hAnsi="Times New Roman" w:cs="Times New Roman"/>
        </w:rPr>
        <w:t>.</w:t>
      </w:r>
      <w:r w:rsidR="00612420">
        <w:rPr>
          <w:rFonts w:ascii="Times New Roman" w:hAnsi="Times New Roman" w:cs="Times New Roman"/>
        </w:rPr>
        <w:t>)</w:t>
      </w:r>
    </w:p>
    <w:p w:rsidR="005E55DD" w:rsidRDefault="005E55DD" w:rsidP="005E55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 w:rsidR="008A57C1">
        <w:rPr>
          <w:rFonts w:ascii="Times New Roman" w:hAnsi="Times New Roman" w:cs="Times New Roman"/>
        </w:rPr>
        <w:t>1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 xml:space="preserve">№ </w:t>
      </w:r>
      <w:r w:rsidR="00AE632D">
        <w:rPr>
          <w:rFonts w:ascii="Times New Roman" w:hAnsi="Times New Roman" w:cs="Times New Roman"/>
        </w:rPr>
        <w:t>303</w:t>
      </w:r>
      <w:r w:rsidR="00D664BA">
        <w:rPr>
          <w:rFonts w:ascii="Times New Roman" w:hAnsi="Times New Roman" w:cs="Times New Roman"/>
        </w:rPr>
        <w:t xml:space="preserve"> от </w:t>
      </w:r>
      <w:r w:rsidR="00AE632D">
        <w:rPr>
          <w:rFonts w:ascii="Times New Roman" w:hAnsi="Times New Roman" w:cs="Times New Roman"/>
        </w:rPr>
        <w:t>04.04.2024</w:t>
      </w:r>
      <w:r>
        <w:rPr>
          <w:rFonts w:ascii="Times New Roman" w:hAnsi="Times New Roman" w:cs="Times New Roman"/>
        </w:rPr>
        <w:t xml:space="preserve">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AE632D" w:rsidRPr="00AE632D">
        <w:rPr>
          <w:rFonts w:ascii="Times New Roman" w:hAnsi="Times New Roman" w:cs="Times New Roman"/>
        </w:rPr>
        <w:t>Астраханская область, Приволжский муниципальный район, сельское поселение село Осыпной Бугор, село Осыпной Бугор, улица Защитников Отечества, з/у 1</w:t>
      </w:r>
      <w:r w:rsidR="00682F7C">
        <w:rPr>
          <w:rFonts w:ascii="Times New Roman" w:hAnsi="Times New Roman" w:cs="Times New Roman"/>
        </w:rPr>
        <w:t>5</w:t>
      </w:r>
      <w:r w:rsidR="00AE632D" w:rsidRPr="00AE632D">
        <w:rPr>
          <w:rFonts w:ascii="Times New Roman" w:hAnsi="Times New Roman" w:cs="Times New Roman"/>
        </w:rPr>
        <w:t xml:space="preserve"> </w:t>
      </w:r>
      <w:r w:rsidR="00612420"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="00AE632D" w:rsidRPr="00AE632D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61</w:t>
      </w:r>
      <w:r w:rsidRPr="00BD2EBE">
        <w:rPr>
          <w:rFonts w:ascii="Times New Roman" w:hAnsi="Times New Roman" w:cs="Times New Roman"/>
        </w:rPr>
        <w:t xml:space="preserve">) </w:t>
      </w:r>
      <w:r w:rsidR="00612420" w:rsidRPr="00BD2EBE">
        <w:rPr>
          <w:rFonts w:ascii="Times New Roman" w:hAnsi="Times New Roman" w:cs="Times New Roman"/>
        </w:rPr>
        <w:t>–</w:t>
      </w:r>
      <w:r w:rsidR="00612420">
        <w:rPr>
          <w:rFonts w:ascii="Times New Roman" w:hAnsi="Times New Roman" w:cs="Times New Roman"/>
        </w:rPr>
        <w:t xml:space="preserve"> </w:t>
      </w:r>
      <w:r w:rsidR="00AE632D">
        <w:rPr>
          <w:rFonts w:ascii="Times New Roman" w:hAnsi="Times New Roman" w:cs="Times New Roman"/>
        </w:rPr>
        <w:t xml:space="preserve">90 м; </w:t>
      </w:r>
      <w:r w:rsidR="00612420">
        <w:rPr>
          <w:rFonts w:ascii="Times New Roman" w:hAnsi="Times New Roman" w:cs="Times New Roman"/>
        </w:rPr>
        <w:t>110</w:t>
      </w:r>
      <w:r w:rsidR="009F5EEA">
        <w:rPr>
          <w:rFonts w:ascii="Times New Roman" w:hAnsi="Times New Roman" w:cs="Times New Roman"/>
        </w:rPr>
        <w:t xml:space="preserve">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13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>
        <w:rPr>
          <w:rFonts w:ascii="Times New Roman" w:hAnsi="Times New Roman" w:cs="Times New Roman"/>
        </w:rPr>
        <w:t>6</w:t>
      </w:r>
      <w:r w:rsidR="00682F7C">
        <w:rPr>
          <w:rFonts w:ascii="Times New Roman" w:hAnsi="Times New Roman" w:cs="Times New Roman"/>
        </w:rPr>
        <w:t>0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11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59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9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58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5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7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57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6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7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8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>
        <w:rPr>
          <w:rFonts w:ascii="Times New Roman" w:hAnsi="Times New Roman" w:cs="Times New Roman"/>
        </w:rPr>
        <w:t>6</w:t>
      </w:r>
      <w:r w:rsidR="00682F7C">
        <w:rPr>
          <w:rFonts w:ascii="Times New Roman" w:hAnsi="Times New Roman" w:cs="Times New Roman"/>
        </w:rPr>
        <w:t>7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682F7C" w:rsidRDefault="00682F7C" w:rsidP="00682F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8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303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AE632D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>
        <w:rPr>
          <w:rFonts w:ascii="Times New Roman" w:hAnsi="Times New Roman" w:cs="Times New Roman"/>
        </w:rPr>
        <w:t>10</w:t>
      </w:r>
      <w:r w:rsidRPr="00AE632D">
        <w:rPr>
          <w:rFonts w:ascii="Times New Roman" w:hAnsi="Times New Roman" w:cs="Times New Roman"/>
        </w:rPr>
        <w:t xml:space="preserve"> 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30:09:100104:6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90 м; 110 ПНД</w:t>
      </w:r>
      <w:r w:rsidRPr="00BD2EBE">
        <w:rPr>
          <w:rFonts w:ascii="Times New Roman" w:hAnsi="Times New Roman" w:cs="Times New Roman"/>
        </w:rPr>
        <w:t>.</w:t>
      </w:r>
    </w:p>
    <w:p w:rsidR="00682F7C" w:rsidRDefault="00682F7C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«Газпром газораспределение» в Астраханской области (письмо № ПВ-17/4063 от 26.03.2024 г.) о наличии технической возможности подключения (технологического присоединения) к сетям инженерно-технического обеспечения объектов капитального строительства, расположенных по адресам: 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1: </w:t>
      </w:r>
      <w:r w:rsidRPr="00171982">
        <w:rPr>
          <w:rFonts w:ascii="Times New Roman" w:hAnsi="Times New Roman" w:cs="Times New Roman"/>
        </w:rPr>
        <w:t>Астраханская область, Приволжский муниципальный район, сельское поселение село Осыпной Бугор, село Осыпной Бугор, улица Защитников Отечества, з/у 1</w:t>
      </w:r>
      <w:r w:rsidR="00682F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682F7C">
        <w:rPr>
          <w:rFonts w:ascii="Times New Roman" w:hAnsi="Times New Roman" w:cs="Times New Roman"/>
        </w:rPr>
        <w:t>460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171982" w:rsidRP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2: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7207E9">
        <w:rPr>
          <w:rFonts w:ascii="Times New Roman" w:hAnsi="Times New Roman" w:cs="Times New Roman"/>
        </w:rPr>
        <w:t>6</w:t>
      </w:r>
      <w:r w:rsidR="00682F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682F7C">
        <w:rPr>
          <w:rFonts w:ascii="Times New Roman" w:hAnsi="Times New Roman" w:cs="Times New Roman"/>
        </w:rPr>
        <w:t>460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171982" w:rsidRP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3: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F52F25">
        <w:rPr>
          <w:rFonts w:ascii="Times New Roman" w:hAnsi="Times New Roman" w:cs="Times New Roman"/>
        </w:rPr>
        <w:t xml:space="preserve">460 </w:t>
      </w:r>
      <w:r>
        <w:rPr>
          <w:rFonts w:ascii="Times New Roman" w:hAnsi="Times New Roman" w:cs="Times New Roman"/>
        </w:rPr>
        <w:t>метров от границ земельного участка с предельным расходом природного газа не более 7,0 м3/час.</w:t>
      </w:r>
    </w:p>
    <w:p w:rsidR="00171982" w:rsidRP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4: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F52F25">
        <w:rPr>
          <w:rFonts w:ascii="Times New Roman" w:hAnsi="Times New Roman" w:cs="Times New Roman"/>
        </w:rPr>
        <w:t>460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171982" w:rsidRP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5: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F52F25">
        <w:rPr>
          <w:rFonts w:ascii="Times New Roman" w:hAnsi="Times New Roman" w:cs="Times New Roman"/>
        </w:rPr>
        <w:t xml:space="preserve">460 </w:t>
      </w:r>
      <w:bookmarkStart w:id="0" w:name="_GoBack"/>
      <w:bookmarkEnd w:id="0"/>
      <w:r>
        <w:rPr>
          <w:rFonts w:ascii="Times New Roman" w:hAnsi="Times New Roman" w:cs="Times New Roman"/>
        </w:rPr>
        <w:t>метров от границ земельного участка с предельным расходом природного газа не более 7,0 м3/час.</w:t>
      </w:r>
    </w:p>
    <w:p w:rsidR="00171982" w:rsidRP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6: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682F7C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040C54"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171982" w:rsidRDefault="00171982" w:rsidP="00171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7: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 w:rsidR="00682F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 w:rsidR="00040C54">
        <w:rPr>
          <w:rFonts w:ascii="Times New Roman" w:hAnsi="Times New Roman" w:cs="Times New Roman"/>
        </w:rPr>
        <w:t>6</w:t>
      </w:r>
      <w:r w:rsidR="00682F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</w:t>
      </w:r>
      <w:r w:rsidR="00040C54"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682F7C" w:rsidRDefault="00682F7C" w:rsidP="00682F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8</w:t>
      </w:r>
      <w:r>
        <w:rPr>
          <w:rFonts w:ascii="Times New Roman" w:hAnsi="Times New Roman" w:cs="Times New Roman"/>
        </w:rPr>
        <w:t xml:space="preserve">: </w:t>
      </w:r>
      <w:r w:rsidRPr="00171982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улица Защитников Отечества, з/у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 кадастровый номер </w:t>
      </w:r>
      <w:r w:rsidRPr="00171982">
        <w:rPr>
          <w:rFonts w:ascii="Times New Roman" w:hAnsi="Times New Roman" w:cs="Times New Roman"/>
        </w:rPr>
        <w:t>30:09:100104:6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 подземному газопроводу среднего давления, проходящему на расстоянии 420 метров от границ земельного участка с предельным расходом природного газа не более 7,0 м3/час.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F52F25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341E1D" w:rsidRDefault="00341E1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1D" w:rsidRDefault="00341E1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1"/>
  </w:num>
  <w:num w:numId="10">
    <w:abstractNumId w:val="19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18"/>
  </w:num>
  <w:num w:numId="19">
    <w:abstractNumId w:val="14"/>
  </w:num>
  <w:num w:numId="20">
    <w:abstractNumId w:val="6"/>
  </w:num>
  <w:num w:numId="21">
    <w:abstractNumId w:val="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5FAF"/>
    <w:rsid w:val="0001718F"/>
    <w:rsid w:val="00017E2F"/>
    <w:rsid w:val="00040C54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2BAD"/>
    <w:rsid w:val="001131A0"/>
    <w:rsid w:val="00114B75"/>
    <w:rsid w:val="001220A9"/>
    <w:rsid w:val="00133951"/>
    <w:rsid w:val="00153C27"/>
    <w:rsid w:val="00153EC2"/>
    <w:rsid w:val="00155D69"/>
    <w:rsid w:val="00170AD0"/>
    <w:rsid w:val="00171982"/>
    <w:rsid w:val="00183845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341A"/>
    <w:rsid w:val="0023408C"/>
    <w:rsid w:val="002400E6"/>
    <w:rsid w:val="00243901"/>
    <w:rsid w:val="00250FC8"/>
    <w:rsid w:val="00252D5B"/>
    <w:rsid w:val="0025590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2F5161"/>
    <w:rsid w:val="00312D63"/>
    <w:rsid w:val="00331F20"/>
    <w:rsid w:val="003342C3"/>
    <w:rsid w:val="00334D7B"/>
    <w:rsid w:val="00341E1D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4564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C48A6"/>
    <w:rsid w:val="003C4A8C"/>
    <w:rsid w:val="003C4FF9"/>
    <w:rsid w:val="003D3BE7"/>
    <w:rsid w:val="003D6552"/>
    <w:rsid w:val="003E1E0E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2420"/>
    <w:rsid w:val="00620CEC"/>
    <w:rsid w:val="0062163E"/>
    <w:rsid w:val="0062505E"/>
    <w:rsid w:val="00627C6C"/>
    <w:rsid w:val="00637C2F"/>
    <w:rsid w:val="00637C84"/>
    <w:rsid w:val="006413A1"/>
    <w:rsid w:val="00647EEE"/>
    <w:rsid w:val="00650B1D"/>
    <w:rsid w:val="0066208A"/>
    <w:rsid w:val="00666082"/>
    <w:rsid w:val="0066621E"/>
    <w:rsid w:val="006662F7"/>
    <w:rsid w:val="006829AD"/>
    <w:rsid w:val="00682DB2"/>
    <w:rsid w:val="00682F7C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6663"/>
    <w:rsid w:val="00710FDD"/>
    <w:rsid w:val="007110C2"/>
    <w:rsid w:val="00711B43"/>
    <w:rsid w:val="007177E7"/>
    <w:rsid w:val="007207E9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386E"/>
    <w:rsid w:val="007D6B39"/>
    <w:rsid w:val="007D718F"/>
    <w:rsid w:val="007E0810"/>
    <w:rsid w:val="007F5FEB"/>
    <w:rsid w:val="00802702"/>
    <w:rsid w:val="00810DA4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4443"/>
    <w:rsid w:val="008F02B4"/>
    <w:rsid w:val="008F0DA7"/>
    <w:rsid w:val="008F403A"/>
    <w:rsid w:val="008F5EAE"/>
    <w:rsid w:val="0090448D"/>
    <w:rsid w:val="009106BE"/>
    <w:rsid w:val="0091197F"/>
    <w:rsid w:val="009157B8"/>
    <w:rsid w:val="0091729A"/>
    <w:rsid w:val="009239C7"/>
    <w:rsid w:val="009402C5"/>
    <w:rsid w:val="009429BD"/>
    <w:rsid w:val="00967D28"/>
    <w:rsid w:val="00984EA5"/>
    <w:rsid w:val="00990396"/>
    <w:rsid w:val="0099203F"/>
    <w:rsid w:val="00992720"/>
    <w:rsid w:val="00994A88"/>
    <w:rsid w:val="009A0E1B"/>
    <w:rsid w:val="009A45F3"/>
    <w:rsid w:val="009B080B"/>
    <w:rsid w:val="009C07B4"/>
    <w:rsid w:val="009C093A"/>
    <w:rsid w:val="009C2B2C"/>
    <w:rsid w:val="009C38BF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E632D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61683"/>
    <w:rsid w:val="00C63619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CF5F01"/>
    <w:rsid w:val="00D10FD1"/>
    <w:rsid w:val="00D13A79"/>
    <w:rsid w:val="00D13A90"/>
    <w:rsid w:val="00D34BF0"/>
    <w:rsid w:val="00D3789C"/>
    <w:rsid w:val="00D422C2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9F1"/>
    <w:rsid w:val="00E03BF1"/>
    <w:rsid w:val="00E059AD"/>
    <w:rsid w:val="00E14979"/>
    <w:rsid w:val="00E34FB6"/>
    <w:rsid w:val="00E37F6B"/>
    <w:rsid w:val="00E4042C"/>
    <w:rsid w:val="00E64E3E"/>
    <w:rsid w:val="00E67E65"/>
    <w:rsid w:val="00E70A64"/>
    <w:rsid w:val="00E76B9A"/>
    <w:rsid w:val="00E83453"/>
    <w:rsid w:val="00E85288"/>
    <w:rsid w:val="00E878FD"/>
    <w:rsid w:val="00E93A92"/>
    <w:rsid w:val="00E94876"/>
    <w:rsid w:val="00E975BB"/>
    <w:rsid w:val="00E97C89"/>
    <w:rsid w:val="00EA3431"/>
    <w:rsid w:val="00EC0338"/>
    <w:rsid w:val="00ED2F1F"/>
    <w:rsid w:val="00ED38B3"/>
    <w:rsid w:val="00ED7FC4"/>
    <w:rsid w:val="00EE52C7"/>
    <w:rsid w:val="00EF6BA3"/>
    <w:rsid w:val="00F039C2"/>
    <w:rsid w:val="00F03C85"/>
    <w:rsid w:val="00F0678D"/>
    <w:rsid w:val="00F1119A"/>
    <w:rsid w:val="00F11DA2"/>
    <w:rsid w:val="00F211FC"/>
    <w:rsid w:val="00F30279"/>
    <w:rsid w:val="00F30E9C"/>
    <w:rsid w:val="00F33F4C"/>
    <w:rsid w:val="00F37478"/>
    <w:rsid w:val="00F40E07"/>
    <w:rsid w:val="00F437B5"/>
    <w:rsid w:val="00F46177"/>
    <w:rsid w:val="00F52F25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C4694"/>
    <w:rsid w:val="00FC4FC7"/>
    <w:rsid w:val="00FC54AC"/>
    <w:rsid w:val="00FC5A4F"/>
    <w:rsid w:val="00FC5DCD"/>
    <w:rsid w:val="00FD3A03"/>
    <w:rsid w:val="00FD6403"/>
    <w:rsid w:val="00FD6A6E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78E-04A6-48FE-9974-C2D804E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12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139</cp:revision>
  <cp:lastPrinted>2024-02-15T11:13:00Z</cp:lastPrinted>
  <dcterms:created xsi:type="dcterms:W3CDTF">2022-03-11T11:26:00Z</dcterms:created>
  <dcterms:modified xsi:type="dcterms:W3CDTF">2024-04-12T12:04:00Z</dcterms:modified>
</cp:coreProperties>
</file>