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C63467">
        <w:rPr>
          <w:sz w:val="22"/>
          <w:szCs w:val="22"/>
        </w:rPr>
        <w:t>2681 р от 23.11.2023 г., № 454 р от 11.03.2024 г., № 733 р от 11.04.2024 г., № 561 р от 26.03.2024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15 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14</w:t>
      </w:r>
      <w:r w:rsidR="00FF1977">
        <w:rPr>
          <w:sz w:val="22"/>
          <w:szCs w:val="22"/>
        </w:rPr>
        <w:t xml:space="preserve"> </w:t>
      </w:r>
      <w:r w:rsidR="008718E3">
        <w:rPr>
          <w:sz w:val="22"/>
          <w:szCs w:val="22"/>
        </w:rPr>
        <w:t>ма</w:t>
      </w:r>
      <w:r w:rsidR="00FF1977">
        <w:rPr>
          <w:sz w:val="22"/>
          <w:szCs w:val="22"/>
        </w:rPr>
        <w:t>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15 мая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16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771B9D">
        <w:rPr>
          <w:color w:val="FF0000"/>
          <w:sz w:val="22"/>
          <w:szCs w:val="22"/>
        </w:rPr>
        <w:t>0</w:t>
      </w:r>
      <w:r w:rsidR="008718E3">
        <w:rPr>
          <w:color w:val="FF0000"/>
          <w:sz w:val="22"/>
          <w:szCs w:val="22"/>
        </w:rPr>
        <w:t>9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C6346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район,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</w:t>
            </w:r>
            <w:r w:rsidR="00FF1977">
              <w:rPr>
                <w:color w:val="000000"/>
                <w:sz w:val="22"/>
                <w:szCs w:val="22"/>
                <w:shd w:val="clear" w:color="auto" w:fill="F8F9FA"/>
              </w:rPr>
              <w:t>Началовский сельсовет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FF1977">
              <w:rPr>
                <w:color w:val="000000"/>
                <w:sz w:val="22"/>
                <w:szCs w:val="22"/>
                <w:shd w:val="clear" w:color="auto" w:fill="F8F9FA"/>
              </w:rPr>
              <w:t>поселок Новоначаловский, улица Виноградная, з/у 13</w:t>
            </w:r>
            <w:r w:rsidR="00C63467">
              <w:rPr>
                <w:color w:val="000000"/>
                <w:sz w:val="22"/>
                <w:szCs w:val="22"/>
                <w:shd w:val="clear" w:color="auto" w:fill="F8F9FA"/>
              </w:rPr>
              <w:t>В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FF197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63467">
              <w:rPr>
                <w:sz w:val="22"/>
                <w:szCs w:val="22"/>
              </w:rPr>
              <w:t>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FF1977">
              <w:rPr>
                <w:sz w:val="22"/>
                <w:szCs w:val="22"/>
              </w:rPr>
              <w:t>05</w:t>
            </w:r>
            <w:r w:rsidR="007D6934">
              <w:rPr>
                <w:sz w:val="22"/>
                <w:szCs w:val="22"/>
              </w:rPr>
              <w:t>0</w:t>
            </w:r>
            <w:r w:rsidR="00FF1977">
              <w:rPr>
                <w:sz w:val="22"/>
                <w:szCs w:val="22"/>
              </w:rPr>
              <w:t>301</w:t>
            </w:r>
            <w:r w:rsidRPr="00BC5D48">
              <w:rPr>
                <w:sz w:val="22"/>
                <w:szCs w:val="22"/>
              </w:rPr>
              <w:t>:</w:t>
            </w:r>
            <w:r w:rsidR="00FF1977">
              <w:rPr>
                <w:sz w:val="22"/>
                <w:szCs w:val="22"/>
              </w:rPr>
              <w:t>73</w:t>
            </w:r>
            <w:r w:rsidR="00C634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C63467" w:rsidRDefault="00FF1977" w:rsidP="00C63467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C63467">
              <w:rPr>
                <w:sz w:val="22"/>
                <w:szCs w:val="22"/>
                <w:lang w:val="en-US"/>
              </w:rPr>
              <w:t>577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C63467" w:rsidRDefault="00C63467" w:rsidP="005045F4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C63467" w:rsidRDefault="00C63467" w:rsidP="00F33D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857</w:t>
            </w:r>
          </w:p>
        </w:tc>
      </w:tr>
      <w:tr w:rsidR="00C63467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BC5D48" w:rsidRDefault="00C63467" w:rsidP="00C6346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Трехпротокский сельсовет, с. Три Протока, ул. Садовая, з/у 10 «для индивидуального жилищного строительства»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BC5D48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30:09:090413:956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C63467" w:rsidRDefault="00C63467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C63467" w:rsidRDefault="00C63467" w:rsidP="00F33D1C">
            <w:pPr>
              <w:jc w:val="center"/>
              <w:rPr>
                <w:sz w:val="22"/>
                <w:szCs w:val="22"/>
              </w:rPr>
            </w:pPr>
            <w:r w:rsidRPr="00C63467">
              <w:rPr>
                <w:sz w:val="22"/>
                <w:szCs w:val="22"/>
              </w:rPr>
              <w:t>757</w:t>
            </w:r>
          </w:p>
        </w:tc>
      </w:tr>
      <w:tr w:rsidR="00C63467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BC5D48" w:rsidRDefault="00C63467" w:rsidP="00C6346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село Осыпной Бугор, село Осыпной Бугор, переулок Яблоневый, з/у 7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30:09:100107:707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23796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C63467" w:rsidRDefault="00C63467" w:rsidP="00F33D1C">
            <w:pPr>
              <w:jc w:val="center"/>
              <w:rPr>
                <w:sz w:val="22"/>
                <w:szCs w:val="22"/>
              </w:rPr>
            </w:pPr>
            <w:r w:rsidRPr="00C63467">
              <w:rPr>
                <w:sz w:val="22"/>
                <w:szCs w:val="22"/>
              </w:rPr>
              <w:t>713</w:t>
            </w:r>
          </w:p>
        </w:tc>
      </w:tr>
      <w:tr w:rsidR="00C63467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BC5D48" w:rsidRDefault="00C63467" w:rsidP="00C6346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Татаробашмаковский сельсовет, поселок Стеклозавода, улица Партсъезда, з/у 56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30:09:160712:173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Default="00C63467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67" w:rsidRPr="00C63467" w:rsidRDefault="00C63467" w:rsidP="00F33D1C">
            <w:pPr>
              <w:jc w:val="center"/>
              <w:rPr>
                <w:sz w:val="22"/>
                <w:szCs w:val="22"/>
              </w:rPr>
            </w:pPr>
            <w:r w:rsidRPr="00C63467">
              <w:rPr>
                <w:sz w:val="22"/>
                <w:szCs w:val="22"/>
              </w:rPr>
              <w:t>537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EA0D8B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B172C0" w:rsidRPr="00B172C0" w:rsidRDefault="00B172C0" w:rsidP="00B172C0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172C0">
        <w:rPr>
          <w:rFonts w:ascii="Times New Roman" w:hAnsi="Times New Roman" w:cs="Times New Roman"/>
          <w:b/>
          <w:u w:val="single"/>
        </w:rPr>
        <w:t xml:space="preserve">Лот№ </w:t>
      </w:r>
      <w:r w:rsidRPr="00B172C0">
        <w:rPr>
          <w:rFonts w:ascii="Times New Roman" w:hAnsi="Times New Roman" w:cs="Times New Roman"/>
          <w:b/>
          <w:u w:val="single"/>
        </w:rPr>
        <w:t>4</w:t>
      </w:r>
      <w:r w:rsidRPr="00B172C0">
        <w:rPr>
          <w:rFonts w:ascii="Times New Roman" w:hAnsi="Times New Roman" w:cs="Times New Roman"/>
          <w:b/>
          <w:u w:val="single"/>
        </w:rPr>
        <w:t xml:space="preserve"> Сведения о правах и ограничениях (обременениях): </w:t>
      </w:r>
    </w:p>
    <w:p w:rsidR="00B172C0" w:rsidRPr="00B172C0" w:rsidRDefault="00B172C0" w:rsidP="00B172C0">
      <w:pPr>
        <w:spacing w:before="60" w:after="0" w:line="240" w:lineRule="auto"/>
        <w:jc w:val="both"/>
        <w:rPr>
          <w:rFonts w:ascii="Times New Roman" w:hAnsi="Times New Roman" w:cs="Times New Roman"/>
          <w:u w:val="single"/>
        </w:rPr>
      </w:pPr>
      <w:r w:rsidRPr="00B172C0">
        <w:rPr>
          <w:rFonts w:ascii="Times New Roman" w:hAnsi="Times New Roman" w:cs="Times New Roman"/>
          <w:b/>
          <w:u w:val="single"/>
        </w:rPr>
        <w:t xml:space="preserve">ЗОУИТ 30:00-6.113 </w:t>
      </w:r>
      <w:r w:rsidRPr="00B172C0">
        <w:rPr>
          <w:rFonts w:ascii="Times New Roman" w:hAnsi="Times New Roman" w:cs="Times New Roman"/>
          <w:u w:val="single"/>
        </w:rPr>
        <w:t xml:space="preserve">Водоохранная зона </w:t>
      </w:r>
      <w:proofErr w:type="spellStart"/>
      <w:r w:rsidRPr="00B172C0">
        <w:rPr>
          <w:rFonts w:ascii="Times New Roman" w:hAnsi="Times New Roman" w:cs="Times New Roman"/>
          <w:u w:val="single"/>
        </w:rPr>
        <w:t>Зона</w:t>
      </w:r>
      <w:proofErr w:type="spellEnd"/>
      <w:r w:rsidRPr="00B172C0">
        <w:rPr>
          <w:rFonts w:ascii="Times New Roman" w:hAnsi="Times New Roman" w:cs="Times New Roman"/>
          <w:u w:val="single"/>
        </w:rPr>
        <w:t xml:space="preserve"> охраны природных объектов </w:t>
      </w:r>
    </w:p>
    <w:p w:rsidR="00B172C0" w:rsidRPr="00B172C0" w:rsidRDefault="00B172C0" w:rsidP="00B172C0">
      <w:pPr>
        <w:spacing w:before="60" w:after="0" w:line="240" w:lineRule="auto"/>
        <w:jc w:val="both"/>
        <w:rPr>
          <w:rFonts w:ascii="Times New Roman" w:hAnsi="Times New Roman" w:cs="Times New Roman"/>
          <w:u w:val="single"/>
        </w:rPr>
      </w:pPr>
      <w:r w:rsidRPr="00B172C0">
        <w:rPr>
          <w:rFonts w:ascii="Times New Roman" w:hAnsi="Times New Roman" w:cs="Times New Roman"/>
          <w:u w:val="single"/>
        </w:rPr>
        <w:t>(</w:t>
      </w:r>
      <w:proofErr w:type="gramStart"/>
      <w:r w:rsidRPr="00B172C0">
        <w:rPr>
          <w:rFonts w:ascii="Times New Roman" w:hAnsi="Times New Roman" w:cs="Times New Roman"/>
          <w:u w:val="single"/>
        </w:rPr>
        <w:t>по</w:t>
      </w:r>
      <w:proofErr w:type="gramEnd"/>
      <w:r w:rsidRPr="00B172C0">
        <w:rPr>
          <w:rFonts w:ascii="Times New Roman" w:hAnsi="Times New Roman" w:cs="Times New Roman"/>
          <w:u w:val="single"/>
        </w:rPr>
        <w:t xml:space="preserve"> описанию местоположения и установлению границы водоохранных зон и прибрежных защитных полос рукава Кизань на территории Советского, Приволжского и Камызякского районов Астраханской области)</w:t>
      </w:r>
    </w:p>
    <w:p w:rsidR="00B172C0" w:rsidRPr="00BC5D48" w:rsidRDefault="00B172C0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Pr="00FF1977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FF1977">
        <w:rPr>
          <w:rFonts w:ascii="Times New Roman" w:hAnsi="Times New Roman" w:cs="Times New Roman"/>
        </w:rPr>
        <w:t>Началовский сельсовет</w:t>
      </w:r>
      <w:r w:rsidR="006746FF" w:rsidRPr="00BC5D48">
        <w:rPr>
          <w:rFonts w:ascii="Times New Roman" w:hAnsi="Times New Roman" w:cs="Times New Roman"/>
        </w:rPr>
        <w:t>»</w:t>
      </w:r>
      <w:r w:rsidR="00775F0F" w:rsidRPr="00BC5D48">
        <w:rPr>
          <w:rFonts w:ascii="Times New Roman" w:hAnsi="Times New Roman" w:cs="Times New Roman"/>
        </w:rPr>
        <w:t xml:space="preserve">, </w:t>
      </w:r>
      <w:r w:rsidR="00D03A9B">
        <w:rPr>
          <w:rFonts w:ascii="Times New Roman" w:hAnsi="Times New Roman" w:cs="Times New Roman"/>
        </w:rPr>
        <w:t xml:space="preserve">МО «село </w:t>
      </w:r>
      <w:r w:rsidR="00C63467">
        <w:rPr>
          <w:rFonts w:ascii="Times New Roman" w:hAnsi="Times New Roman" w:cs="Times New Roman"/>
        </w:rPr>
        <w:t>Осыпной Бугор</w:t>
      </w:r>
      <w:r w:rsidR="00D03A9B">
        <w:rPr>
          <w:rFonts w:ascii="Times New Roman" w:hAnsi="Times New Roman" w:cs="Times New Roman"/>
        </w:rPr>
        <w:t>», МО «</w:t>
      </w:r>
      <w:r w:rsidR="00C63467">
        <w:rPr>
          <w:rFonts w:ascii="Times New Roman" w:hAnsi="Times New Roman" w:cs="Times New Roman"/>
        </w:rPr>
        <w:t>Трехпротокский сельсовет</w:t>
      </w:r>
      <w:r w:rsidR="00D03A9B">
        <w:rPr>
          <w:rFonts w:ascii="Times New Roman" w:hAnsi="Times New Roman" w:cs="Times New Roman"/>
        </w:rPr>
        <w:t>»</w:t>
      </w:r>
      <w:r w:rsidR="00C63467">
        <w:rPr>
          <w:rFonts w:ascii="Times New Roman" w:hAnsi="Times New Roman" w:cs="Times New Roman"/>
        </w:rPr>
        <w:t>, МО «Татаробашмаковский сельсовет»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F53E8A" w:rsidRPr="00B172C0" w:rsidRDefault="00F53E8A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</w:t>
      </w:r>
      <w:r w:rsidR="008718E3"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Лот № 1: 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МО «Началовский сельсовет» Параметры застройки:</w:t>
      </w:r>
    </w:p>
    <w:p w:rsidR="00F53E8A" w:rsidRPr="00B172C0" w:rsidRDefault="00F53E8A" w:rsidP="00F53E8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Предельно допустимые размеры земельного участка: 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F53E8A" w:rsidRPr="00B172C0" w:rsidRDefault="00F53E8A" w:rsidP="00F53E8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F53E8A" w:rsidRPr="00B172C0" w:rsidRDefault="00F53E8A" w:rsidP="00F53E8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F53E8A" w:rsidRPr="00B172C0" w:rsidRDefault="00F53E8A" w:rsidP="00F53E8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F53E8A" w:rsidRPr="00B172C0" w:rsidRDefault="00F53E8A" w:rsidP="00F53E8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F53E8A" w:rsidRPr="00B172C0" w:rsidRDefault="00F53E8A" w:rsidP="00F53E8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r w:rsidR="00926CBD" w:rsidRPr="00B172C0">
        <w:rPr>
          <w:rFonts w:ascii="Times New Roman" w:eastAsia="Times New Roman" w:hAnsi="Times New Roman" w:cs="Times New Roman"/>
          <w:lang w:eastAsia="ar-SA"/>
        </w:rPr>
        <w:t>– 5</w:t>
      </w:r>
      <w:r w:rsidRPr="00B172C0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F53E8A" w:rsidRPr="00B172C0" w:rsidRDefault="00F53E8A" w:rsidP="00F53E8A">
      <w:pPr>
        <w:ind w:left="567"/>
        <w:rPr>
          <w:rFonts w:ascii="Times New Roman" w:eastAsia="Times New Roman" w:hAnsi="Times New Roman" w:cs="Times New Roman"/>
          <w:b/>
          <w:lang w:eastAsia="ar-SA"/>
        </w:rPr>
      </w:pPr>
      <w:r w:rsidRPr="00B172C0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СНиП 2.07.01-89* «Градостроительство. Планировка и застройка городских и сельских поселений». 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F53E8A" w:rsidRPr="00B172C0" w:rsidRDefault="00F53E8A" w:rsidP="00F53E8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-</w:t>
      </w:r>
      <w:r w:rsidRPr="00B172C0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-</w:t>
      </w:r>
      <w:r w:rsidRPr="00B172C0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F53E8A" w:rsidRPr="00B172C0" w:rsidRDefault="00F53E8A" w:rsidP="00F53E8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-</w:t>
      </w:r>
      <w:r w:rsidRPr="00B172C0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F53E8A" w:rsidRPr="00B172C0" w:rsidRDefault="00F53E8A" w:rsidP="00F53E8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lastRenderedPageBreak/>
        <w:t>Максимальный процент застройки в границах земельного участка – 60%от площади земельного участка.</w:t>
      </w:r>
    </w:p>
    <w:p w:rsidR="00F53E8A" w:rsidRPr="00B172C0" w:rsidRDefault="00F53E8A" w:rsidP="00F53E8A">
      <w:pPr>
        <w:numPr>
          <w:ilvl w:val="0"/>
          <w:numId w:val="4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F53E8A" w:rsidRPr="00B172C0" w:rsidRDefault="00F53E8A" w:rsidP="00F53E8A">
      <w:pPr>
        <w:numPr>
          <w:ilvl w:val="0"/>
          <w:numId w:val="4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B172C0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B172C0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8718E3" w:rsidRPr="00B172C0" w:rsidRDefault="00F53E8A" w:rsidP="008718E3">
      <w:pPr>
        <w:widowControl w:val="0"/>
        <w:numPr>
          <w:ilvl w:val="0"/>
          <w:numId w:val="4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B172C0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718E3" w:rsidRPr="00B172C0" w:rsidRDefault="008718E3" w:rsidP="00871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718E3" w:rsidRPr="008718E3" w:rsidRDefault="008718E3" w:rsidP="00871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172C0">
        <w:rPr>
          <w:rFonts w:ascii="Times New Roman" w:eastAsia="Times New Roman" w:hAnsi="Times New Roman" w:cs="Times New Roman"/>
          <w:b/>
          <w:lang w:eastAsia="ar-SA"/>
        </w:rPr>
        <w:t xml:space="preserve">      </w:t>
      </w:r>
      <w:r w:rsidRPr="00B172C0">
        <w:rPr>
          <w:rFonts w:ascii="Times New Roman" w:eastAsia="Times New Roman" w:hAnsi="Times New Roman" w:cs="Times New Roman"/>
          <w:b/>
          <w:u w:val="single"/>
          <w:lang w:eastAsia="ar-SA"/>
        </w:rPr>
        <w:t>Лот № 2: МО «Трехпротокский сельсовет» Параметры</w:t>
      </w:r>
      <w:r w:rsidRPr="008718E3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застройки: </w:t>
      </w:r>
    </w:p>
    <w:p w:rsidR="008718E3" w:rsidRPr="008718E3" w:rsidRDefault="008718E3" w:rsidP="008718E3">
      <w:pPr>
        <w:numPr>
          <w:ilvl w:val="0"/>
          <w:numId w:val="2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8718E3" w:rsidRPr="008718E3" w:rsidRDefault="008718E3" w:rsidP="008718E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718E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718E3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8718E3" w:rsidRPr="008718E3" w:rsidRDefault="008718E3" w:rsidP="008718E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718E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718E3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8718E3" w:rsidRPr="008718E3" w:rsidRDefault="008718E3" w:rsidP="008718E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718E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718E3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8718E3" w:rsidRPr="008718E3" w:rsidRDefault="008718E3" w:rsidP="008718E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718E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718E3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8718E3" w:rsidRPr="008718E3" w:rsidRDefault="008718E3" w:rsidP="008718E3">
      <w:pPr>
        <w:numPr>
          <w:ilvl w:val="0"/>
          <w:numId w:val="2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8718E3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8718E3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718E3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8718E3">
        <w:rPr>
          <w:rFonts w:ascii="Times New Roman" w:eastAsia="Times New Roman" w:hAnsi="Times New Roman" w:cs="Times New Roman"/>
          <w:lang w:eastAsia="ar-SA"/>
        </w:rPr>
        <w:t>»,  СНиП</w:t>
      </w:r>
      <w:proofErr w:type="gramEnd"/>
      <w:r w:rsidRPr="008718E3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718E3" w:rsidRPr="008718E3" w:rsidRDefault="008718E3" w:rsidP="008718E3">
      <w:pPr>
        <w:numPr>
          <w:ilvl w:val="0"/>
          <w:numId w:val="2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Calibri" w:hAnsi="Times New Roman" w:cs="Times New Roman"/>
          <w:lang w:eastAsia="en-US"/>
        </w:rPr>
        <w:t>-</w:t>
      </w:r>
      <w:r w:rsidRPr="008718E3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Calibri" w:hAnsi="Times New Roman" w:cs="Times New Roman"/>
          <w:lang w:eastAsia="en-US"/>
        </w:rPr>
        <w:t>-</w:t>
      </w:r>
      <w:r w:rsidRPr="008718E3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718E3" w:rsidRPr="008718E3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Calibri" w:hAnsi="Times New Roman" w:cs="Times New Roman"/>
          <w:lang w:eastAsia="en-US"/>
        </w:rPr>
        <w:t>-</w:t>
      </w:r>
      <w:r w:rsidRPr="008718E3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8718E3" w:rsidRPr="008718E3" w:rsidRDefault="008718E3" w:rsidP="008718E3">
      <w:pPr>
        <w:numPr>
          <w:ilvl w:val="0"/>
          <w:numId w:val="2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8718E3" w:rsidRPr="008718E3" w:rsidRDefault="008718E3" w:rsidP="008718E3">
      <w:pPr>
        <w:numPr>
          <w:ilvl w:val="0"/>
          <w:numId w:val="2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8718E3" w:rsidRPr="008718E3" w:rsidRDefault="008718E3" w:rsidP="008718E3">
      <w:pPr>
        <w:numPr>
          <w:ilvl w:val="0"/>
          <w:numId w:val="27"/>
        </w:numPr>
        <w:suppressAutoHyphens/>
        <w:spacing w:after="0" w:line="272" w:lineRule="exact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8718E3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718E3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8718E3" w:rsidRPr="00B172C0" w:rsidRDefault="008718E3" w:rsidP="008718E3">
      <w:pPr>
        <w:widowControl w:val="0"/>
        <w:numPr>
          <w:ilvl w:val="0"/>
          <w:numId w:val="27"/>
        </w:numPr>
        <w:spacing w:after="0" w:line="272" w:lineRule="exact"/>
        <w:jc w:val="both"/>
        <w:rPr>
          <w:rFonts w:ascii="Times New Roman" w:eastAsia="Arial" w:hAnsi="Times New Roman" w:cs="Times New Roman"/>
          <w:bCs/>
          <w:i/>
          <w:lang w:eastAsia="ar-SA"/>
        </w:rPr>
      </w:pPr>
      <w:r w:rsidRPr="008718E3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8718E3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718E3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8718E3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B172C0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Лот № 3: МО «село Осыпной Бугор» Параметры застройки: 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Предельно допустимые размеры земельного участка: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Максимальная площадь земельных участков:</w:t>
      </w:r>
    </w:p>
    <w:p w:rsidR="008718E3" w:rsidRPr="00B172C0" w:rsidRDefault="008718E3" w:rsidP="008718E3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bCs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 ведения личного подсобного хозяйства – 0,2 га;</w:t>
      </w:r>
    </w:p>
    <w:p w:rsidR="008718E3" w:rsidRPr="00B172C0" w:rsidRDefault="008718E3" w:rsidP="008718E3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bCs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 индивидуального жилищного строительства – 0,12 га.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Минимальная площадь земельных участков:</w:t>
      </w:r>
    </w:p>
    <w:p w:rsidR="008718E3" w:rsidRPr="00B172C0" w:rsidRDefault="008718E3" w:rsidP="008718E3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bCs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 ведения личного подсобного хозяйства – 0,04 га</w:t>
      </w:r>
    </w:p>
    <w:p w:rsidR="008718E3" w:rsidRPr="00B172C0" w:rsidRDefault="008718E3" w:rsidP="008718E3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bCs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 индивидуального жилищного строительства – 0,04 га.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/>
          <w:bCs/>
          <w:lang w:eastAsia="ar-SA"/>
        </w:rPr>
        <w:t>Примечания: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СНиП 2.07.01-89* «Градостроительство. Планировка и застройка городских и сельских поселений». 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 Расстояния измеряются до наружных граней стен строений.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Предельное количество этажей – не более 3. 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Предельная высота зданий: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</w:t>
      </w:r>
      <w:r w:rsidRPr="00B172C0">
        <w:rPr>
          <w:rFonts w:ascii="Times New Roman" w:eastAsia="Times New Roman" w:hAnsi="Times New Roman" w:cs="Times New Roman"/>
          <w:bCs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</w:t>
      </w:r>
      <w:r w:rsidRPr="00B172C0">
        <w:rPr>
          <w:rFonts w:ascii="Times New Roman" w:eastAsia="Times New Roman" w:hAnsi="Times New Roman" w:cs="Times New Roman"/>
          <w:bCs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-</w:t>
      </w:r>
      <w:r w:rsidRPr="00B172C0">
        <w:rPr>
          <w:rFonts w:ascii="Times New Roman" w:eastAsia="Times New Roman" w:hAnsi="Times New Roman" w:cs="Times New Roman"/>
          <w:bCs/>
          <w:lang w:eastAsia="ar-SA"/>
        </w:rPr>
        <w:tab/>
        <w:t>исключение: шпили, башни, флагштоки – без ограничения.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Коэффициент озеленения территории – не менее 0,3 от площади земельного участка.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>Запрещается складирование на придомовой территории и территориях общего пользования, в кюветной части дороги.</w:t>
      </w:r>
    </w:p>
    <w:p w:rsidR="008718E3" w:rsidRPr="00B172C0" w:rsidRDefault="008718E3" w:rsidP="008718E3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Для объектов нежилого назначения и торгового назначения организация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B172C0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B172C0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718E3" w:rsidRPr="00B172C0" w:rsidRDefault="008718E3" w:rsidP="00B172C0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8718E3" w:rsidRPr="00B172C0" w:rsidRDefault="008718E3" w:rsidP="008718E3">
      <w:pPr>
        <w:widowControl w:val="0"/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u w:val="single"/>
          <w:lang w:eastAsia="ar-SA"/>
        </w:rPr>
      </w:pPr>
      <w:r w:rsidRPr="00B172C0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Лот № 4: </w:t>
      </w:r>
      <w:r w:rsidRPr="00B172C0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МО «Татаробашмаковский сельсовет» Параметры застройки: 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8718E3" w:rsidRPr="00B172C0" w:rsidRDefault="008718E3" w:rsidP="008718E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8718E3" w:rsidRPr="00B172C0" w:rsidRDefault="008718E3" w:rsidP="008718E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8718E3" w:rsidRPr="00B172C0" w:rsidRDefault="008718E3" w:rsidP="008718E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8718E3" w:rsidRPr="00B172C0" w:rsidRDefault="008718E3" w:rsidP="008718E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172C0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B172C0">
        <w:rPr>
          <w:rFonts w:ascii="Times New Roman" w:eastAsia="Times New Roman" w:hAnsi="Times New Roman" w:cs="Times New Roman"/>
          <w:lang w:eastAsia="ar-SA"/>
        </w:rPr>
        <w:t>»,  СНиП</w:t>
      </w:r>
      <w:proofErr w:type="gramEnd"/>
      <w:r w:rsidRPr="00B172C0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-</w:t>
      </w:r>
      <w:r w:rsidRPr="00B172C0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-</w:t>
      </w:r>
      <w:r w:rsidRPr="00B172C0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718E3" w:rsidRPr="00B172C0" w:rsidRDefault="008718E3" w:rsidP="008718E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-</w:t>
      </w:r>
      <w:r w:rsidRPr="00B172C0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B172C0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8718E3" w:rsidRPr="00B172C0" w:rsidRDefault="008718E3" w:rsidP="008718E3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172C0">
        <w:rPr>
          <w:rFonts w:ascii="Times New Roman" w:eastAsia="Calibri" w:hAnsi="Times New Roman" w:cs="Times New Roman"/>
          <w:lang w:eastAsia="en-US"/>
        </w:rPr>
        <w:t>Для объектов нежилого назначения и торгового назначения о</w:t>
      </w:r>
      <w:r w:rsidRPr="00B172C0">
        <w:rPr>
          <w:rFonts w:ascii="Times New Roman" w:eastAsia="Calibri" w:hAnsi="Times New Roman" w:cs="Times New Roman"/>
          <w:bCs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B172C0">
        <w:rPr>
          <w:rFonts w:ascii="Times New Roman" w:eastAsia="Calibri" w:hAnsi="Times New Roman" w:cs="Times New Roman"/>
          <w:bCs/>
          <w:lang w:eastAsia="en-US"/>
        </w:rPr>
        <w:t>безбарьерных</w:t>
      </w:r>
      <w:proofErr w:type="spellEnd"/>
      <w:r w:rsidRPr="00B172C0">
        <w:rPr>
          <w:rFonts w:ascii="Times New Roman" w:eastAsia="Calibri" w:hAnsi="Times New Roman" w:cs="Times New Roman"/>
          <w:bCs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F20E3A" w:rsidRPr="00F20E3A" w:rsidRDefault="00F20E3A" w:rsidP="008718E3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образования «Приволжск</w:t>
      </w:r>
      <w:r w:rsidR="004E43C7" w:rsidRPr="00BC5D48">
        <w:rPr>
          <w:rFonts w:ascii="Times New Roman" w:hAnsi="Times New Roman" w:cs="Times New Roman"/>
        </w:rPr>
        <w:t xml:space="preserve">ий </w:t>
      </w:r>
      <w:r w:rsidR="007A54CC" w:rsidRPr="00BC5D48">
        <w:rPr>
          <w:rFonts w:ascii="Times New Roman" w:hAnsi="Times New Roman" w:cs="Times New Roman"/>
        </w:rPr>
        <w:t xml:space="preserve">муниципальный </w:t>
      </w:r>
      <w:r w:rsidR="004E43C7" w:rsidRPr="00BC5D48">
        <w:rPr>
          <w:rFonts w:ascii="Times New Roman" w:hAnsi="Times New Roman" w:cs="Times New Roman"/>
        </w:rPr>
        <w:t>район</w:t>
      </w:r>
      <w:r w:rsidR="007A54CC" w:rsidRPr="00BC5D48">
        <w:rPr>
          <w:rFonts w:ascii="Times New Roman" w:hAnsi="Times New Roman" w:cs="Times New Roman"/>
        </w:rPr>
        <w:t xml:space="preserve"> Астраханской области</w:t>
      </w:r>
      <w:r w:rsidR="004E43C7" w:rsidRPr="00BC5D48">
        <w:rPr>
          <w:rFonts w:ascii="Times New Roman" w:hAnsi="Times New Roman" w:cs="Times New Roman"/>
        </w:rPr>
        <w:t xml:space="preserve">» </w:t>
      </w:r>
      <w:r w:rsidR="00775F0F" w:rsidRPr="00BC5D48">
        <w:rPr>
          <w:rFonts w:ascii="Times New Roman" w:hAnsi="Times New Roman" w:cs="Times New Roman"/>
        </w:rPr>
        <w:t xml:space="preserve">№ </w:t>
      </w:r>
      <w:r w:rsidR="00B172C0" w:rsidRPr="00B172C0">
        <w:rPr>
          <w:rFonts w:ascii="Times New Roman" w:hAnsi="Times New Roman" w:cs="Times New Roman"/>
        </w:rPr>
        <w:t>165 от 29.01.2023 г</w:t>
      </w:r>
      <w:r w:rsidR="00593163">
        <w:rPr>
          <w:rFonts w:ascii="Times New Roman" w:hAnsi="Times New Roman" w:cs="Times New Roman"/>
        </w:rPr>
        <w:t>.</w:t>
      </w:r>
      <w:r w:rsidR="00B172C0">
        <w:rPr>
          <w:rFonts w:ascii="Times New Roman" w:hAnsi="Times New Roman" w:cs="Times New Roman"/>
        </w:rPr>
        <w:t>, № 1474 от 12.12.2023 г., № 1473 от 12.12.2023 г., № 1157 от 09.11.2023 г.</w:t>
      </w:r>
      <w:r w:rsidR="004E43C7" w:rsidRPr="00BC5D48">
        <w:rPr>
          <w:rFonts w:ascii="Times New Roman" w:hAnsi="Times New Roman" w:cs="Times New Roman"/>
        </w:rPr>
        <w:t>)</w:t>
      </w:r>
    </w:p>
    <w:p w:rsidR="00F53E8A" w:rsidRDefault="00E171C8" w:rsidP="00593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B172C0">
        <w:rPr>
          <w:rFonts w:ascii="Times New Roman" w:hAnsi="Times New Roman" w:cs="Times New Roman"/>
        </w:rPr>
        <w:t>3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B172C0">
        <w:rPr>
          <w:rFonts w:ascii="Times New Roman" w:hAnsi="Times New Roman" w:cs="Times New Roman"/>
        </w:rPr>
        <w:t>906</w:t>
      </w:r>
      <w:r w:rsidRPr="00BC5D48">
        <w:rPr>
          <w:rFonts w:ascii="Times New Roman" w:hAnsi="Times New Roman" w:cs="Times New Roman"/>
        </w:rPr>
        <w:t xml:space="preserve"> от </w:t>
      </w:r>
      <w:r w:rsidR="00B172C0">
        <w:rPr>
          <w:rFonts w:ascii="Times New Roman" w:hAnsi="Times New Roman" w:cs="Times New Roman"/>
        </w:rPr>
        <w:t>09.11</w:t>
      </w:r>
      <w:r w:rsidRPr="00BC5D48">
        <w:rPr>
          <w:rFonts w:ascii="Times New Roman" w:hAnsi="Times New Roman" w:cs="Times New Roman"/>
        </w:rPr>
        <w:t xml:space="preserve">.2023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B172C0" w:rsidRPr="00B172C0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село Осыпной Бугор, село Осыпной Бугор, переулок Яблоневый, з/у 7 </w:t>
      </w:r>
      <w:r w:rsidRPr="00BC5D48">
        <w:rPr>
          <w:rFonts w:ascii="Times New Roman" w:hAnsi="Times New Roman" w:cs="Times New Roman"/>
        </w:rPr>
        <w:t>(</w:t>
      </w:r>
      <w:r w:rsidRPr="00E171C8">
        <w:rPr>
          <w:rFonts w:ascii="Times New Roman" w:hAnsi="Times New Roman" w:cs="Times New Roman"/>
        </w:rPr>
        <w:t>30:09:</w:t>
      </w:r>
      <w:r w:rsidR="00B172C0">
        <w:rPr>
          <w:rFonts w:ascii="Times New Roman" w:hAnsi="Times New Roman" w:cs="Times New Roman"/>
        </w:rPr>
        <w:t>100107</w:t>
      </w:r>
      <w:r w:rsidRPr="00E171C8">
        <w:rPr>
          <w:rFonts w:ascii="Times New Roman" w:hAnsi="Times New Roman" w:cs="Times New Roman"/>
        </w:rPr>
        <w:t>:</w:t>
      </w:r>
      <w:r w:rsidR="00B172C0">
        <w:rPr>
          <w:rFonts w:ascii="Times New Roman" w:hAnsi="Times New Roman" w:cs="Times New Roman"/>
        </w:rPr>
        <w:t>707</w:t>
      </w:r>
      <w:r w:rsidRPr="00BC5D48">
        <w:rPr>
          <w:rFonts w:ascii="Times New Roman" w:hAnsi="Times New Roman" w:cs="Times New Roman"/>
        </w:rPr>
        <w:t xml:space="preserve">) – </w:t>
      </w:r>
      <w:r w:rsidR="00FF1977">
        <w:rPr>
          <w:rFonts w:ascii="Times New Roman" w:hAnsi="Times New Roman" w:cs="Times New Roman"/>
        </w:rPr>
        <w:t>2</w:t>
      </w:r>
      <w:r w:rsidR="00B172C0">
        <w:rPr>
          <w:rFonts w:ascii="Times New Roman" w:hAnsi="Times New Roman" w:cs="Times New Roman"/>
        </w:rPr>
        <w:t>5</w:t>
      </w:r>
      <w:r w:rsidRPr="00BC5D48">
        <w:rPr>
          <w:rFonts w:ascii="Times New Roman" w:hAnsi="Times New Roman" w:cs="Times New Roman"/>
        </w:rPr>
        <w:t xml:space="preserve">0 м , </w:t>
      </w:r>
      <w:proofErr w:type="spellStart"/>
      <w:r w:rsidRPr="00BC5D48">
        <w:rPr>
          <w:rFonts w:ascii="Times New Roman" w:hAnsi="Times New Roman" w:cs="Times New Roman"/>
        </w:rPr>
        <w:t>Ду</w:t>
      </w:r>
      <w:proofErr w:type="spellEnd"/>
      <w:r w:rsidRPr="00BC5D48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>0 ПНД.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B172C0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</w:t>
      </w:r>
      <w:bookmarkStart w:id="0" w:name="_GoBack"/>
      <w:bookmarkEnd w:id="0"/>
      <w:r w:rsidRPr="00BC5D48">
        <w:rPr>
          <w:rFonts w:ascii="Times New Roman" w:hAnsi="Times New Roman" w:cs="Times New Roman"/>
        </w:rPr>
        <w:t xml:space="preserve">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2C0"/>
    <w:rsid w:val="00B178EE"/>
    <w:rsid w:val="00B208F7"/>
    <w:rsid w:val="00B22A1B"/>
    <w:rsid w:val="00B26C48"/>
    <w:rsid w:val="00B427F5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E54D1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171C8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2B99-14C8-4997-BFA8-6BAE72A2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10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96</cp:revision>
  <cp:lastPrinted>2023-11-20T13:33:00Z</cp:lastPrinted>
  <dcterms:created xsi:type="dcterms:W3CDTF">2022-03-11T11:26:00Z</dcterms:created>
  <dcterms:modified xsi:type="dcterms:W3CDTF">2024-04-12T08:06:00Z</dcterms:modified>
</cp:coreProperties>
</file>