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142344">
        <w:rPr>
          <w:sz w:val="22"/>
          <w:szCs w:val="22"/>
        </w:rPr>
        <w:t>2108 р от 02.10.203 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6413A1">
        <w:rPr>
          <w:sz w:val="22"/>
          <w:szCs w:val="22"/>
        </w:rPr>
        <w:t>0</w:t>
      </w:r>
      <w:r w:rsidR="00F0678D">
        <w:rPr>
          <w:sz w:val="22"/>
          <w:szCs w:val="22"/>
        </w:rPr>
        <w:t>3</w:t>
      </w:r>
      <w:r w:rsidR="006413A1">
        <w:rPr>
          <w:sz w:val="22"/>
          <w:szCs w:val="22"/>
        </w:rPr>
        <w:t xml:space="preserve"> октября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F0678D">
        <w:rPr>
          <w:sz w:val="22"/>
          <w:szCs w:val="22"/>
        </w:rPr>
        <w:t>01 ноября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6413A1">
        <w:rPr>
          <w:sz w:val="22"/>
          <w:szCs w:val="22"/>
        </w:rPr>
        <w:t>0</w:t>
      </w:r>
      <w:r w:rsidR="00F0678D">
        <w:rPr>
          <w:sz w:val="22"/>
          <w:szCs w:val="22"/>
        </w:rPr>
        <w:t>2</w:t>
      </w:r>
      <w:r w:rsidR="006413A1">
        <w:rPr>
          <w:sz w:val="22"/>
          <w:szCs w:val="22"/>
        </w:rPr>
        <w:t xml:space="preserve"> ноября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6413A1">
        <w:rPr>
          <w:sz w:val="22"/>
          <w:szCs w:val="22"/>
        </w:rPr>
        <w:t>0</w:t>
      </w:r>
      <w:r w:rsidR="00F0678D">
        <w:rPr>
          <w:sz w:val="22"/>
          <w:szCs w:val="22"/>
        </w:rPr>
        <w:t>3</w:t>
      </w:r>
      <w:r w:rsidR="006413A1">
        <w:rPr>
          <w:sz w:val="22"/>
          <w:szCs w:val="22"/>
        </w:rPr>
        <w:t xml:space="preserve"> ноября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961C2C">
        <w:rPr>
          <w:color w:val="FF0000"/>
          <w:sz w:val="22"/>
          <w:szCs w:val="22"/>
        </w:rPr>
        <w:t>1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1134"/>
        <w:gridCol w:w="850"/>
      </w:tblGrid>
      <w:tr w:rsidR="00507802" w:rsidRPr="001131A0" w:rsidTr="009D421F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9D421F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8C746F" w:rsidP="00961C2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</w:t>
            </w:r>
            <w:r w:rsidR="00BB0C93">
              <w:rPr>
                <w:sz w:val="22"/>
                <w:szCs w:val="22"/>
              </w:rPr>
              <w:t xml:space="preserve">Приволжский район, </w:t>
            </w:r>
            <w:r w:rsidR="00961C2C">
              <w:rPr>
                <w:sz w:val="22"/>
                <w:szCs w:val="22"/>
              </w:rPr>
              <w:t>МО «Началовский сельсовет», в 1,4 км юго-восточнее с. Яманцуг, по левому берегу р. Болда,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61C2C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F" w:rsidRPr="008C746F" w:rsidRDefault="008C746F" w:rsidP="00961C2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61C2C">
              <w:rPr>
                <w:sz w:val="22"/>
                <w:szCs w:val="22"/>
              </w:rPr>
              <w:t>060103</w:t>
            </w:r>
            <w:r>
              <w:rPr>
                <w:sz w:val="22"/>
                <w:szCs w:val="22"/>
              </w:rPr>
              <w:t>:</w:t>
            </w:r>
            <w:r w:rsidR="00961C2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61C2C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102699,28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61C2C" w:rsidP="00E93DF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3DFB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53661B" w:rsidRDefault="00961C2C" w:rsidP="00A3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  <w:r w:rsidR="00A31910"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 xml:space="preserve">земли </w:t>
      </w:r>
      <w:r w:rsidR="00142344">
        <w:rPr>
          <w:rFonts w:ascii="Times New Roman" w:hAnsi="Times New Roman" w:cs="Times New Roman"/>
        </w:rPr>
        <w:t>сельскохозяйственного назначения.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F0678D" w:rsidRDefault="00F0678D" w:rsidP="00F0678D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 w:rsidR="00961C2C">
        <w:rPr>
          <w:rFonts w:ascii="Times New Roman" w:hAnsi="Times New Roman" w:cs="Times New Roman"/>
          <w:b/>
          <w:bCs/>
        </w:rPr>
        <w:t>1</w:t>
      </w:r>
      <w:r w:rsidRPr="005E0BD9">
        <w:rPr>
          <w:rFonts w:ascii="Times New Roman" w:hAnsi="Times New Roman" w:cs="Times New Roman"/>
          <w:b/>
          <w:bCs/>
        </w:rPr>
        <w:t>: ЗОУИТ 30:09-6.334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5E0BD9" w:rsidRPr="005E0BD9" w:rsidRDefault="00961C2C" w:rsidP="005E0BD9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№1</w:t>
      </w:r>
      <w:r w:rsidR="005E0BD9" w:rsidRPr="005E0BD9">
        <w:rPr>
          <w:rFonts w:ascii="Times New Roman" w:hAnsi="Times New Roman" w:cs="Times New Roman"/>
          <w:b/>
          <w:bCs/>
        </w:rPr>
        <w:t xml:space="preserve">: ЗОУИТ 30:09-6.335 Водоохранная зона </w:t>
      </w:r>
      <w:r w:rsidR="005E0BD9">
        <w:rPr>
          <w:rFonts w:ascii="Times New Roman" w:hAnsi="Times New Roman" w:cs="Times New Roman"/>
          <w:b/>
          <w:bCs/>
        </w:rPr>
        <w:t xml:space="preserve">Зона охраны природных объектов </w:t>
      </w:r>
      <w:r w:rsidR="005E0BD9"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CB4667" w:rsidRDefault="00104B09" w:rsidP="00961C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F40127">
        <w:rPr>
          <w:rFonts w:ascii="Times New Roman" w:hAnsi="Times New Roman" w:cs="Times New Roman"/>
        </w:rPr>
        <w:t xml:space="preserve"> </w:t>
      </w:r>
      <w:r w:rsidR="005E0BD9">
        <w:rPr>
          <w:rFonts w:ascii="Times New Roman" w:hAnsi="Times New Roman" w:cs="Times New Roman"/>
        </w:rPr>
        <w:t>МО «</w:t>
      </w:r>
      <w:r w:rsidR="00F40127">
        <w:rPr>
          <w:rFonts w:ascii="Times New Roman" w:hAnsi="Times New Roman" w:cs="Times New Roman"/>
        </w:rPr>
        <w:t xml:space="preserve">Началовский </w:t>
      </w:r>
      <w:r w:rsidR="005E0BD9">
        <w:rPr>
          <w:rFonts w:ascii="Times New Roman" w:hAnsi="Times New Roman" w:cs="Times New Roman"/>
        </w:rPr>
        <w:t xml:space="preserve">сельсовет» </w:t>
      </w:r>
      <w:r w:rsidR="00627C6C">
        <w:rPr>
          <w:rFonts w:ascii="Times New Roman" w:hAnsi="Times New Roman" w:cs="Times New Roman"/>
        </w:rPr>
        <w:t>П</w:t>
      </w:r>
      <w:r w:rsidR="0089255B" w:rsidRPr="00893BA2">
        <w:rPr>
          <w:rFonts w:ascii="Times New Roman" w:hAnsi="Times New Roman" w:cs="Times New Roman"/>
        </w:rPr>
        <w:t xml:space="preserve">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F40127" w:rsidRPr="00F40127" w:rsidRDefault="00F40127" w:rsidP="00F40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Параметры застройки: </w:t>
      </w:r>
    </w:p>
    <w:p w:rsidR="00F40127" w:rsidRPr="00F40127" w:rsidRDefault="00F40127" w:rsidP="00F40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1.Предельные (минимальные и максимальные) размеры земельных участков (в том числе их площадь), </w:t>
      </w:r>
      <w:r w:rsidRPr="00F401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предельные параметры разрешенного строительства, реконструкции объектов капитального строительства,</w:t>
      </w: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не подлежат установлению.</w:t>
      </w:r>
    </w:p>
    <w:p w:rsidR="00F40127" w:rsidRPr="00F40127" w:rsidRDefault="00F40127" w:rsidP="00F4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</w:r>
    </w:p>
    <w:p w:rsidR="00F40127" w:rsidRPr="00F40127" w:rsidRDefault="00F40127" w:rsidP="00F40127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Предельное количество этажей – не более 3 этажей. </w:t>
      </w:r>
      <w:r w:rsidRPr="00F4012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Предельная высота зданий, строений, сооружений не подлежит установлению.</w:t>
      </w:r>
    </w:p>
    <w:p w:rsidR="00F40127" w:rsidRPr="00F40127" w:rsidRDefault="00F40127" w:rsidP="00F4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F40127" w:rsidRPr="00F40127" w:rsidRDefault="00F40127" w:rsidP="00F4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5. Коэффициент озеленения – не менее 0,25 от площади земельного участка.</w:t>
      </w:r>
    </w:p>
    <w:p w:rsidR="00F40127" w:rsidRPr="00F40127" w:rsidRDefault="00F40127" w:rsidP="00F4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40127" w:rsidRPr="00F40127" w:rsidRDefault="00F40127" w:rsidP="00F4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>4. Максимальный процент застройки в границах земельного участка – 60% от площади земельного участка.</w:t>
      </w:r>
    </w:p>
    <w:p w:rsidR="00F40127" w:rsidRPr="00F40127" w:rsidRDefault="00F40127" w:rsidP="00F401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40127">
        <w:rPr>
          <w:rFonts w:ascii="Times New Roman" w:eastAsia="Times New Roman" w:hAnsi="Times New Roman" w:cs="Times New Roman"/>
          <w:sz w:val="24"/>
          <w:szCs w:val="20"/>
          <w:lang w:eastAsia="ar-SA"/>
        </w:rPr>
        <w:t>5. Коэффициент озеленения – не менее 0,25 от площади земельного участка.</w:t>
      </w: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FC5A4F" w:rsidRDefault="00252D5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</w:rPr>
        <w:t xml:space="preserve">Лот № 1: </w:t>
      </w:r>
      <w:r w:rsidR="00CA7431"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 w:rsidR="00F40127">
        <w:rPr>
          <w:rFonts w:ascii="Times New Roman" w:hAnsi="Times New Roman" w:cs="Times New Roman"/>
        </w:rPr>
        <w:t>29.09</w:t>
      </w:r>
      <w:r w:rsidR="00CA7431">
        <w:rPr>
          <w:rFonts w:ascii="Times New Roman" w:hAnsi="Times New Roman" w:cs="Times New Roman"/>
        </w:rPr>
        <w:t xml:space="preserve">.2023 г. № </w:t>
      </w:r>
      <w:r w:rsidR="00F40127">
        <w:rPr>
          <w:rFonts w:ascii="Times New Roman" w:hAnsi="Times New Roman" w:cs="Times New Roman"/>
        </w:rPr>
        <w:t>798</w:t>
      </w:r>
      <w:r w:rsidR="00CA7431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</w:t>
      </w:r>
      <w:r w:rsidR="009E1719">
        <w:rPr>
          <w:rFonts w:ascii="Times New Roman" w:hAnsi="Times New Roman" w:cs="Times New Roman"/>
        </w:rPr>
        <w:t>ложенного по адресу составляет: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F40127" w:rsidRPr="00F40127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район, МО «Началовский сельсовет», в 1,4 км юго-восточнее с. Яманцуг, по левому берегу р. Болда 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>(30:09:</w:t>
      </w:r>
      <w:r w:rsidR="00F40127">
        <w:rPr>
          <w:rFonts w:ascii="Times New Roman" w:hAnsi="Times New Roman" w:cs="Times New Roman"/>
          <w:color w:val="000000"/>
          <w:shd w:val="clear" w:color="auto" w:fill="F8F9FA"/>
        </w:rPr>
        <w:t>060103</w:t>
      </w:r>
      <w:r w:rsidR="00CA7431">
        <w:rPr>
          <w:rFonts w:ascii="Times New Roman" w:hAnsi="Times New Roman" w:cs="Times New Roman"/>
          <w:color w:val="000000"/>
          <w:shd w:val="clear" w:color="auto" w:fill="F8F9FA"/>
        </w:rPr>
        <w:t>:</w:t>
      </w:r>
      <w:r w:rsidR="00F40127">
        <w:rPr>
          <w:rFonts w:ascii="Times New Roman" w:hAnsi="Times New Roman" w:cs="Times New Roman"/>
          <w:color w:val="000000"/>
          <w:shd w:val="clear" w:color="auto" w:fill="F8F9FA"/>
        </w:rPr>
        <w:t>14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)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F40127">
        <w:rPr>
          <w:rFonts w:ascii="Times New Roman" w:hAnsi="Times New Roman" w:cs="Times New Roman"/>
          <w:color w:val="000000"/>
          <w:shd w:val="clear" w:color="auto" w:fill="F8F9FA"/>
        </w:rPr>
        <w:t>сети отсутствуют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A31910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lastRenderedPageBreak/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</w:t>
      </w:r>
      <w:r w:rsidRPr="00450467">
        <w:rPr>
          <w:rFonts w:ascii="Times New Roman" w:hAnsi="Times New Roman" w:cs="Times New Roman"/>
        </w:rPr>
        <w:lastRenderedPageBreak/>
        <w:t>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lastRenderedPageBreak/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A0A6279"/>
    <w:multiLevelType w:val="hybridMultilevel"/>
    <w:tmpl w:val="F4227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44AD0"/>
    <w:multiLevelType w:val="hybridMultilevel"/>
    <w:tmpl w:val="870447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D00DC9"/>
    <w:multiLevelType w:val="hybridMultilevel"/>
    <w:tmpl w:val="34B0A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23"/>
  </w:num>
  <w:num w:numId="10">
    <w:abstractNumId w:val="20"/>
  </w:num>
  <w:num w:numId="11">
    <w:abstractNumId w:val="2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22"/>
  </w:num>
  <w:num w:numId="17">
    <w:abstractNumId w:val="14"/>
  </w:num>
  <w:num w:numId="18">
    <w:abstractNumId w:val="19"/>
  </w:num>
  <w:num w:numId="19">
    <w:abstractNumId w:val="16"/>
  </w:num>
  <w:num w:numId="20">
    <w:abstractNumId w:val="7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42344"/>
    <w:rsid w:val="00170AD0"/>
    <w:rsid w:val="00183845"/>
    <w:rsid w:val="00185D8F"/>
    <w:rsid w:val="001938FC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50FC8"/>
    <w:rsid w:val="00252D5B"/>
    <w:rsid w:val="00255903"/>
    <w:rsid w:val="00280618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2AB6"/>
    <w:rsid w:val="00394E95"/>
    <w:rsid w:val="00397B36"/>
    <w:rsid w:val="003B30FD"/>
    <w:rsid w:val="003C48A6"/>
    <w:rsid w:val="003C4A8C"/>
    <w:rsid w:val="003C4FF9"/>
    <w:rsid w:val="003D3BE7"/>
    <w:rsid w:val="003D6552"/>
    <w:rsid w:val="003E2A29"/>
    <w:rsid w:val="003F4E3B"/>
    <w:rsid w:val="00402F70"/>
    <w:rsid w:val="004146CD"/>
    <w:rsid w:val="0042353B"/>
    <w:rsid w:val="004278E8"/>
    <w:rsid w:val="004318D9"/>
    <w:rsid w:val="00433F2F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3661B"/>
    <w:rsid w:val="00554D4F"/>
    <w:rsid w:val="00560BB5"/>
    <w:rsid w:val="00567999"/>
    <w:rsid w:val="0057095B"/>
    <w:rsid w:val="00571D39"/>
    <w:rsid w:val="00573224"/>
    <w:rsid w:val="00583FA1"/>
    <w:rsid w:val="005A2E0C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E2C65"/>
    <w:rsid w:val="00706663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90448D"/>
    <w:rsid w:val="0091197F"/>
    <w:rsid w:val="009157B8"/>
    <w:rsid w:val="0091729A"/>
    <w:rsid w:val="009239C7"/>
    <w:rsid w:val="00961C2C"/>
    <w:rsid w:val="00967D28"/>
    <w:rsid w:val="0099203F"/>
    <w:rsid w:val="00992720"/>
    <w:rsid w:val="00994A88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3100"/>
    <w:rsid w:val="00A2779B"/>
    <w:rsid w:val="00A31910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36D9"/>
    <w:rsid w:val="00B6466F"/>
    <w:rsid w:val="00B804BD"/>
    <w:rsid w:val="00BA28BA"/>
    <w:rsid w:val="00BA5EDE"/>
    <w:rsid w:val="00BB0191"/>
    <w:rsid w:val="00BB0C93"/>
    <w:rsid w:val="00BB3F93"/>
    <w:rsid w:val="00BB7AA9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C4715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83453"/>
    <w:rsid w:val="00E878FD"/>
    <w:rsid w:val="00E93A92"/>
    <w:rsid w:val="00E93DFB"/>
    <w:rsid w:val="00E94876"/>
    <w:rsid w:val="00E97C89"/>
    <w:rsid w:val="00EA3431"/>
    <w:rsid w:val="00EC0338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7478"/>
    <w:rsid w:val="00F40127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5F60-C721-44A3-B174-1D51A179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6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2023-09-07T07:48:00Z</cp:lastPrinted>
  <dcterms:created xsi:type="dcterms:W3CDTF">2022-03-11T11:26:00Z</dcterms:created>
  <dcterms:modified xsi:type="dcterms:W3CDTF">2023-10-02T13:37:00Z</dcterms:modified>
</cp:coreProperties>
</file>