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B41AA" w14:textId="77777777" w:rsidR="004A7D84" w:rsidRDefault="004A7D84" w:rsidP="004A7D84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5BD3062D" w14:textId="77777777" w:rsidR="004A7D84" w:rsidRDefault="004A7D84" w:rsidP="004A7D84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776EDFE9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4A7D84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4A7D84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4A7D84">
        <w:rPr>
          <w:b/>
          <w:u w:val="single"/>
        </w:rPr>
        <w:t>1378р</w:t>
      </w:r>
      <w:proofErr w:type="spellEnd"/>
      <w:r w:rsidR="004A7D84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7390DB56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4A7D84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5D8819F8" w14:textId="703AA9AA" w:rsidR="001F029A" w:rsidRPr="002A4840" w:rsidRDefault="001F029A" w:rsidP="002A4840">
      <w:pPr>
        <w:pStyle w:val="ac"/>
        <w:numPr>
          <w:ilvl w:val="0"/>
          <w:numId w:val="7"/>
        </w:numPr>
        <w:tabs>
          <w:tab w:val="left" w:pos="284"/>
          <w:tab w:val="left" w:pos="4008"/>
          <w:tab w:val="left" w:pos="4279"/>
          <w:tab w:val="left" w:pos="9519"/>
        </w:tabs>
        <w:suppressAutoHyphens w:val="0"/>
        <w:ind w:left="0" w:firstLine="0"/>
        <w:jc w:val="both"/>
        <w:rPr>
          <w:bCs/>
          <w:iCs/>
        </w:rPr>
      </w:pPr>
      <w:r w:rsidRPr="002A4840">
        <w:rPr>
          <w:bCs/>
          <w:iCs/>
        </w:rPr>
        <w:t xml:space="preserve">30:09:120402:3, р-н Приволжский, с </w:t>
      </w:r>
      <w:proofErr w:type="spellStart"/>
      <w:r w:rsidRPr="002A4840">
        <w:rPr>
          <w:bCs/>
          <w:iCs/>
        </w:rPr>
        <w:t>Водяновка</w:t>
      </w:r>
      <w:proofErr w:type="spellEnd"/>
      <w:r w:rsidRPr="002A4840">
        <w:rPr>
          <w:bCs/>
          <w:iCs/>
        </w:rPr>
        <w:t xml:space="preserve">, </w:t>
      </w:r>
      <w:proofErr w:type="spellStart"/>
      <w:r w:rsidRPr="002A4840">
        <w:rPr>
          <w:bCs/>
          <w:iCs/>
        </w:rPr>
        <w:t>ул</w:t>
      </w:r>
      <w:proofErr w:type="spellEnd"/>
      <w:r w:rsidRPr="002A4840">
        <w:rPr>
          <w:bCs/>
          <w:iCs/>
        </w:rPr>
        <w:t xml:space="preserve"> Строительная, 12;</w:t>
      </w:r>
    </w:p>
    <w:p w14:paraId="495914BD" w14:textId="5188BE27" w:rsidR="001F029A" w:rsidRPr="002A4840" w:rsidRDefault="001F029A" w:rsidP="002A4840">
      <w:pPr>
        <w:pStyle w:val="ac"/>
        <w:numPr>
          <w:ilvl w:val="0"/>
          <w:numId w:val="7"/>
        </w:numPr>
        <w:tabs>
          <w:tab w:val="left" w:pos="284"/>
          <w:tab w:val="left" w:pos="4008"/>
          <w:tab w:val="left" w:pos="4279"/>
          <w:tab w:val="left" w:pos="9519"/>
        </w:tabs>
        <w:suppressAutoHyphens w:val="0"/>
        <w:ind w:left="0" w:firstLine="0"/>
        <w:jc w:val="both"/>
        <w:rPr>
          <w:bCs/>
          <w:iCs/>
        </w:rPr>
      </w:pPr>
      <w:r w:rsidRPr="002A4840">
        <w:rPr>
          <w:bCs/>
          <w:iCs/>
        </w:rPr>
        <w:t xml:space="preserve">30:09:120401:271, р-н Приволжский, с </w:t>
      </w:r>
      <w:proofErr w:type="spellStart"/>
      <w:r w:rsidRPr="002A4840">
        <w:rPr>
          <w:bCs/>
          <w:iCs/>
        </w:rPr>
        <w:t>Водяновка</w:t>
      </w:r>
      <w:proofErr w:type="spellEnd"/>
      <w:r w:rsidRPr="002A4840">
        <w:rPr>
          <w:bCs/>
          <w:iCs/>
        </w:rPr>
        <w:t xml:space="preserve">, </w:t>
      </w:r>
      <w:proofErr w:type="spellStart"/>
      <w:r w:rsidRPr="002A4840">
        <w:rPr>
          <w:bCs/>
          <w:iCs/>
        </w:rPr>
        <w:t>ул</w:t>
      </w:r>
      <w:proofErr w:type="spellEnd"/>
      <w:r w:rsidRPr="002A4840">
        <w:rPr>
          <w:bCs/>
          <w:iCs/>
        </w:rPr>
        <w:t xml:space="preserve"> Школьная, 15;</w:t>
      </w:r>
    </w:p>
    <w:p w14:paraId="797D61BC" w14:textId="5A240F54" w:rsidR="001F029A" w:rsidRPr="002A4840" w:rsidRDefault="001F029A" w:rsidP="002A4840">
      <w:pPr>
        <w:pStyle w:val="ac"/>
        <w:numPr>
          <w:ilvl w:val="0"/>
          <w:numId w:val="7"/>
        </w:numPr>
        <w:tabs>
          <w:tab w:val="left" w:pos="284"/>
          <w:tab w:val="left" w:pos="4008"/>
          <w:tab w:val="left" w:pos="4279"/>
          <w:tab w:val="left" w:pos="9519"/>
        </w:tabs>
        <w:suppressAutoHyphens w:val="0"/>
        <w:ind w:left="0" w:firstLine="0"/>
        <w:jc w:val="both"/>
        <w:rPr>
          <w:bCs/>
          <w:iCs/>
        </w:rPr>
      </w:pPr>
      <w:r w:rsidRPr="002A4840">
        <w:rPr>
          <w:bCs/>
          <w:iCs/>
        </w:rPr>
        <w:t xml:space="preserve">30:09:120401:259, Приволжский район, с. </w:t>
      </w:r>
      <w:proofErr w:type="spellStart"/>
      <w:r w:rsidRPr="002A4840">
        <w:rPr>
          <w:bCs/>
          <w:iCs/>
        </w:rPr>
        <w:t>Водяновка</w:t>
      </w:r>
      <w:proofErr w:type="spellEnd"/>
      <w:r w:rsidRPr="002A4840">
        <w:rPr>
          <w:bCs/>
          <w:iCs/>
        </w:rPr>
        <w:t>, ул. Школьная, 13;</w:t>
      </w:r>
    </w:p>
    <w:p w14:paraId="5A1B69A6" w14:textId="06BB44EA" w:rsidR="001F029A" w:rsidRPr="002A4840" w:rsidRDefault="001F029A" w:rsidP="002A4840">
      <w:pPr>
        <w:pStyle w:val="ac"/>
        <w:numPr>
          <w:ilvl w:val="0"/>
          <w:numId w:val="7"/>
        </w:numPr>
        <w:tabs>
          <w:tab w:val="left" w:pos="284"/>
          <w:tab w:val="left" w:pos="4008"/>
          <w:tab w:val="left" w:pos="4279"/>
          <w:tab w:val="left" w:pos="9519"/>
        </w:tabs>
        <w:suppressAutoHyphens w:val="0"/>
        <w:ind w:left="0" w:firstLine="0"/>
        <w:jc w:val="both"/>
        <w:rPr>
          <w:bCs/>
          <w:iCs/>
        </w:rPr>
      </w:pPr>
      <w:r w:rsidRPr="002A4840">
        <w:rPr>
          <w:bCs/>
          <w:iCs/>
        </w:rPr>
        <w:t xml:space="preserve">30:09:120401:240, р-н Приволжский, с </w:t>
      </w:r>
      <w:proofErr w:type="spellStart"/>
      <w:r w:rsidRPr="002A4840">
        <w:rPr>
          <w:bCs/>
          <w:iCs/>
        </w:rPr>
        <w:t>Водяновка</w:t>
      </w:r>
      <w:proofErr w:type="spellEnd"/>
      <w:r w:rsidRPr="002A4840">
        <w:rPr>
          <w:bCs/>
          <w:iCs/>
        </w:rPr>
        <w:t xml:space="preserve">, </w:t>
      </w:r>
      <w:proofErr w:type="spellStart"/>
      <w:r w:rsidRPr="002A4840">
        <w:rPr>
          <w:bCs/>
          <w:iCs/>
        </w:rPr>
        <w:t>ул</w:t>
      </w:r>
      <w:proofErr w:type="spellEnd"/>
      <w:r w:rsidRPr="002A4840">
        <w:rPr>
          <w:bCs/>
          <w:iCs/>
        </w:rPr>
        <w:t xml:space="preserve"> Школьная, 19;</w:t>
      </w:r>
    </w:p>
    <w:p w14:paraId="22EBDC04" w14:textId="2B8741D1" w:rsidR="00263936" w:rsidRPr="002A4840" w:rsidRDefault="001F029A" w:rsidP="002A4840">
      <w:pPr>
        <w:pStyle w:val="ac"/>
        <w:numPr>
          <w:ilvl w:val="0"/>
          <w:numId w:val="7"/>
        </w:numPr>
        <w:tabs>
          <w:tab w:val="left" w:pos="284"/>
          <w:tab w:val="left" w:pos="4008"/>
          <w:tab w:val="left" w:pos="4268"/>
          <w:tab w:val="left" w:pos="9519"/>
        </w:tabs>
        <w:suppressAutoHyphens w:val="0"/>
        <w:ind w:left="0" w:firstLine="0"/>
        <w:jc w:val="both"/>
        <w:rPr>
          <w:rFonts w:eastAsiaTheme="minorEastAsia"/>
          <w:bCs/>
          <w:iCs/>
        </w:rPr>
      </w:pPr>
      <w:r w:rsidRPr="002A4840">
        <w:rPr>
          <w:bCs/>
          <w:iCs/>
        </w:rPr>
        <w:t xml:space="preserve">30:09:120401:16, р-н Приволжский, с. </w:t>
      </w:r>
      <w:proofErr w:type="spellStart"/>
      <w:r w:rsidRPr="002A4840">
        <w:rPr>
          <w:bCs/>
          <w:iCs/>
        </w:rPr>
        <w:t>Водяновка</w:t>
      </w:r>
      <w:proofErr w:type="spellEnd"/>
      <w:r w:rsidRPr="002A4840">
        <w:rPr>
          <w:bCs/>
          <w:iCs/>
        </w:rPr>
        <w:t xml:space="preserve">, ул. Школьная, </w:t>
      </w:r>
      <w:proofErr w:type="gramStart"/>
      <w:r w:rsidRPr="002A4840">
        <w:rPr>
          <w:bCs/>
          <w:iCs/>
        </w:rPr>
        <w:t>11.</w:t>
      </w:r>
      <w:r w:rsidR="00102C67" w:rsidRPr="002A4840">
        <w:rPr>
          <w:bCs/>
          <w:iCs/>
        </w:rPr>
        <w:t>,</w:t>
      </w:r>
      <w:proofErr w:type="gramEnd"/>
      <w:r w:rsidR="00983FDC" w:rsidRPr="002A4840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2A4840">
        <w:rPr>
          <w:bCs/>
          <w:iCs/>
        </w:rPr>
        <w:t>ВЛ-0,4кВ</w:t>
      </w:r>
      <w:proofErr w:type="spellEnd"/>
      <w:r w:rsidRPr="002A4840">
        <w:rPr>
          <w:bCs/>
          <w:iCs/>
        </w:rPr>
        <w:t xml:space="preserve"> от </w:t>
      </w:r>
      <w:proofErr w:type="spellStart"/>
      <w:r w:rsidRPr="002A4840">
        <w:rPr>
          <w:bCs/>
          <w:iCs/>
        </w:rPr>
        <w:t>КТП</w:t>
      </w:r>
      <w:proofErr w:type="spellEnd"/>
      <w:r w:rsidRPr="002A4840">
        <w:rPr>
          <w:bCs/>
          <w:iCs/>
        </w:rPr>
        <w:t xml:space="preserve">-525 </w:t>
      </w:r>
      <w:proofErr w:type="spellStart"/>
      <w:r w:rsidRPr="002A4840">
        <w:rPr>
          <w:bCs/>
          <w:iCs/>
        </w:rPr>
        <w:t>ф.19</w:t>
      </w:r>
      <w:proofErr w:type="spellEnd"/>
      <w:r w:rsidRPr="002A4840">
        <w:rPr>
          <w:bCs/>
          <w:iCs/>
        </w:rPr>
        <w:t xml:space="preserve"> </w:t>
      </w:r>
      <w:proofErr w:type="spellStart"/>
      <w:r w:rsidRPr="002A4840">
        <w:rPr>
          <w:bCs/>
          <w:iCs/>
        </w:rPr>
        <w:t>ПС</w:t>
      </w:r>
      <w:proofErr w:type="spellEnd"/>
      <w:r w:rsidRPr="002A4840">
        <w:rPr>
          <w:bCs/>
          <w:iCs/>
        </w:rPr>
        <w:t xml:space="preserve"> </w:t>
      </w:r>
      <w:proofErr w:type="spellStart"/>
      <w:r w:rsidRPr="002A4840">
        <w:rPr>
          <w:bCs/>
          <w:iCs/>
        </w:rPr>
        <w:t>Фунтово</w:t>
      </w:r>
      <w:proofErr w:type="spellEnd"/>
      <w:r w:rsidR="00102C67" w:rsidRPr="002A4840">
        <w:rPr>
          <w:bCs/>
          <w:i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50816629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</w:t>
      </w:r>
      <w:r w:rsidR="006C014F">
        <w:rPr>
          <w:bCs/>
          <w:iCs/>
        </w:rPr>
        <w:t xml:space="preserve">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 xml:space="preserve">. Обладатель публичного сервитута обязан привести земельный участок в состояние, пригодное для использования в соответствии с видом разрешенного </w:t>
      </w:r>
      <w:r w:rsidR="000B302E" w:rsidRPr="00736AA5">
        <w:rPr>
          <w:rFonts w:ascii="Times New Roman CYR" w:hAnsi="Times New Roman CYR" w:cs="Times New Roman CYR"/>
        </w:rPr>
        <w:lastRenderedPageBreak/>
        <w:t>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173B6F73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4A7D84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76D8E679" w14:textId="1022D4BD" w:rsidR="00A8756A" w:rsidRDefault="00A8756A" w:rsidP="002A4840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</w:t>
      </w:r>
    </w:p>
    <w:p w14:paraId="7A0EA405" w14:textId="77777777" w:rsidR="00A8756A" w:rsidRDefault="00A8756A" w:rsidP="002A4840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    </w:t>
      </w:r>
      <w:proofErr w:type="spellStart"/>
      <w:r>
        <w:rPr>
          <w:sz w:val="22"/>
          <w:szCs w:val="22"/>
          <w:lang w:eastAsia="ru-RU"/>
        </w:rPr>
        <w:t>Р.И</w:t>
      </w:r>
      <w:proofErr w:type="spellEnd"/>
      <w:r>
        <w:rPr>
          <w:sz w:val="22"/>
          <w:szCs w:val="22"/>
          <w:lang w:eastAsia="ru-RU"/>
        </w:rPr>
        <w:t>. Усманов</w:t>
      </w:r>
    </w:p>
    <w:p w14:paraId="39C3FD6A" w14:textId="77777777" w:rsidR="00B42799" w:rsidRPr="00736AA5" w:rsidRDefault="00B42799" w:rsidP="00A8756A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6B62"/>
    <w:multiLevelType w:val="hybridMultilevel"/>
    <w:tmpl w:val="B1E2E13E"/>
    <w:lvl w:ilvl="0" w:tplc="38CC3FB0">
      <w:start w:val="1"/>
      <w:numFmt w:val="bullet"/>
      <w:lvlText w:val="−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029A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A4840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A7D84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014F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8756A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757F-BF80-4639-9419-EB679BD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2022-06-21T07:51:00Z</cp:lastPrinted>
  <dcterms:created xsi:type="dcterms:W3CDTF">2015-07-02T07:40:00Z</dcterms:created>
  <dcterms:modified xsi:type="dcterms:W3CDTF">2022-06-21T07:51:00Z</dcterms:modified>
</cp:coreProperties>
</file>