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D0DED" w14:textId="77777777" w:rsidR="007C1B3E" w:rsidRDefault="007C1B3E" w:rsidP="007C1B3E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341C31E9" w14:textId="77777777" w:rsidR="007C1B3E" w:rsidRDefault="007C1B3E" w:rsidP="007C1B3E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5F70DF5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C1B3E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7C1B3E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7C1B3E">
        <w:rPr>
          <w:b/>
          <w:u w:val="single"/>
        </w:rPr>
        <w:t>1377р</w:t>
      </w:r>
      <w:proofErr w:type="spellEnd"/>
      <w:r w:rsidR="007C1B3E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38B39861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</w:t>
      </w:r>
      <w:r w:rsidR="007C1B3E">
        <w:rPr>
          <w:bCs/>
          <w:iCs/>
        </w:rPr>
        <w:t xml:space="preserve"> администрации</w:t>
      </w:r>
      <w:r w:rsidR="00DE231B" w:rsidRPr="007A390F">
        <w:rPr>
          <w:bCs/>
          <w:iCs/>
        </w:rPr>
        <w:t xml:space="preserve">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2610068" w14:textId="5BCFAE66" w:rsidR="001D4584" w:rsidRPr="00971CB9" w:rsidRDefault="001D4584" w:rsidP="00971CB9">
      <w:pPr>
        <w:pStyle w:val="ac"/>
        <w:numPr>
          <w:ilvl w:val="0"/>
          <w:numId w:val="8"/>
        </w:numPr>
        <w:tabs>
          <w:tab w:val="left" w:pos="284"/>
          <w:tab w:val="left" w:pos="3308"/>
          <w:tab w:val="left" w:pos="3579"/>
          <w:tab w:val="left" w:pos="11259"/>
        </w:tabs>
        <w:suppressAutoHyphens w:val="0"/>
        <w:ind w:left="0" w:firstLine="0"/>
        <w:jc w:val="both"/>
        <w:rPr>
          <w:bCs/>
          <w:iCs/>
        </w:rPr>
      </w:pPr>
      <w:r w:rsidRPr="00971CB9">
        <w:rPr>
          <w:bCs/>
          <w:iCs/>
        </w:rPr>
        <w:t>30:09:000000:368, р-н Приволжский, муниципальное образование «</w:t>
      </w:r>
      <w:proofErr w:type="spellStart"/>
      <w:r w:rsidRPr="00971CB9">
        <w:rPr>
          <w:bCs/>
          <w:iCs/>
        </w:rPr>
        <w:t>Килинчинский</w:t>
      </w:r>
      <w:proofErr w:type="spellEnd"/>
      <w:r w:rsidRPr="00971CB9">
        <w:rPr>
          <w:bCs/>
          <w:iCs/>
        </w:rPr>
        <w:t xml:space="preserve"> сельсовет»;</w:t>
      </w:r>
    </w:p>
    <w:p w14:paraId="5E593939" w14:textId="5FFB7834" w:rsidR="001D4584" w:rsidRPr="00971CB9" w:rsidRDefault="001D4584" w:rsidP="00971CB9">
      <w:pPr>
        <w:pStyle w:val="ac"/>
        <w:numPr>
          <w:ilvl w:val="0"/>
          <w:numId w:val="8"/>
        </w:numPr>
        <w:tabs>
          <w:tab w:val="left" w:pos="284"/>
          <w:tab w:val="left" w:pos="3308"/>
          <w:tab w:val="left" w:pos="3579"/>
          <w:tab w:val="left" w:pos="11259"/>
        </w:tabs>
        <w:suppressAutoHyphens w:val="0"/>
        <w:ind w:left="0" w:firstLine="0"/>
        <w:jc w:val="both"/>
        <w:rPr>
          <w:bCs/>
          <w:iCs/>
        </w:rPr>
      </w:pPr>
      <w:r w:rsidRPr="00971CB9">
        <w:rPr>
          <w:bCs/>
          <w:iCs/>
        </w:rPr>
        <w:t xml:space="preserve">30:09:080102:60, Приволжский район, п. </w:t>
      </w:r>
      <w:proofErr w:type="spellStart"/>
      <w:r w:rsidRPr="00971CB9">
        <w:rPr>
          <w:bCs/>
          <w:iCs/>
        </w:rPr>
        <w:t>Кафтанка</w:t>
      </w:r>
      <w:proofErr w:type="spellEnd"/>
      <w:r w:rsidRPr="00971CB9">
        <w:rPr>
          <w:bCs/>
          <w:iCs/>
        </w:rPr>
        <w:t>;</w:t>
      </w:r>
    </w:p>
    <w:p w14:paraId="1FF51654" w14:textId="0F2ED66B" w:rsidR="001D4584" w:rsidRPr="00971CB9" w:rsidRDefault="001D4584" w:rsidP="00971CB9">
      <w:pPr>
        <w:pStyle w:val="ac"/>
        <w:numPr>
          <w:ilvl w:val="0"/>
          <w:numId w:val="8"/>
        </w:numPr>
        <w:tabs>
          <w:tab w:val="left" w:pos="284"/>
          <w:tab w:val="left" w:pos="3308"/>
          <w:tab w:val="left" w:pos="3579"/>
          <w:tab w:val="left" w:pos="11259"/>
        </w:tabs>
        <w:suppressAutoHyphens w:val="0"/>
        <w:ind w:left="0" w:firstLine="0"/>
        <w:jc w:val="both"/>
        <w:rPr>
          <w:bCs/>
          <w:iCs/>
        </w:rPr>
      </w:pPr>
      <w:r w:rsidRPr="00971CB9">
        <w:rPr>
          <w:bCs/>
          <w:iCs/>
        </w:rPr>
        <w:t xml:space="preserve">30:09:080102:36, р-н Приволжский, п. </w:t>
      </w:r>
      <w:proofErr w:type="spellStart"/>
      <w:r w:rsidRPr="00971CB9">
        <w:rPr>
          <w:bCs/>
          <w:iCs/>
        </w:rPr>
        <w:t>Кафтанка</w:t>
      </w:r>
      <w:proofErr w:type="spellEnd"/>
      <w:r w:rsidRPr="00971CB9">
        <w:rPr>
          <w:bCs/>
          <w:iCs/>
        </w:rPr>
        <w:t>, ул. Придорожная, 2;</w:t>
      </w:r>
    </w:p>
    <w:p w14:paraId="22EBDC04" w14:textId="626477EF" w:rsidR="00263936" w:rsidRPr="00971CB9" w:rsidRDefault="001D4584" w:rsidP="00971CB9">
      <w:pPr>
        <w:pStyle w:val="ac"/>
        <w:numPr>
          <w:ilvl w:val="0"/>
          <w:numId w:val="8"/>
        </w:numPr>
        <w:tabs>
          <w:tab w:val="left" w:pos="284"/>
          <w:tab w:val="left" w:pos="3308"/>
          <w:tab w:val="left" w:pos="3579"/>
          <w:tab w:val="left" w:pos="11259"/>
        </w:tabs>
        <w:suppressAutoHyphens w:val="0"/>
        <w:ind w:left="0" w:firstLine="0"/>
        <w:jc w:val="both"/>
        <w:rPr>
          <w:rFonts w:eastAsiaTheme="minorEastAsia"/>
          <w:bCs/>
          <w:iCs/>
        </w:rPr>
      </w:pPr>
      <w:r w:rsidRPr="00971CB9">
        <w:rPr>
          <w:bCs/>
          <w:iCs/>
        </w:rPr>
        <w:t xml:space="preserve">30:09:080102:33, р-н Приволжский, п. </w:t>
      </w:r>
      <w:proofErr w:type="spellStart"/>
      <w:r w:rsidRPr="00971CB9">
        <w:rPr>
          <w:bCs/>
          <w:iCs/>
        </w:rPr>
        <w:t>Кафтанка</w:t>
      </w:r>
      <w:proofErr w:type="spellEnd"/>
      <w:r w:rsidRPr="00971CB9">
        <w:rPr>
          <w:bCs/>
          <w:iCs/>
        </w:rPr>
        <w:t>, ул. Придорожная, 3</w:t>
      </w:r>
      <w:r w:rsidR="00D307CE" w:rsidRPr="00971CB9">
        <w:rPr>
          <w:bCs/>
          <w:iCs/>
        </w:rPr>
        <w:t>.</w:t>
      </w:r>
      <w:r w:rsidR="00102C67" w:rsidRPr="00971CB9">
        <w:rPr>
          <w:bCs/>
          <w:iCs/>
        </w:rPr>
        <w:t>,</w:t>
      </w:r>
      <w:r w:rsidR="00983FDC" w:rsidRPr="00971CB9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971CB9">
        <w:rPr>
          <w:bCs/>
          <w:iCs/>
        </w:rPr>
        <w:t>ВЛ-0,4кВ КТП-175, 176 ф.3, ф.19 ПС Евпраксино</w:t>
      </w:r>
      <w:r w:rsidR="00102C67" w:rsidRPr="00971CB9">
        <w:rPr>
          <w:bCs/>
          <w:iCs/>
        </w:rPr>
        <w:t>.</w:t>
      </w:r>
    </w:p>
    <w:p w14:paraId="4D6443B8" w14:textId="1E245C72" w:rsidR="00E2143E" w:rsidRPr="006312BD" w:rsidRDefault="00C87AEF" w:rsidP="001D458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5CE987D2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7C1B3E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B1CAB50" w14:textId="77777777" w:rsidR="003E48C7" w:rsidRDefault="003E48C7" w:rsidP="00971CB9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– </w:t>
      </w:r>
    </w:p>
    <w:p w14:paraId="45E50556" w14:textId="77777777" w:rsidR="003E48C7" w:rsidRDefault="003E48C7" w:rsidP="00971CB9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3E48C7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74EEA"/>
    <w:multiLevelType w:val="hybridMultilevel"/>
    <w:tmpl w:val="5DDA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02BF"/>
    <w:multiLevelType w:val="hybridMultilevel"/>
    <w:tmpl w:val="092E8A7A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D4584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48C7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1B3E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1CB9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6E69-B3AF-4B27-B71E-84F5D18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2022-06-21T07:49:00Z</cp:lastPrinted>
  <dcterms:created xsi:type="dcterms:W3CDTF">2015-07-02T07:40:00Z</dcterms:created>
  <dcterms:modified xsi:type="dcterms:W3CDTF">2022-06-21T07:50:00Z</dcterms:modified>
</cp:coreProperties>
</file>