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784B6CA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566284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566284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566284">
        <w:rPr>
          <w:b/>
          <w:u w:val="single"/>
        </w:rPr>
        <w:t>1178р</w:t>
      </w:r>
      <w:proofErr w:type="spellEnd"/>
      <w:r w:rsidR="00566284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0AD2DA61" w:rsidR="00AE2364" w:rsidRPr="007A390F" w:rsidRDefault="006F273E" w:rsidP="00122F8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3457DA5E" w:rsidR="00102C67" w:rsidRDefault="009E0511" w:rsidP="006B17F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0EFE225" w14:textId="48638490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30:09:070304:5,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Пионерская, 17; </w:t>
      </w:r>
    </w:p>
    <w:p w14:paraId="7DC37AC8" w14:textId="5FF4C784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30:09:070304:181, Приволжский район, </w:t>
      </w:r>
      <w:proofErr w:type="spellStart"/>
      <w:r w:rsidRPr="006B17F5">
        <w:rPr>
          <w:bCs/>
          <w:iCs/>
        </w:rPr>
        <w:t>с.Бирюковка</w:t>
      </w:r>
      <w:proofErr w:type="spellEnd"/>
      <w:r w:rsidRPr="006B17F5">
        <w:rPr>
          <w:bCs/>
          <w:iCs/>
        </w:rPr>
        <w:t xml:space="preserve">, ул. Пионерская, 17 "а"; </w:t>
      </w:r>
    </w:p>
    <w:p w14:paraId="4F4A4696" w14:textId="57B03AC4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30:09:070304:105,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Пионерская, 7/2; </w:t>
      </w:r>
    </w:p>
    <w:p w14:paraId="6F82D31D" w14:textId="7B15B39E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>– 30:09:000000:376, р-н Приволжский, муниципальное образование "</w:t>
      </w:r>
      <w:proofErr w:type="spellStart"/>
      <w:r w:rsidRPr="006B17F5">
        <w:rPr>
          <w:bCs/>
          <w:iCs/>
        </w:rPr>
        <w:t>Бирюковский</w:t>
      </w:r>
      <w:proofErr w:type="spellEnd"/>
      <w:r w:rsidRPr="006B17F5">
        <w:rPr>
          <w:bCs/>
          <w:iCs/>
        </w:rPr>
        <w:t xml:space="preserve"> сельсовет"; </w:t>
      </w:r>
    </w:p>
    <w:p w14:paraId="08E9EB96" w14:textId="1EA031C4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30:09:070304:82, р-н Приволжский, с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</w:t>
      </w:r>
      <w:proofErr w:type="spellStart"/>
      <w:r w:rsidRPr="006B17F5">
        <w:rPr>
          <w:bCs/>
          <w:iCs/>
        </w:rPr>
        <w:t>ул</w:t>
      </w:r>
      <w:proofErr w:type="spellEnd"/>
      <w:r w:rsidRPr="006B17F5">
        <w:rPr>
          <w:bCs/>
          <w:iCs/>
        </w:rPr>
        <w:t xml:space="preserve"> Пионерская, </w:t>
      </w:r>
      <w:proofErr w:type="spellStart"/>
      <w:r w:rsidRPr="006B17F5">
        <w:rPr>
          <w:bCs/>
          <w:iCs/>
        </w:rPr>
        <w:t>3а</w:t>
      </w:r>
      <w:proofErr w:type="spellEnd"/>
      <w:r w:rsidRPr="006B17F5">
        <w:rPr>
          <w:bCs/>
          <w:iCs/>
        </w:rPr>
        <w:t xml:space="preserve">; </w:t>
      </w:r>
    </w:p>
    <w:p w14:paraId="10FF8A46" w14:textId="1B6755D6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30:09:070304:80,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Пионерская, 2; </w:t>
      </w:r>
    </w:p>
    <w:p w14:paraId="36685C6C" w14:textId="5ADDDF79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30:09:070304:7,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Пионерская, 5; </w:t>
      </w:r>
    </w:p>
    <w:p w14:paraId="5CAE6F87" w14:textId="14C7F252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30:09:070304:57,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Пионерская, 8; </w:t>
      </w:r>
    </w:p>
    <w:p w14:paraId="2AF97525" w14:textId="25D2E834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30:09:070304:341, Приволжский р-н,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Пионерская; </w:t>
      </w:r>
    </w:p>
    <w:p w14:paraId="3F0FE3E2" w14:textId="001A680B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30:09:070304:340, Приволжский р-н,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Пионерская; </w:t>
      </w:r>
    </w:p>
    <w:p w14:paraId="5FA62DF7" w14:textId="3BD57338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30:09:070304:326, Приволжский муниципальный район, сельское поселение </w:t>
      </w:r>
      <w:proofErr w:type="spellStart"/>
      <w:r w:rsidRPr="006B17F5">
        <w:rPr>
          <w:bCs/>
          <w:iCs/>
        </w:rPr>
        <w:t>Бирюковский</w:t>
      </w:r>
      <w:proofErr w:type="spellEnd"/>
      <w:r w:rsidRPr="006B17F5">
        <w:rPr>
          <w:bCs/>
          <w:iCs/>
        </w:rPr>
        <w:t xml:space="preserve"> сельсовет, село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улица </w:t>
      </w:r>
      <w:proofErr w:type="gramStart"/>
      <w:r w:rsidRPr="006B17F5">
        <w:rPr>
          <w:bCs/>
          <w:iCs/>
        </w:rPr>
        <w:t>Комсомольская,  земельный</w:t>
      </w:r>
      <w:proofErr w:type="gramEnd"/>
      <w:r w:rsidRPr="006B17F5">
        <w:rPr>
          <w:bCs/>
          <w:iCs/>
        </w:rPr>
        <w:t xml:space="preserve"> участок </w:t>
      </w:r>
      <w:proofErr w:type="spellStart"/>
      <w:r w:rsidRPr="006B17F5">
        <w:rPr>
          <w:bCs/>
          <w:iCs/>
        </w:rPr>
        <w:t>35А</w:t>
      </w:r>
      <w:proofErr w:type="spellEnd"/>
      <w:r w:rsidRPr="006B17F5">
        <w:rPr>
          <w:bCs/>
          <w:iCs/>
        </w:rPr>
        <w:t xml:space="preserve">; </w:t>
      </w:r>
    </w:p>
    <w:p w14:paraId="053E46E8" w14:textId="73AE5620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30:09:070304:325, Приволжский муниципальный район, сельское поселение </w:t>
      </w:r>
      <w:proofErr w:type="spellStart"/>
      <w:r w:rsidRPr="006B17F5">
        <w:rPr>
          <w:bCs/>
          <w:iCs/>
        </w:rPr>
        <w:t>Бирюковский</w:t>
      </w:r>
      <w:proofErr w:type="spellEnd"/>
      <w:r w:rsidRPr="006B17F5">
        <w:rPr>
          <w:bCs/>
          <w:iCs/>
        </w:rPr>
        <w:t xml:space="preserve"> сельсовет, село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улица Комсомольская, земельный участок </w:t>
      </w:r>
      <w:proofErr w:type="gramStart"/>
      <w:r w:rsidRPr="006B17F5">
        <w:rPr>
          <w:bCs/>
          <w:iCs/>
        </w:rPr>
        <w:t>35 ;</w:t>
      </w:r>
      <w:proofErr w:type="gramEnd"/>
      <w:r w:rsidRPr="006B17F5">
        <w:rPr>
          <w:bCs/>
          <w:iCs/>
        </w:rPr>
        <w:t xml:space="preserve"> </w:t>
      </w:r>
    </w:p>
    <w:p w14:paraId="4132F485" w14:textId="47A94140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30:09:070304:323, Приволжский муниципальный район, Сельское поселение </w:t>
      </w:r>
      <w:proofErr w:type="spellStart"/>
      <w:r w:rsidRPr="006B17F5">
        <w:rPr>
          <w:bCs/>
          <w:iCs/>
        </w:rPr>
        <w:t>Бирюковский</w:t>
      </w:r>
      <w:proofErr w:type="spellEnd"/>
      <w:r w:rsidRPr="006B17F5">
        <w:rPr>
          <w:bCs/>
          <w:iCs/>
        </w:rPr>
        <w:t xml:space="preserve"> сельсовет, село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улица Пионерская, земельный участок, </w:t>
      </w:r>
      <w:proofErr w:type="spellStart"/>
      <w:r w:rsidRPr="006B17F5">
        <w:rPr>
          <w:bCs/>
          <w:iCs/>
        </w:rPr>
        <w:t>1А</w:t>
      </w:r>
      <w:proofErr w:type="spellEnd"/>
      <w:r w:rsidRPr="006B17F5">
        <w:rPr>
          <w:bCs/>
          <w:iCs/>
        </w:rPr>
        <w:t xml:space="preserve">; </w:t>
      </w:r>
    </w:p>
    <w:p w14:paraId="5ADB5BAB" w14:textId="7C9CAB05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30:09:070304:322, Приволжский муниципальный район, Сельское поселение </w:t>
      </w:r>
      <w:proofErr w:type="spellStart"/>
      <w:r w:rsidRPr="006B17F5">
        <w:rPr>
          <w:bCs/>
          <w:iCs/>
        </w:rPr>
        <w:t>Бирюковский</w:t>
      </w:r>
      <w:proofErr w:type="spellEnd"/>
      <w:r w:rsidRPr="006B17F5">
        <w:rPr>
          <w:bCs/>
          <w:iCs/>
        </w:rPr>
        <w:t xml:space="preserve"> сельсовет, село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улица Пионерская, земельный участок, 1; </w:t>
      </w:r>
    </w:p>
    <w:p w14:paraId="2C58A8A8" w14:textId="11C77DCE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30:09:070304:189,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Пионерская, </w:t>
      </w:r>
      <w:proofErr w:type="spellStart"/>
      <w:r w:rsidRPr="006B17F5">
        <w:rPr>
          <w:bCs/>
          <w:iCs/>
        </w:rPr>
        <w:t>6А</w:t>
      </w:r>
      <w:proofErr w:type="spellEnd"/>
      <w:r w:rsidRPr="006B17F5">
        <w:rPr>
          <w:bCs/>
          <w:iCs/>
        </w:rPr>
        <w:t xml:space="preserve">; </w:t>
      </w:r>
    </w:p>
    <w:p w14:paraId="604B0055" w14:textId="73070C46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30:09:070304:176,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Комсомольская, 41; </w:t>
      </w:r>
    </w:p>
    <w:p w14:paraId="3858ABC6" w14:textId="64ABEF89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30:09:070304:175, Приволжский район,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Пионерская, 11; </w:t>
      </w:r>
    </w:p>
    <w:p w14:paraId="3CC29E2D" w14:textId="3780864F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30:09:070304:174, Приволжский район,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Пионерская, 11 "а"; </w:t>
      </w:r>
    </w:p>
    <w:p w14:paraId="113AF69F" w14:textId="0C27FBCB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30:09:070304:170, р-н Приволжский, с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</w:t>
      </w:r>
      <w:proofErr w:type="spellStart"/>
      <w:r w:rsidRPr="006B17F5">
        <w:rPr>
          <w:bCs/>
          <w:iCs/>
        </w:rPr>
        <w:t>ул</w:t>
      </w:r>
      <w:proofErr w:type="spellEnd"/>
      <w:r w:rsidRPr="006B17F5">
        <w:rPr>
          <w:bCs/>
          <w:iCs/>
        </w:rPr>
        <w:t xml:space="preserve"> Пионерская, 12; </w:t>
      </w:r>
    </w:p>
    <w:p w14:paraId="1E13F62C" w14:textId="367CA1D3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30:09:070304:156, р-н Приволжский, с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</w:t>
      </w:r>
      <w:proofErr w:type="spellStart"/>
      <w:r w:rsidRPr="006B17F5">
        <w:rPr>
          <w:bCs/>
          <w:iCs/>
        </w:rPr>
        <w:t>ул</w:t>
      </w:r>
      <w:proofErr w:type="spellEnd"/>
      <w:r w:rsidRPr="006B17F5">
        <w:rPr>
          <w:bCs/>
          <w:iCs/>
        </w:rPr>
        <w:t xml:space="preserve"> Комсомольская, 31 относится к кв. 2; </w:t>
      </w:r>
    </w:p>
    <w:p w14:paraId="7ED7C99A" w14:textId="7F332468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30:09:070302:335, р-н Приволжский, с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</w:t>
      </w:r>
      <w:proofErr w:type="spellStart"/>
      <w:r w:rsidRPr="006B17F5">
        <w:rPr>
          <w:bCs/>
          <w:iCs/>
        </w:rPr>
        <w:t>ул</w:t>
      </w:r>
      <w:proofErr w:type="spellEnd"/>
      <w:r w:rsidRPr="006B17F5">
        <w:rPr>
          <w:bCs/>
          <w:iCs/>
        </w:rPr>
        <w:t xml:space="preserve"> Комсомольская, 33; </w:t>
      </w:r>
    </w:p>
    <w:p w14:paraId="375E0E0F" w14:textId="2D855048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30:09:070302:1283,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Комсомольская, 29; </w:t>
      </w:r>
    </w:p>
    <w:p w14:paraId="2E4E2BB1" w14:textId="4B7294F1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lastRenderedPageBreak/>
        <w:t xml:space="preserve">– 30:09:070303:83,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Восточная, 10; </w:t>
      </w:r>
    </w:p>
    <w:p w14:paraId="07EF01C4" w14:textId="0239AC73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30:09:070303:77,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Восточная, 6; </w:t>
      </w:r>
    </w:p>
    <w:p w14:paraId="77237538" w14:textId="0F131E83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30:09:070303:441, Приволжский район,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Восточная, 5 "А"; </w:t>
      </w:r>
    </w:p>
    <w:p w14:paraId="2654EE51" w14:textId="1A5DACC7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30:09:070303:292,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Восточная, 20 "А"; </w:t>
      </w:r>
    </w:p>
    <w:p w14:paraId="23474E67" w14:textId="7AE81CF5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30:09:070303:242,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Восточная, 20 "б"; </w:t>
      </w:r>
    </w:p>
    <w:p w14:paraId="01978902" w14:textId="1C389106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30:09:070303:200, р-н Приволжский, с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</w:t>
      </w:r>
      <w:proofErr w:type="spellStart"/>
      <w:r w:rsidRPr="006B17F5">
        <w:rPr>
          <w:bCs/>
          <w:iCs/>
        </w:rPr>
        <w:t>ул</w:t>
      </w:r>
      <w:proofErr w:type="spellEnd"/>
      <w:r w:rsidRPr="006B17F5">
        <w:rPr>
          <w:bCs/>
          <w:iCs/>
        </w:rPr>
        <w:t xml:space="preserve"> Восточная, 1 "А"; </w:t>
      </w:r>
    </w:p>
    <w:p w14:paraId="2D6FBF0F" w14:textId="0FEFB970" w:rsidR="006B17F5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bCs/>
          <w:iCs/>
        </w:rPr>
      </w:pPr>
      <w:r w:rsidRPr="006B17F5">
        <w:rPr>
          <w:bCs/>
          <w:iCs/>
        </w:rPr>
        <w:t xml:space="preserve">– 30:09:070303:172,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 xml:space="preserve">, ул. Восточная, 2 "А"; </w:t>
      </w:r>
    </w:p>
    <w:p w14:paraId="22EBDC04" w14:textId="48794117" w:rsidR="00263936" w:rsidRPr="006B17F5" w:rsidRDefault="006B17F5" w:rsidP="006B17F5">
      <w:pPr>
        <w:tabs>
          <w:tab w:val="left" w:pos="588"/>
          <w:tab w:val="left" w:pos="2542"/>
          <w:tab w:val="left" w:pos="3507"/>
          <w:tab w:val="left" w:pos="10306"/>
        </w:tabs>
        <w:suppressAutoHyphens w:val="0"/>
        <w:jc w:val="both"/>
        <w:rPr>
          <w:rStyle w:val="115pt"/>
          <w:bCs/>
          <w:iCs/>
          <w:color w:val="auto"/>
          <w:sz w:val="24"/>
          <w:szCs w:val="24"/>
          <w:shd w:val="clear" w:color="auto" w:fill="auto"/>
        </w:rPr>
      </w:pPr>
      <w:r w:rsidRPr="006B17F5">
        <w:rPr>
          <w:bCs/>
          <w:iCs/>
        </w:rPr>
        <w:t xml:space="preserve">– 30:09:070303:116, р-н Приволжский, с. </w:t>
      </w:r>
      <w:proofErr w:type="spellStart"/>
      <w:r w:rsidRPr="006B17F5">
        <w:rPr>
          <w:bCs/>
          <w:iCs/>
        </w:rPr>
        <w:t>Бирюковка</w:t>
      </w:r>
      <w:proofErr w:type="spellEnd"/>
      <w:r w:rsidRPr="006B17F5">
        <w:rPr>
          <w:bCs/>
          <w:iCs/>
        </w:rPr>
        <w:t>, ул. Восточная, 8</w:t>
      </w:r>
      <w:r w:rsidR="00D307CE" w:rsidRPr="006B17F5">
        <w:rPr>
          <w:rFonts w:eastAsiaTheme="minorEastAsia"/>
        </w:rPr>
        <w:t>.</w:t>
      </w:r>
      <w:r w:rsidR="00102C67" w:rsidRPr="006B17F5">
        <w:rPr>
          <w:rStyle w:val="115pt"/>
          <w:color w:val="auto"/>
          <w:sz w:val="24"/>
          <w:szCs w:val="24"/>
        </w:rPr>
        <w:t>,</w:t>
      </w:r>
      <w:r w:rsidR="00983FDC" w:rsidRPr="006B17F5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6B17F5">
        <w:rPr>
          <w:rFonts w:ascii="Times New Roman CYR" w:eastAsia="Calibri" w:hAnsi="Times New Roman CYR" w:cs="Times New Roman CYR"/>
        </w:rPr>
        <w:t>ВЛ</w:t>
      </w:r>
      <w:proofErr w:type="spellEnd"/>
      <w:r w:rsidRPr="006B17F5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6B17F5">
        <w:rPr>
          <w:rFonts w:ascii="Times New Roman CYR" w:eastAsia="Calibri" w:hAnsi="Times New Roman CYR" w:cs="Times New Roman CYR"/>
        </w:rPr>
        <w:t>кВ</w:t>
      </w:r>
      <w:proofErr w:type="spellEnd"/>
      <w:r w:rsidRPr="006B17F5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6B17F5">
        <w:rPr>
          <w:rFonts w:ascii="Times New Roman CYR" w:eastAsia="Calibri" w:hAnsi="Times New Roman CYR" w:cs="Times New Roman CYR"/>
        </w:rPr>
        <w:t>КТП</w:t>
      </w:r>
      <w:proofErr w:type="spellEnd"/>
      <w:r w:rsidRPr="006B17F5">
        <w:rPr>
          <w:rFonts w:ascii="Times New Roman CYR" w:eastAsia="Calibri" w:hAnsi="Times New Roman CYR" w:cs="Times New Roman CYR"/>
        </w:rPr>
        <w:t xml:space="preserve"> 139 </w:t>
      </w:r>
      <w:proofErr w:type="spellStart"/>
      <w:r w:rsidRPr="006B17F5">
        <w:rPr>
          <w:rFonts w:ascii="Times New Roman CYR" w:eastAsia="Calibri" w:hAnsi="Times New Roman CYR" w:cs="Times New Roman CYR"/>
        </w:rPr>
        <w:t>ф.14</w:t>
      </w:r>
      <w:proofErr w:type="spellEnd"/>
      <w:r w:rsidRPr="006B17F5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6B17F5">
        <w:rPr>
          <w:rFonts w:ascii="Times New Roman CYR" w:eastAsia="Calibri" w:hAnsi="Times New Roman CYR" w:cs="Times New Roman CYR"/>
        </w:rPr>
        <w:t>ПС</w:t>
      </w:r>
      <w:proofErr w:type="spellEnd"/>
      <w:r w:rsidRPr="006B17F5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6B17F5">
        <w:rPr>
          <w:rFonts w:ascii="Times New Roman CYR" w:eastAsia="Calibri" w:hAnsi="Times New Roman CYR" w:cs="Times New Roman CYR"/>
        </w:rPr>
        <w:t>Бирюковка</w:t>
      </w:r>
      <w:proofErr w:type="spellEnd"/>
      <w:r w:rsidR="00102C67" w:rsidRPr="006B17F5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39C3FD6A" w14:textId="2F68AD54" w:rsidR="00B42799" w:rsidRPr="00566284" w:rsidRDefault="00566284" w:rsidP="00566284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bookmarkStart w:id="0" w:name="_GoBack"/>
      <w:bookmarkEnd w:id="0"/>
      <w:proofErr w:type="spellEnd"/>
    </w:p>
    <w:sectPr w:rsidR="00B42799" w:rsidRPr="00566284" w:rsidSect="00566284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2F8B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66284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B17F5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584B-26A5-4132-9499-FF6D4BD4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2022-05-31T09:54:00Z</cp:lastPrinted>
  <dcterms:created xsi:type="dcterms:W3CDTF">2015-07-02T07:40:00Z</dcterms:created>
  <dcterms:modified xsi:type="dcterms:W3CDTF">2022-05-31T09:54:00Z</dcterms:modified>
</cp:coreProperties>
</file>