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1" w:rsidRPr="00C24E44" w:rsidRDefault="00AC7001" w:rsidP="00C24E44">
      <w:pPr>
        <w:shd w:val="clear" w:color="auto" w:fill="FFFFFF"/>
        <w:spacing w:after="0" w:line="405" w:lineRule="atLeast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</w:t>
      </w:r>
      <w:r w:rsidR="0015212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возможном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5A4ACB" w:rsidP="004A098A">
      <w:pPr>
        <w:shd w:val="clear" w:color="auto" w:fill="FFFFFF"/>
        <w:spacing w:after="0" w:line="405" w:lineRule="atLeast"/>
        <w:ind w:left="-426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</w:t>
      </w:r>
      <w:r w:rsidR="0019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A098A" w:rsidRPr="00C24E44" w:rsidRDefault="004A098A" w:rsidP="004A098A">
      <w:pPr>
        <w:shd w:val="clear" w:color="auto" w:fill="FFFFFF"/>
        <w:spacing w:after="0" w:line="405" w:lineRule="atLeast"/>
        <w:ind w:left="-426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A4ACB" w:rsidRDefault="00490393" w:rsidP="004A098A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Pr="00C24E44">
        <w:rPr>
          <w:rFonts w:ascii="Times New Roman" w:hAnsi="Times New Roman" w:cs="Times New Roman"/>
          <w:sz w:val="24"/>
          <w:szCs w:val="24"/>
        </w:rPr>
        <w:t xml:space="preserve">омитет по управлению муниципальным имуществом муниципального образования «Приволжский район» Астраханской </w:t>
      </w:r>
      <w:r w:rsidR="005A4ACB" w:rsidRPr="00C24E44">
        <w:rPr>
          <w:rFonts w:ascii="Times New Roman" w:hAnsi="Times New Roman" w:cs="Times New Roman"/>
          <w:sz w:val="24"/>
          <w:szCs w:val="24"/>
        </w:rPr>
        <w:t>области</w:t>
      </w:r>
      <w:r w:rsidR="005A4ACB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ходатайства АО «Газпром газораспределения Астрахань», руководствуясь ст. 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39.42 Земельного кодекса РФ </w:t>
      </w:r>
      <w:r w:rsidR="005A4ACB" w:rsidRPr="0075437D">
        <w:rPr>
          <w:rFonts w:ascii="Times New Roman" w:hAnsi="Times New Roman" w:cs="Times New Roman"/>
          <w:sz w:val="24"/>
          <w:szCs w:val="24"/>
        </w:rPr>
        <w:t xml:space="preserve">информирует о возможном установлении публичного сервитута </w:t>
      </w:r>
      <w:r w:rsidR="005A4ACB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ц целях подключения (технологического присоединения) к сетям газоснабжения путем размещения линейного объекта газоснабжения: «Газопровод распределительный к объекту </w:t>
      </w:r>
      <w:proofErr w:type="spellStart"/>
      <w:r w:rsidR="005A4ACB">
        <w:rPr>
          <w:rFonts w:ascii="Times New Roman" w:hAnsi="Times New Roman" w:cs="Times New Roman"/>
          <w:sz w:val="24"/>
          <w:szCs w:val="24"/>
        </w:rPr>
        <w:t>Асхарова</w:t>
      </w:r>
      <w:proofErr w:type="spellEnd"/>
      <w:r w:rsidR="005A4ACB">
        <w:rPr>
          <w:rFonts w:ascii="Times New Roman" w:hAnsi="Times New Roman" w:cs="Times New Roman"/>
          <w:sz w:val="24"/>
          <w:szCs w:val="24"/>
        </w:rPr>
        <w:t xml:space="preserve"> И.Ш. по адресу: Астраханская область, Приволжский район, с. </w:t>
      </w:r>
      <w:proofErr w:type="spellStart"/>
      <w:r w:rsidR="005A4AC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5A4ACB">
        <w:rPr>
          <w:rFonts w:ascii="Times New Roman" w:hAnsi="Times New Roman" w:cs="Times New Roman"/>
          <w:sz w:val="24"/>
          <w:szCs w:val="24"/>
        </w:rPr>
        <w:t xml:space="preserve">, ул. Сулейманова, д. 26, код стройки 1314-1185/30 в соответствии с п.1 ст. 39.37 Земельного кодекса РФ (размещение линейного объекта системы газоснабжения), </w:t>
      </w:r>
      <w:r w:rsidR="005A4ACB" w:rsidRP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земельных участков с местоположением:</w:t>
      </w:r>
    </w:p>
    <w:p w:rsidR="00490393" w:rsidRPr="005A4ACB" w:rsidRDefault="004A098A" w:rsidP="004A098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30:09:130310:16, расположенный по адресу: Астраханская область, р-н Приволжский, с </w:t>
      </w:r>
      <w:proofErr w:type="spellStart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Карагали</w:t>
      </w:r>
      <w:proofErr w:type="spellEnd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А.Сулейманова</w:t>
      </w:r>
      <w:proofErr w:type="spellEnd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26;</w:t>
      </w:r>
    </w:p>
    <w:p w:rsidR="005A4ACB" w:rsidRDefault="004A098A" w:rsidP="004A098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30:09:130310:57, расположенный по адресу: </w:t>
      </w:r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обл., р-н Приволжский, с. </w:t>
      </w:r>
      <w:proofErr w:type="spellStart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Карагали</w:t>
      </w:r>
      <w:proofErr w:type="spellEnd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А.Сулейманова</w:t>
      </w:r>
      <w:proofErr w:type="spellEnd"/>
      <w:r w:rsidR="005A4ACB" w:rsidRPr="005A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98A" w:rsidRPr="004A098A" w:rsidRDefault="004A098A" w:rsidP="004A098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30:09:130310:</w:t>
      </w:r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1673</w:t>
      </w:r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Астраханская область, Приволжский муниципальный район, Сельское поселение село </w:t>
      </w:r>
      <w:proofErr w:type="spellStart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Карагали</w:t>
      </w:r>
      <w:proofErr w:type="spellEnd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Карагали</w:t>
      </w:r>
      <w:proofErr w:type="spellEnd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А.Сулейманова</w:t>
      </w:r>
      <w:proofErr w:type="spellEnd"/>
      <w:r w:rsidRP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з/у30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CDB" w:rsidRPr="00E576E4" w:rsidRDefault="004A098A" w:rsidP="004A098A">
      <w:pPr>
        <w:shd w:val="clear" w:color="auto" w:fill="FFFFFF"/>
        <w:tabs>
          <w:tab w:val="left" w:pos="709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="00AE1CDB" w:rsidRPr="00E576E4">
        <w:rPr>
          <w:rFonts w:ascii="Times New Roman" w:hAnsi="Times New Roman" w:cs="Times New Roman"/>
        </w:rPr>
        <w:t xml:space="preserve">Астраханская область, Приволжский район, с. </w:t>
      </w:r>
      <w:proofErr w:type="spellStart"/>
      <w:r w:rsidR="00AE1CDB" w:rsidRPr="00E576E4">
        <w:rPr>
          <w:rFonts w:ascii="Times New Roman" w:hAnsi="Times New Roman" w:cs="Times New Roman"/>
        </w:rPr>
        <w:t>Началово</w:t>
      </w:r>
      <w:proofErr w:type="spellEnd"/>
      <w:r w:rsidR="00AE1CDB" w:rsidRPr="00E576E4">
        <w:rPr>
          <w:rFonts w:ascii="Times New Roman" w:hAnsi="Times New Roman" w:cs="Times New Roman"/>
        </w:rPr>
        <w:t>, ул. Ленина, 48, кабинет № 103, комитет по управлению муниципальным имуществом муниципального образования «Приволжски</w:t>
      </w:r>
      <w:r w:rsidR="00AE1CDB">
        <w:rPr>
          <w:rFonts w:ascii="Times New Roman" w:hAnsi="Times New Roman" w:cs="Times New Roman"/>
        </w:rPr>
        <w:t>й район» Астраханской области с</w:t>
      </w:r>
      <w:r w:rsidR="00AE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18.03</w:t>
      </w:r>
      <w:r w:rsidR="00AE1CDB">
        <w:rPr>
          <w:rFonts w:ascii="Times New Roman" w:hAnsi="Times New Roman" w:cs="Times New Roman"/>
          <w:sz w:val="24"/>
          <w:szCs w:val="24"/>
        </w:rPr>
        <w:t xml:space="preserve">.2022 г. по </w:t>
      </w:r>
      <w:r>
        <w:rPr>
          <w:rFonts w:ascii="Times New Roman" w:hAnsi="Times New Roman" w:cs="Times New Roman"/>
          <w:sz w:val="24"/>
          <w:szCs w:val="24"/>
        </w:rPr>
        <w:t>18.04</w:t>
      </w:r>
      <w:r w:rsidR="00AE1CDB">
        <w:rPr>
          <w:rFonts w:ascii="Times New Roman" w:hAnsi="Times New Roman" w:cs="Times New Roman"/>
          <w:sz w:val="24"/>
          <w:szCs w:val="24"/>
        </w:rPr>
        <w:t xml:space="preserve">.2022 г. </w:t>
      </w:r>
      <w:r w:rsidR="00AE1CDB" w:rsidRPr="00E576E4">
        <w:rPr>
          <w:rFonts w:ascii="Times New Roman" w:hAnsi="Times New Roman" w:cs="Times New Roman"/>
        </w:rPr>
        <w:t>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 xml:space="preserve"> или на сайте </w:t>
      </w:r>
      <w:r w:rsidR="00AE1CDB" w:rsidRPr="00E576E4">
        <w:rPr>
          <w:rFonts w:ascii="Times New Roman" w:eastAsia="Calibri" w:hAnsi="Times New Roman" w:cs="Times New Roman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="00AE1CDB" w:rsidRPr="00E576E4">
          <w:rPr>
            <w:rStyle w:val="a4"/>
            <w:rFonts w:ascii="Times New Roman" w:hAnsi="Times New Roman" w:cs="Times New Roman"/>
            <w:color w:val="auto"/>
          </w:rPr>
          <w:t>kumi-priv.ru</w:t>
        </w:r>
      </w:hyperlink>
      <w:r w:rsidR="00AE1CDB" w:rsidRPr="00E576E4">
        <w:rPr>
          <w:rFonts w:ascii="Times New Roman" w:hAnsi="Times New Roman" w:cs="Times New Roman"/>
        </w:rPr>
        <w:t>.</w:t>
      </w:r>
    </w:p>
    <w:p w:rsidR="00AE1CDB" w:rsidRDefault="004A098A" w:rsidP="004A098A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AE1CDB" w:rsidRPr="00E576E4">
        <w:rPr>
          <w:rFonts w:ascii="Times New Roman" w:hAnsi="Times New Roman" w:cs="Times New Roman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CD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18.03</w:t>
      </w:r>
      <w:r w:rsidR="00AE1CDB">
        <w:rPr>
          <w:rFonts w:ascii="Times New Roman" w:hAnsi="Times New Roman" w:cs="Times New Roman"/>
          <w:sz w:val="24"/>
          <w:szCs w:val="24"/>
        </w:rPr>
        <w:t xml:space="preserve">.2022 г. по </w:t>
      </w:r>
      <w:r>
        <w:rPr>
          <w:rFonts w:ascii="Times New Roman" w:hAnsi="Times New Roman" w:cs="Times New Roman"/>
          <w:sz w:val="24"/>
          <w:szCs w:val="24"/>
        </w:rPr>
        <w:t>18.04</w:t>
      </w:r>
      <w:r w:rsidR="00AE1CDB">
        <w:rPr>
          <w:rFonts w:ascii="Times New Roman" w:hAnsi="Times New Roman" w:cs="Times New Roman"/>
          <w:sz w:val="24"/>
          <w:szCs w:val="24"/>
        </w:rPr>
        <w:t xml:space="preserve">.2022 г. </w:t>
      </w:r>
      <w:r w:rsidR="00AE1CDB" w:rsidRPr="00E576E4">
        <w:rPr>
          <w:rFonts w:ascii="Times New Roman" w:hAnsi="Times New Roman" w:cs="Times New Roman"/>
        </w:rPr>
        <w:t xml:space="preserve">в течение тридцати дней со дня публикации с 9 часов 00 минут до 16 часов 30 минут ежедневно, кроме субботы и воскресенья, телефон для справок (88512) 40-69-87. 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 xml:space="preserve">Последний день подачи заявления </w:t>
      </w:r>
      <w:r>
        <w:rPr>
          <w:rFonts w:ascii="Times New Roman" w:eastAsia="Times New Roman" w:hAnsi="Times New Roman" w:cs="Times New Roman"/>
          <w:lang w:eastAsia="ru-RU"/>
        </w:rPr>
        <w:t>18.04</w:t>
      </w:r>
      <w:r w:rsidR="00AE1CDB" w:rsidRPr="00E576E4">
        <w:rPr>
          <w:rFonts w:ascii="Times New Roman" w:eastAsia="Times New Roman" w:hAnsi="Times New Roman" w:cs="Times New Roman"/>
          <w:lang w:eastAsia="ru-RU"/>
        </w:rPr>
        <w:t>.2022 г.</w:t>
      </w:r>
    </w:p>
    <w:p w:rsidR="00A61DC6" w:rsidRPr="00C24E44" w:rsidRDefault="00A61DC6" w:rsidP="00AE1CDB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C9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95" w:rsidRPr="00C24E44" w:rsidRDefault="0092351B" w:rsidP="004A098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E4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4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Усманов</w:t>
      </w:r>
    </w:p>
    <w:sectPr w:rsidR="00BE4995" w:rsidRPr="00C24E44" w:rsidSect="004A098A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D123A"/>
    <w:multiLevelType w:val="hybridMultilevel"/>
    <w:tmpl w:val="6332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393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8A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4ACB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351B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E7F87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CDB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7E951-ACA9-4587-B225-3BD9B0C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2021-08-30T05:50:00Z</cp:lastPrinted>
  <dcterms:created xsi:type="dcterms:W3CDTF">2018-03-07T05:27:00Z</dcterms:created>
  <dcterms:modified xsi:type="dcterms:W3CDTF">2022-03-11T09:58:00Z</dcterms:modified>
</cp:coreProperties>
</file>