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FD" w:rsidRDefault="00DF6EFD" w:rsidP="00DF6EFD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4E44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существующего сооружения для его реконструкции или эксплуатации, предусмотренных п. 1 статьи 39.37 Земельного кодекса Российской Федерации, 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49 лет </w:t>
      </w:r>
      <w:r w:rsidRPr="00C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Публичного акционерного общества «</w:t>
      </w:r>
      <w:proofErr w:type="spellStart"/>
      <w:r w:rsidRPr="00C23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C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в отношении следующих земельных участков с местоположением:</w:t>
      </w:r>
    </w:p>
    <w:p w:rsidR="00DF6EFD" w:rsidRPr="000533BC" w:rsidRDefault="00DF6EFD" w:rsidP="00DF6EFD">
      <w:pPr>
        <w:shd w:val="clear" w:color="auto" w:fill="FFFFFF"/>
        <w:spacing w:after="0" w:line="240" w:lineRule="auto"/>
        <w:ind w:left="-425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возможном установлении публичного сервитута </w:t>
      </w:r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</w:t>
      </w:r>
      <w:r w:rsidRPr="0005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ЛЭП-6кВ от ВЛ-6кВ ТП 244 - ТП 790 ф.606 ПС Южная до ТП 825</w:t>
      </w:r>
    </w:p>
    <w:p w:rsidR="00DF6EFD" w:rsidRDefault="00DF6EFD" w:rsidP="00DF6EFD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30:09:090211:24, расположенного по адресу: Астраханская область, Приволжский муниципальный район, Сельское поселение </w:t>
      </w:r>
      <w:proofErr w:type="spellStart"/>
      <w:r w:rsidRPr="000533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05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Кулаковский </w:t>
      </w:r>
      <w:proofErr w:type="spellStart"/>
      <w:r w:rsidRPr="0005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05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 зона, ул. Рождественского, земельный участок 21.</w:t>
      </w:r>
    </w:p>
    <w:p w:rsidR="00DF6EFD" w:rsidRPr="00D7172C" w:rsidRDefault="00DF6EFD" w:rsidP="00DF6EFD">
      <w:pPr>
        <w:shd w:val="clear" w:color="auto" w:fill="FFFFFF"/>
        <w:spacing w:after="0" w:line="240" w:lineRule="auto"/>
        <w:ind w:left="-425" w:right="-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возможном установлении публичного сервитута </w:t>
      </w:r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размещения ЛЭП-6кВ от отпайки на ТП 1467 ВЛ-6 </w:t>
      </w:r>
      <w:proofErr w:type="spellStart"/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КРУН 10 - ТП 790 ф.606 ПС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Южная до ТП 983</w:t>
      </w:r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30:09:090211:33, расположенного по адресу: Астраханская область, Приволжский район, Кулаковский </w:t>
      </w:r>
      <w:proofErr w:type="spellStart"/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Рождественского, 21 «</w:t>
      </w:r>
      <w:proofErr w:type="gramStart"/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а»/</w:t>
      </w:r>
      <w:proofErr w:type="gramEnd"/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б;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30:09:090211:1144, расположенного по адресу: </w:t>
      </w:r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область, Приволжский муниципальный район, Сельское поселение</w:t>
      </w:r>
      <w:r w:rsidRPr="00D7172C">
        <w:t xml:space="preserve"> </w:t>
      </w:r>
      <w:proofErr w:type="spellStart"/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территория Кулаковский </w:t>
      </w:r>
      <w:proofErr w:type="spellStart"/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172C">
        <w:t xml:space="preserve"> </w:t>
      </w:r>
      <w:r w:rsidRPr="00D717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Рождественского, з/у 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EFD" w:rsidRDefault="00DF6EFD" w:rsidP="00DF6EFD">
      <w:pPr>
        <w:shd w:val="clear" w:color="auto" w:fill="FFFFFF"/>
        <w:spacing w:after="0" w:line="240" w:lineRule="auto"/>
        <w:ind w:left="-425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возможном установлении публичного сервитута </w:t>
      </w:r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размещения </w:t>
      </w:r>
      <w:r w:rsidRPr="00ED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ЛЭП-6кВ ТП 81а - ТП 81 ф. 16 ПС Кировская</w:t>
      </w:r>
    </w:p>
    <w:p w:rsidR="00DF6EFD" w:rsidRPr="00857F62" w:rsidRDefault="00DF6EFD" w:rsidP="00DF6EFD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30:09:050301:121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обл.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1, относится к кв.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30:09:050301:50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1, относится к кв.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20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Зеленый, з/у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21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Приволжский, п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 Зеленый,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Зеленая, з/у 36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Зеленая, з/у 42А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3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3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3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333C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Зеленая, з/у 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Приволжский, с/т "Коммунальник" ГСН "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Декоротивные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культуры",садовый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 Зеленый,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6EFD" w:rsidRDefault="00DF6EFD" w:rsidP="00DF6EFD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28 </w:t>
      </w:r>
      <w:proofErr w:type="gram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Зеленый, з/у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</w:t>
      </w:r>
      <w:proofErr w:type="gramStart"/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</w:t>
      </w:r>
      <w:proofErr w:type="gram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Зеленая, 40;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40А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Астраханская область, р-н Приволжский, п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30:09:050503:286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район, п. </w:t>
      </w:r>
      <w:proofErr w:type="spellStart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53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район, п.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Зеленый,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район, п.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22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район, п.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22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Астраханская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Приволжский, п.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Зеленый,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 Астраханская, р-н Приволжский, с/т "Коммунальник" совхоза "Декоративные культуры", участок № 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Астраханская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Приволжский, с/т "Коммунальник" совхоза "Декоративные культуры", садовый участок № 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область, р-н Приволжский, с/т "Коммунальник" совхоза "Декоративные культуры", садовый участок № 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Центральная, з/у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з/у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22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з/у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обл., р-н Приволжский, п.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0E307D">
        <w:rPr>
          <w:rFonts w:ascii="Times New Roman" w:eastAsia="Times New Roman" w:hAnsi="Times New Roman" w:cs="Times New Roman"/>
          <w:sz w:val="24"/>
          <w:szCs w:val="24"/>
          <w:lang w:eastAsia="ru-RU"/>
        </w:rPr>
        <w:t>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Приволжский, п.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Зеленый,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Зеленый,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Придорожная,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Зеленый,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обл. Астраханская, р-н Приволжский, п.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обл., р-н Приволжский, п.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1, относится к кв.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Новая, 3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п. </w:t>
      </w:r>
      <w:proofErr w:type="spellStart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99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Приволжский р-н, п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Новая, 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Приволжский, п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Новая, 2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Юбилейный,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30:09:050501:1280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п.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2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р-н Приволжский, п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30:09:000000:182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br/>
      </w:r>
      <w:r w:rsidRPr="00877E3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Астраханская, р-н Приволжский, п. </w:t>
      </w:r>
      <w:proofErr w:type="spellStart"/>
      <w:r w:rsidRPr="00877E3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Новоначаловский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; </w:t>
      </w:r>
      <w:r w:rsidRPr="00877E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62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область, р-н Приволжский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EFD" w:rsidRDefault="00DF6EFD" w:rsidP="00DF6EFD">
      <w:pPr>
        <w:shd w:val="clear" w:color="auto" w:fill="FFFFFF"/>
        <w:spacing w:after="0" w:line="240" w:lineRule="auto"/>
        <w:ind w:left="-425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возможном установлении публичного сервитута </w:t>
      </w:r>
      <w:r w:rsidRPr="00D7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размещения </w:t>
      </w:r>
      <w:r w:rsidRPr="0076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ЛЭП-6кВ ТП 98 - ТП 81А ф. 16 ПС Кировская; ВЛ-0,4 </w:t>
      </w:r>
      <w:proofErr w:type="spellStart"/>
      <w:r w:rsidRPr="0076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767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КТП 81А ф. 16 ПС Кировская</w:t>
      </w:r>
    </w:p>
    <w:p w:rsidR="00DF6EFD" w:rsidRPr="00B25A63" w:rsidRDefault="00DF6EFD" w:rsidP="00DF6EFD">
      <w:pPr>
        <w:pStyle w:val="a3"/>
        <w:shd w:val="clear" w:color="auto" w:fill="FFFFFF"/>
        <w:tabs>
          <w:tab w:val="left" w:pos="142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30:09:050301:442, Астраханская область, р-н Приволжский, п.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Казачинская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7; </w:t>
      </w:r>
      <w:r w:rsidRPr="00B2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30:09:050301:410, Астраханская область, р-н Приволжский, п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Казачинская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5; </w:t>
      </w:r>
      <w:r w:rsidRPr="00B2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30:09:050301:199, Астраханская область, Приволжский район, п.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Казачинская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А; </w:t>
      </w:r>
      <w:r w:rsidRPr="00B2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25A63">
        <w:t xml:space="preserve"> 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30:09:050301:121,</w:t>
      </w:r>
      <w:r w:rsidRPr="00B25A63">
        <w:t xml:space="preserve"> 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 Астраханская, р-н Приволжский, п.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Шоссейная, 1, относится к кв. 2; </w:t>
      </w:r>
      <w:r w:rsidRPr="00B2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30:09:050301:50,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 Астраханская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р-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 Приволжский, п. </w:t>
      </w:r>
      <w:proofErr w:type="spellStart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1, относится к кв.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2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A63">
        <w:t xml:space="preserve"> 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 область, р-н Приволжский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EFD" w:rsidRDefault="00DF6EFD" w:rsidP="00DF6EFD">
      <w:pPr>
        <w:shd w:val="clear" w:color="auto" w:fill="FFFFFF"/>
        <w:spacing w:after="0" w:line="240" w:lineRule="auto"/>
        <w:ind w:left="-425" w:right="-284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Pr="00430A89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в целях размещения объекта электросетевого хозяйства «</w:t>
      </w:r>
      <w:r w:rsidRPr="003E7BC1">
        <w:rPr>
          <w:rFonts w:ascii="Times New Roman CYR" w:eastAsia="Calibri" w:hAnsi="Times New Roman CYR" w:cs="Times New Roman CYR"/>
          <w:b/>
          <w:bCs/>
          <w:sz w:val="24"/>
          <w:szCs w:val="24"/>
        </w:rPr>
        <w:t>ЛЭП-10кв РП 21 - КТП 618 ф.4 ПС ЦРП; ЛЭП-0,4кВт от КТП 618 ф.4 ПС ЦРП</w:t>
      </w:r>
      <w:r w:rsidRPr="00430A89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:rsidR="00DF6EFD" w:rsidRPr="00B13207" w:rsidRDefault="00A77C38" w:rsidP="00DF6EFD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30:09:050503:98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31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30:09:050503:97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Зеленый, 2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27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14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30:09:050503:74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12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30:09:050503:71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25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30:09:050503:70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23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30:09:050503:7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33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30:09:050503:49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22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30:09:050503:48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="00DF6EFD"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46</w:t>
      </w:r>
      <w:r w:rsidR="00DF6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EFD" w:rsidRPr="00B13207" w:rsidRDefault="00DF6EFD" w:rsidP="00DF6EFD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Кольцевая, з/у 7В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C38" w:rsidRPr="00A7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29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Зеленая,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17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27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44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Зеленая, 40А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16А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3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14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Центральная, з/у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30:09:050503:223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22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5, относящийся к кв.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1BB" w:rsidRPr="00AE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Кутумная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114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 Садовый,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5, квартира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23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Дачная, 27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сельсовет,поселок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Вольная, з/у 11А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Вольная, з/у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Вольная,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Дачная, з/у 21А/1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Приволжcкий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 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Вольный, з/у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Вольная, з/у 13А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F2" w:rsidRPr="00A7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63.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Шоссейная, з/у 27Б/23А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14, относится к кв.2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30:09:050502:780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Вольная, з/у 15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23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30:09:050502:779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Вольная, з/у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30:09:050502:749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район, п. 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Шоссейная, 14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Новая, 3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Дачная, 20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9Б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9В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F2" w:rsidRPr="00A7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0:09:050502:611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27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4, Квартира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3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 участок №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Шоссейная, 27 Б/28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27а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Дачная, д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Дачная, 27Д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22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2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4,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Вольная,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18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18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20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20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19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Вольная, 8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27Б/17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Шоссейная, 23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Солнечный, 3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Дивная, 6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6, относящийся к кв.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16 "б"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Солнечный, 3 "Б"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110. 3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0:09:050502:41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Приволжский,п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12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10 относится к кв.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Шоссейная, 14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Вольная,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Дачная, 22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12Б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Дивная, 12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Дачная, 16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Б, относящийся к участку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27Б/15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Б, относящийся к участку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Вольная,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Шоссейная, 27 Б/9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Дачная, 25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Вольная,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Вольная,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Дивная,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с/т "Южный" треста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Южводстрой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ПМК-1, участок №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27Б/20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27 Б/6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Шоссейная, 14, относящийся к кв.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25 А/2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25 А/3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Шоссейная, 25 А/9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25 А/5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25 А/4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25 А/3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F2" w:rsidRPr="00A7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30:09:050502:304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Дачная, 25 А/1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"Южный" ПМК №1, садовый участок №37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Дивная, 6, относится к кв.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Вольная,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30:09:050502:10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Вольная, 5, Квартира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30:09:050503:166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Коммунальная, з/у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 Коммунальник" совхоза "Декоративные культуры", участок 163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F2" w:rsidRPr="00A7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162.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30:09:050501:7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Коммунальная,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 166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Коммунальная,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Кольцевая, 31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F2" w:rsidRPr="002C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166.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Весенний,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Весенний,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Весенний,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29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16/12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Весенний,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№151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 186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Светлая, 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Кольцевая,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ВЛ -110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123,124,170,173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30:09:050501:503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Заречный,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 162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 167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1E" w:rsidRPr="002C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184.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Юбилейная, 6А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30:09:050501:426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Заречный,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Юбилейная,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Заречный,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Заречная,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"Коммунальник" совхоза "Декоративные культуры", садовый участок №146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Садовый, 13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 Садовый,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Юбилейная,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193. 3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0:09:050501:20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Кольцевая,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Юбилейная,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Юбилейный,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1E" w:rsidRPr="002C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Коммунальная,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30:09:050501:1512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Коммунальная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30:09:050501:1511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Коммунальная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30:09:050501:1509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Коммунальная, з/у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Юбилейная,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Весенний,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30:09:050501:1494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Садовый, з/у 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Заречный, 1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30:09:050501:1279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Светлая, 5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30:09:050501:1256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р-н,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Коммунальная, 12 </w:t>
      </w:r>
      <w:proofErr w:type="gram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район, садоводческое товарищество "Коммунальник" совхоза "Декоративные культуры" участок № 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Садовый,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30:09:050501:1141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Заречный, 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30:09:000000:777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 Садовый,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211.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30:09:000000:182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п.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EFD" w:rsidRDefault="00DF6EFD" w:rsidP="00DF6EFD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1E" w:rsidRPr="002C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212.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30:09:000000:1211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Садовый, з/у 2В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1E" w:rsidRPr="002C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213.</w:t>
      </w:r>
      <w:r w:rsidR="002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30:09:000000:1159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поселок </w:t>
      </w:r>
      <w:proofErr w:type="spellStart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Новоначаловский</w:t>
      </w:r>
      <w:proofErr w:type="spellEnd"/>
      <w:r w:rsidRPr="00B13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переулок Садовый, з/у 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EFD" w:rsidRPr="006B0263" w:rsidRDefault="00DF6EFD" w:rsidP="00DF6EFD">
      <w:pPr>
        <w:shd w:val="clear" w:color="auto" w:fill="FFFFFF"/>
        <w:tabs>
          <w:tab w:val="left" w:pos="284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Pr="006B0263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</w:t>
      </w:r>
      <w:proofErr w:type="spellStart"/>
      <w:r w:rsidRPr="006B0263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6B0263">
        <w:rPr>
          <w:rFonts w:ascii="Times New Roman" w:hAnsi="Times New Roman" w:cs="Times New Roman"/>
          <w:sz w:val="24"/>
          <w:szCs w:val="24"/>
        </w:rPr>
        <w:t xml:space="preserve">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B0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B0263">
        <w:rPr>
          <w:rFonts w:ascii="Times New Roman" w:hAnsi="Times New Roman" w:cs="Times New Roman"/>
          <w:sz w:val="24"/>
          <w:szCs w:val="24"/>
        </w:rPr>
        <w:t xml:space="preserve">.2022 г.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B02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263">
        <w:rPr>
          <w:rFonts w:ascii="Times New Roman" w:hAnsi="Times New Roman" w:cs="Times New Roman"/>
          <w:sz w:val="24"/>
          <w:szCs w:val="24"/>
        </w:rPr>
        <w:t>.2022 г. в течение тридцати дней со дня публикации с 9 часов 00 минут до 16 часов 30 минут ежедневно, кроме субботы и воскресенья, телефон для справок (88512) 40- 69- 87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</w:t>
      </w:r>
      <w:r w:rsidRPr="006B0263">
        <w:rPr>
          <w:rFonts w:ascii="Times New Roman" w:eastAsia="Calibri" w:hAnsi="Times New Roman" w:cs="Times New Roman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5" w:history="1">
        <w:proofErr w:type="spellStart"/>
        <w:r w:rsidRPr="006B0263">
          <w:rPr>
            <w:rStyle w:val="a4"/>
            <w:rFonts w:ascii="Times New Roman" w:hAnsi="Times New Roman" w:cs="Times New Roman"/>
            <w:sz w:val="24"/>
            <w:szCs w:val="24"/>
          </w:rPr>
          <w:t>kumi</w:t>
        </w:r>
        <w:proofErr w:type="spellEnd"/>
        <w:r w:rsidRPr="006B0263">
          <w:rPr>
            <w:rStyle w:val="a4"/>
            <w:rFonts w:ascii="Times New Roman" w:hAnsi="Times New Roman" w:cs="Times New Roman"/>
            <w:sz w:val="24"/>
            <w:szCs w:val="24"/>
          </w:rPr>
          <w:t>- priv.ru</w:t>
        </w:r>
      </w:hyperlink>
      <w:r w:rsidRPr="006B0263">
        <w:rPr>
          <w:rFonts w:ascii="Times New Roman" w:hAnsi="Times New Roman" w:cs="Times New Roman"/>
          <w:sz w:val="24"/>
          <w:szCs w:val="24"/>
        </w:rPr>
        <w:t>.</w:t>
      </w:r>
    </w:p>
    <w:p w:rsidR="00DF6EFD" w:rsidRPr="006B0263" w:rsidRDefault="00DF6EFD" w:rsidP="00DF6EFD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Pr="006B0263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26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B02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263">
        <w:rPr>
          <w:rFonts w:ascii="Times New Roman" w:hAnsi="Times New Roman" w:cs="Times New Roman"/>
          <w:sz w:val="24"/>
          <w:szCs w:val="24"/>
        </w:rPr>
        <w:t xml:space="preserve">.2022 г.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B02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263">
        <w:rPr>
          <w:rFonts w:ascii="Times New Roman" w:hAnsi="Times New Roman" w:cs="Times New Roman"/>
          <w:sz w:val="24"/>
          <w:szCs w:val="24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40- 69- 87. 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подачи заявления 28.0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DF6EFD" w:rsidRPr="006B0263" w:rsidRDefault="00DF6EFD" w:rsidP="00DF6EFD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FD" w:rsidRPr="006B0263" w:rsidRDefault="00DF6EFD" w:rsidP="00DF6EFD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FD" w:rsidRPr="00C24E44" w:rsidRDefault="00DF6EFD" w:rsidP="00DF6EFD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 п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Алимуллаева</w:t>
      </w:r>
      <w:proofErr w:type="spellEnd"/>
    </w:p>
    <w:p w:rsidR="00A72B33" w:rsidRDefault="00A72B33"/>
    <w:sectPr w:rsidR="00A7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37E"/>
    <w:multiLevelType w:val="hybridMultilevel"/>
    <w:tmpl w:val="5F780AA2"/>
    <w:lvl w:ilvl="0" w:tplc="C6508E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87"/>
    <w:rsid w:val="002C161E"/>
    <w:rsid w:val="006F4D87"/>
    <w:rsid w:val="00A72B33"/>
    <w:rsid w:val="00A73CF2"/>
    <w:rsid w:val="00A77C38"/>
    <w:rsid w:val="00AE31BB"/>
    <w:rsid w:val="00D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5C42-7314-4934-BFAF-8A70ED53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6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mi-pr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2022-02-22T04:40:00Z</dcterms:created>
  <dcterms:modified xsi:type="dcterms:W3CDTF">2022-02-22T05:41:00Z</dcterms:modified>
</cp:coreProperties>
</file>