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 </w:t>
      </w:r>
      <w:r w:rsidR="00DB5B8A">
        <w:rPr>
          <w:sz w:val="24"/>
          <w:szCs w:val="24"/>
        </w:rPr>
        <w:t>1803</w:t>
      </w:r>
      <w:r w:rsidR="009A45F3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DB5B8A">
        <w:rPr>
          <w:sz w:val="24"/>
          <w:szCs w:val="24"/>
        </w:rPr>
        <w:t>09.11</w:t>
      </w:r>
      <w:r w:rsidR="00070CC0">
        <w:rPr>
          <w:sz w:val="24"/>
          <w:szCs w:val="24"/>
        </w:rPr>
        <w:t>.2020г.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DB5B8A">
        <w:rPr>
          <w:sz w:val="24"/>
          <w:szCs w:val="24"/>
        </w:rPr>
        <w:t>13 ноября</w:t>
      </w:r>
      <w:r w:rsidR="008E1D5D">
        <w:rPr>
          <w:sz w:val="24"/>
          <w:szCs w:val="24"/>
        </w:rPr>
        <w:t xml:space="preserve"> 2020 г. </w:t>
      </w:r>
      <w:r w:rsidR="00346169">
        <w:rPr>
          <w:sz w:val="24"/>
          <w:szCs w:val="24"/>
        </w:rPr>
        <w:t xml:space="preserve">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DB5B8A">
        <w:rPr>
          <w:sz w:val="24"/>
          <w:szCs w:val="24"/>
        </w:rPr>
        <w:t>14 декабря</w:t>
      </w:r>
      <w:r w:rsidR="00DA3770">
        <w:rPr>
          <w:sz w:val="24"/>
          <w:szCs w:val="24"/>
        </w:rPr>
        <w:t xml:space="preserve"> </w:t>
      </w:r>
      <w:r w:rsidR="00A05286">
        <w:rPr>
          <w:sz w:val="24"/>
          <w:szCs w:val="24"/>
        </w:rPr>
        <w:t>20</w:t>
      </w:r>
      <w:r w:rsidR="004438C6">
        <w:rPr>
          <w:sz w:val="24"/>
          <w:szCs w:val="24"/>
        </w:rPr>
        <w:t>20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  <w:r w:rsidR="00001755">
        <w:rPr>
          <w:sz w:val="24"/>
          <w:szCs w:val="24"/>
        </w:rPr>
        <w:t>,  (к</w:t>
      </w:r>
      <w:r w:rsidR="00001755">
        <w:rPr>
          <w:sz w:val="24"/>
          <w:szCs w:val="24"/>
          <w:lang w:val="en-US"/>
        </w:rPr>
        <w:t>omitet30@bk.ru</w:t>
      </w:r>
      <w:r w:rsidR="00001755">
        <w:rPr>
          <w:sz w:val="24"/>
          <w:szCs w:val="24"/>
        </w:rPr>
        <w:t>)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DB5B8A">
        <w:rPr>
          <w:sz w:val="24"/>
          <w:szCs w:val="24"/>
        </w:rPr>
        <w:t>16 декабря</w:t>
      </w:r>
      <w:r w:rsidR="00D34BF0">
        <w:rPr>
          <w:sz w:val="24"/>
          <w:szCs w:val="24"/>
        </w:rPr>
        <w:t xml:space="preserve"> 2020</w:t>
      </w:r>
      <w:r w:rsidR="00B13DD8">
        <w:rPr>
          <w:sz w:val="24"/>
          <w:szCs w:val="24"/>
        </w:rPr>
        <w:t xml:space="preserve"> </w:t>
      </w:r>
      <w:r w:rsidR="00D10FD1">
        <w:rPr>
          <w:sz w:val="24"/>
          <w:szCs w:val="24"/>
        </w:rPr>
        <w:t xml:space="preserve">г. в </w:t>
      </w:r>
      <w:r w:rsidR="00294555">
        <w:rPr>
          <w:sz w:val="24"/>
          <w:szCs w:val="24"/>
        </w:rPr>
        <w:t>1</w:t>
      </w:r>
      <w:r w:rsidR="00DB5B8A">
        <w:rPr>
          <w:sz w:val="24"/>
          <w:szCs w:val="24"/>
        </w:rPr>
        <w:t>4</w:t>
      </w:r>
      <w:r w:rsidR="00D34BF0">
        <w:rPr>
          <w:sz w:val="24"/>
          <w:szCs w:val="24"/>
        </w:rPr>
        <w:t>:</w:t>
      </w:r>
      <w:r w:rsidR="003B30FD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</w:t>
      </w:r>
      <w:r w:rsidR="00583FA1">
        <w:rPr>
          <w:sz w:val="24"/>
          <w:szCs w:val="24"/>
        </w:rPr>
        <w:t>нская область, Приволжский район,</w:t>
      </w:r>
      <w:r w:rsidR="00C35A72">
        <w:rPr>
          <w:sz w:val="24"/>
          <w:szCs w:val="24"/>
        </w:rPr>
        <w:t xml:space="preserve"> </w:t>
      </w:r>
      <w:r w:rsidR="00E66CDE">
        <w:rPr>
          <w:sz w:val="24"/>
          <w:szCs w:val="24"/>
        </w:rPr>
        <w:t xml:space="preserve">                   </w:t>
      </w:r>
      <w:r w:rsidR="00C35A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B12B6D" w:rsidRPr="00266C55" w:rsidRDefault="00507802" w:rsidP="00266C5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DB5B8A">
        <w:rPr>
          <w:sz w:val="24"/>
          <w:szCs w:val="24"/>
        </w:rPr>
        <w:t>22 декабря</w:t>
      </w:r>
      <w:r w:rsidR="008E1D5D">
        <w:rPr>
          <w:sz w:val="24"/>
          <w:szCs w:val="24"/>
        </w:rPr>
        <w:t xml:space="preserve"> </w:t>
      </w:r>
      <w:r w:rsidR="00A05286">
        <w:rPr>
          <w:sz w:val="24"/>
          <w:szCs w:val="24"/>
        </w:rPr>
        <w:t>20</w:t>
      </w:r>
      <w:r w:rsidR="00D34BF0">
        <w:rPr>
          <w:sz w:val="24"/>
          <w:szCs w:val="24"/>
        </w:rPr>
        <w:t>20</w:t>
      </w:r>
      <w:r w:rsidR="00AF142F">
        <w:rPr>
          <w:sz w:val="24"/>
          <w:szCs w:val="24"/>
        </w:rPr>
        <w:t xml:space="preserve"> г. в </w:t>
      </w:r>
      <w:r w:rsidR="00FE62D3">
        <w:rPr>
          <w:sz w:val="24"/>
          <w:szCs w:val="24"/>
        </w:rPr>
        <w:t>1</w:t>
      </w:r>
      <w:r w:rsidR="00DB5B8A">
        <w:rPr>
          <w:sz w:val="24"/>
          <w:szCs w:val="24"/>
        </w:rPr>
        <w:t>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B12B6D" w:rsidRPr="00266C55" w:rsidRDefault="00507802" w:rsidP="00266C55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/>
      </w:tblPr>
      <w:tblGrid>
        <w:gridCol w:w="3120"/>
        <w:gridCol w:w="1134"/>
        <w:gridCol w:w="1983"/>
        <w:gridCol w:w="1134"/>
        <w:gridCol w:w="1137"/>
        <w:gridCol w:w="954"/>
      </w:tblGrid>
      <w:tr w:rsidR="00507802" w:rsidRPr="00734383" w:rsidTr="001B2B64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1B2B64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D" w:rsidRDefault="00B12B6D" w:rsidP="00B12B6D">
            <w:pPr>
              <w:pStyle w:val="a3"/>
              <w:ind w:left="459" w:firstLine="0"/>
              <w:jc w:val="left"/>
            </w:pPr>
            <w:r>
              <w:t>1. Астраханская об</w:t>
            </w:r>
            <w:r w:rsidR="00294555">
              <w:t xml:space="preserve">ласть, Приволжский </w:t>
            </w:r>
            <w:r>
              <w:t>район,</w:t>
            </w:r>
            <w:r w:rsidR="00D83F29">
              <w:t xml:space="preserve">                 </w:t>
            </w:r>
            <w:r>
              <w:t xml:space="preserve"> </w:t>
            </w:r>
            <w:r w:rsidR="00D83F29">
              <w:t>с. Началово,                                    ул. Трехпротокская, 1</w:t>
            </w:r>
          </w:p>
          <w:p w:rsidR="00B12B6D" w:rsidRPr="004438C6" w:rsidRDefault="00B12B6D" w:rsidP="00D83F29">
            <w:pPr>
              <w:pStyle w:val="a3"/>
              <w:ind w:left="459" w:firstLine="0"/>
              <w:jc w:val="left"/>
            </w:pPr>
            <w:r>
              <w:t>«</w:t>
            </w:r>
            <w:r w:rsidR="00D83F29">
              <w:t>склады, питомники растений для озеленения санитарно-защитных зон предприятий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83F29" w:rsidP="009A45F3">
            <w:pPr>
              <w:pStyle w:val="a3"/>
              <w:ind w:left="0" w:firstLine="0"/>
              <w:jc w:val="center"/>
            </w:pPr>
            <w:r>
              <w:t>17500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D83F29">
            <w:pPr>
              <w:pStyle w:val="a3"/>
              <w:ind w:left="0"/>
              <w:jc w:val="center"/>
            </w:pPr>
            <w:r>
              <w:t>30:09:</w:t>
            </w:r>
            <w:r w:rsidR="00D83F29">
              <w:t>050603:639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83F29" w:rsidP="00711B43">
            <w:pPr>
              <w:pStyle w:val="a3"/>
              <w:ind w:left="0"/>
              <w:jc w:val="center"/>
            </w:pPr>
            <w:r>
              <w:t>15 548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83F29" w:rsidP="00711B43">
            <w:pPr>
              <w:pStyle w:val="a3"/>
              <w:ind w:left="0"/>
              <w:jc w:val="center"/>
            </w:pPr>
            <w:r>
              <w:t>3110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83F29" w:rsidP="00711B43">
            <w:pPr>
              <w:jc w:val="center"/>
            </w:pPr>
            <w:r>
              <w:t>460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070CC0" w:rsidRDefault="00D10FD1" w:rsidP="00070CC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 w:rsidR="00B13DD8">
        <w:rPr>
          <w:rFonts w:ascii="Times New Roman" w:hAnsi="Times New Roman" w:cs="Times New Roman"/>
          <w:sz w:val="24"/>
          <w:szCs w:val="24"/>
        </w:rPr>
        <w:t>МО «</w:t>
      </w:r>
      <w:r w:rsidR="0023341A">
        <w:rPr>
          <w:rFonts w:ascii="Times New Roman" w:hAnsi="Times New Roman" w:cs="Times New Roman"/>
          <w:sz w:val="24"/>
          <w:szCs w:val="24"/>
        </w:rPr>
        <w:t>Началовский сельсовет</w:t>
      </w:r>
      <w:r w:rsidR="00B13DD8">
        <w:rPr>
          <w:rFonts w:ascii="Times New Roman" w:hAnsi="Times New Roman" w:cs="Times New Roman"/>
          <w:sz w:val="24"/>
          <w:szCs w:val="24"/>
        </w:rPr>
        <w:t>»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</w:t>
      </w:r>
      <w:r w:rsidR="00583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D34BF0">
        <w:rPr>
          <w:rFonts w:ascii="Times New Roman" w:hAnsi="Times New Roman" w:cs="Times New Roman"/>
          <w:sz w:val="24"/>
          <w:szCs w:val="24"/>
        </w:rPr>
        <w:t xml:space="preserve">, решение совета № </w:t>
      </w:r>
      <w:r w:rsidR="0023341A">
        <w:rPr>
          <w:rFonts w:ascii="Times New Roman" w:hAnsi="Times New Roman" w:cs="Times New Roman"/>
          <w:sz w:val="24"/>
          <w:szCs w:val="24"/>
        </w:rPr>
        <w:t>162</w:t>
      </w:r>
      <w:r w:rsidR="00D34BF0">
        <w:rPr>
          <w:rFonts w:ascii="Times New Roman" w:hAnsi="Times New Roman" w:cs="Times New Roman"/>
          <w:sz w:val="24"/>
          <w:szCs w:val="24"/>
        </w:rPr>
        <w:t xml:space="preserve"> от </w:t>
      </w:r>
      <w:r w:rsidR="0023341A">
        <w:rPr>
          <w:rFonts w:ascii="Times New Roman" w:hAnsi="Times New Roman" w:cs="Times New Roman"/>
          <w:sz w:val="24"/>
          <w:szCs w:val="24"/>
        </w:rPr>
        <w:t>26.12.20</w:t>
      </w:r>
      <w:r w:rsidR="00D34BF0">
        <w:rPr>
          <w:rFonts w:ascii="Times New Roman" w:hAnsi="Times New Roman" w:cs="Times New Roman"/>
          <w:sz w:val="24"/>
          <w:szCs w:val="24"/>
        </w:rPr>
        <w:t>17г</w:t>
      </w:r>
      <w:r w:rsidR="00F37478">
        <w:rPr>
          <w:rFonts w:ascii="Times New Roman" w:hAnsi="Times New Roman" w:cs="Times New Roman"/>
          <w:b/>
          <w:sz w:val="24"/>
          <w:szCs w:val="24"/>
        </w:rPr>
        <w:t>.</w:t>
      </w:r>
      <w:r w:rsidR="00070C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4555" w:rsidRDefault="00294555" w:rsidP="00070CC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C55" w:rsidRPr="00DB5B8A" w:rsidRDefault="00266C55" w:rsidP="00070CC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CC0" w:rsidRPr="00DB5B8A" w:rsidRDefault="0023341A" w:rsidP="00070CC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B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Параметры застройки: </w:t>
      </w:r>
    </w:p>
    <w:p w:rsidR="00DA3770" w:rsidRPr="00DB5B8A" w:rsidRDefault="00070CC0" w:rsidP="00DA377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B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DA3770" w:rsidRPr="00DB5B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Предельно допустимые размеры земельного участка: </w:t>
      </w:r>
    </w:p>
    <w:p w:rsidR="00DA3770" w:rsidRPr="00DB5B8A" w:rsidRDefault="00DA3770" w:rsidP="00DA377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B8A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DB5B8A" w:rsidRPr="00DB5B8A" w:rsidRDefault="00DA3770" w:rsidP="00DB5B8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B8A">
        <w:rPr>
          <w:rFonts w:ascii="Times New Roman" w:hAnsi="Times New Roman" w:cs="Times New Roman"/>
          <w:sz w:val="24"/>
          <w:szCs w:val="24"/>
        </w:rPr>
        <w:t xml:space="preserve">для </w:t>
      </w:r>
      <w:r w:rsidR="00DB5B8A" w:rsidRPr="00DB5B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Предельно допустимые размеры земельного участка: </w:t>
      </w:r>
    </w:p>
    <w:p w:rsidR="00DB5B8A" w:rsidRPr="00DB5B8A" w:rsidRDefault="00DB5B8A" w:rsidP="00DB5B8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B8A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DB5B8A" w:rsidRPr="00DB5B8A" w:rsidRDefault="00DB5B8A" w:rsidP="00DB5B8A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DB5B8A">
        <w:rPr>
          <w:sz w:val="24"/>
          <w:szCs w:val="24"/>
        </w:rPr>
        <w:t>для ведения личного подсобного хозяйства – 0,2 га;</w:t>
      </w:r>
    </w:p>
    <w:p w:rsidR="00DB5B8A" w:rsidRPr="00DB5B8A" w:rsidRDefault="00DB5B8A" w:rsidP="00DB5B8A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DB5B8A">
        <w:rPr>
          <w:sz w:val="24"/>
          <w:szCs w:val="24"/>
        </w:rPr>
        <w:t>для индивидуального жилищного строительства – 0,12 га.</w:t>
      </w:r>
    </w:p>
    <w:p w:rsidR="00DB5B8A" w:rsidRPr="00DB5B8A" w:rsidRDefault="00DB5B8A" w:rsidP="00DB5B8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B8A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DB5B8A" w:rsidRPr="00DB5B8A" w:rsidRDefault="00DB5B8A" w:rsidP="00DB5B8A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DB5B8A">
        <w:rPr>
          <w:sz w:val="24"/>
          <w:szCs w:val="24"/>
        </w:rPr>
        <w:t>для ведения личного подсобного хозяйства – 0,04 га</w:t>
      </w:r>
    </w:p>
    <w:p w:rsidR="00DB5B8A" w:rsidRPr="00DB5B8A" w:rsidRDefault="00DB5B8A" w:rsidP="00DB5B8A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DB5B8A">
        <w:rPr>
          <w:sz w:val="24"/>
          <w:szCs w:val="24"/>
        </w:rPr>
        <w:t>для индивидуального жилищного строительства – 0,04 га.</w:t>
      </w:r>
    </w:p>
    <w:p w:rsidR="00DB5B8A" w:rsidRPr="00DB5B8A" w:rsidRDefault="00DB5B8A" w:rsidP="00DB5B8A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B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2. Расстояние между фронтальной границей участка и основным строением –  5 м.     </w:t>
      </w:r>
    </w:p>
    <w:p w:rsidR="00DB5B8A" w:rsidRPr="00DB5B8A" w:rsidRDefault="00DB5B8A" w:rsidP="00DB5B8A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B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Минимальное расстояние от границ землевладения до строений, а также </w:t>
      </w:r>
      <w:proofErr w:type="gramStart"/>
      <w:r w:rsidRPr="00DB5B8A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</w:t>
      </w:r>
      <w:proofErr w:type="gramEnd"/>
      <w:r w:rsidRPr="00DB5B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DB5B8A" w:rsidRPr="00DB5B8A" w:rsidRDefault="00DB5B8A" w:rsidP="00DB5B8A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B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строениями:</w:t>
      </w:r>
    </w:p>
    <w:p w:rsidR="00DB5B8A" w:rsidRPr="00DB5B8A" w:rsidRDefault="00DB5B8A" w:rsidP="00DB5B8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B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DB5B8A" w:rsidRPr="00DB5B8A" w:rsidRDefault="00DB5B8A" w:rsidP="00DB5B8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B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DB5B8A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DB5B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DB5B8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DB5B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DB5B8A" w:rsidRPr="00DB5B8A" w:rsidRDefault="00DB5B8A" w:rsidP="00DB5B8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5B8A" w:rsidRPr="00DB5B8A" w:rsidRDefault="00DB5B8A" w:rsidP="00DB5B8A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5B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DB5B8A" w:rsidRPr="00DB5B8A" w:rsidRDefault="00DB5B8A" w:rsidP="00DB5B8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B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DB5B8A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DB5B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поселений»,</w:t>
      </w:r>
    </w:p>
    <w:p w:rsidR="00DB5B8A" w:rsidRPr="00DB5B8A" w:rsidRDefault="00DB5B8A" w:rsidP="00DB5B8A">
      <w:pPr>
        <w:pStyle w:val="a6"/>
        <w:spacing w:line="261" w:lineRule="exact"/>
        <w:rPr>
          <w:i w:val="0"/>
        </w:rPr>
      </w:pPr>
      <w:r w:rsidRPr="00DB5B8A">
        <w:rPr>
          <w:rFonts w:eastAsia="Arial"/>
          <w:bCs/>
          <w:i w:val="0"/>
        </w:rPr>
        <w:t xml:space="preserve">   </w:t>
      </w:r>
      <w:r w:rsidRPr="00DB5B8A">
        <w:rPr>
          <w:i w:val="0"/>
        </w:rPr>
        <w:t xml:space="preserve"> - Расстояния измеряются до наружных граней стен строений.</w:t>
      </w:r>
    </w:p>
    <w:p w:rsidR="00DB5B8A" w:rsidRPr="00DB5B8A" w:rsidRDefault="00DB5B8A" w:rsidP="00DB5B8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B8A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DB5B8A" w:rsidRPr="00DB5B8A" w:rsidRDefault="00DB5B8A" w:rsidP="00DB5B8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B8A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DB5B8A" w:rsidRPr="00DB5B8A" w:rsidRDefault="00DB5B8A" w:rsidP="00DB5B8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B8A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DB5B8A" w:rsidRPr="00DB5B8A" w:rsidRDefault="00DB5B8A" w:rsidP="00DB5B8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B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DB5B8A" w:rsidRPr="00DB5B8A" w:rsidRDefault="00DB5B8A" w:rsidP="00DB5B8A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B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 Предельное количество этажей – не более 3. </w:t>
      </w:r>
    </w:p>
    <w:p w:rsidR="00DB5B8A" w:rsidRPr="00DB5B8A" w:rsidRDefault="00DB5B8A" w:rsidP="00DB5B8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B8A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DB5B8A" w:rsidRPr="00DB5B8A" w:rsidRDefault="00DB5B8A" w:rsidP="00DB5B8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B8A">
        <w:rPr>
          <w:rFonts w:ascii="Times New Roman" w:hAnsi="Times New Roman" w:cs="Times New Roman"/>
          <w:sz w:val="24"/>
          <w:szCs w:val="24"/>
        </w:rPr>
        <w:t>-</w:t>
      </w:r>
      <w:r w:rsidRPr="00DB5B8A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DB5B8A" w:rsidRPr="00DB5B8A" w:rsidRDefault="00DB5B8A" w:rsidP="00DB5B8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B8A">
        <w:rPr>
          <w:rFonts w:ascii="Times New Roman" w:hAnsi="Times New Roman" w:cs="Times New Roman"/>
          <w:sz w:val="24"/>
          <w:szCs w:val="24"/>
        </w:rPr>
        <w:t>-</w:t>
      </w:r>
      <w:r w:rsidRPr="00DB5B8A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DB5B8A" w:rsidRPr="00DB5B8A" w:rsidRDefault="00DB5B8A" w:rsidP="00DB5B8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B8A">
        <w:rPr>
          <w:rFonts w:ascii="Times New Roman" w:hAnsi="Times New Roman" w:cs="Times New Roman"/>
          <w:sz w:val="24"/>
          <w:szCs w:val="24"/>
        </w:rPr>
        <w:t>-</w:t>
      </w:r>
      <w:r w:rsidRPr="00DB5B8A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DB5B8A" w:rsidRPr="00DB5B8A" w:rsidRDefault="00DB5B8A" w:rsidP="00DB5B8A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B8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4. Максимальный процент застройки в границах земельного участка – 60% от площади земельного участка.</w:t>
      </w:r>
    </w:p>
    <w:p w:rsidR="00DB5B8A" w:rsidRPr="00DB5B8A" w:rsidRDefault="00DB5B8A" w:rsidP="00DB5B8A">
      <w:p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B5B8A">
        <w:rPr>
          <w:rFonts w:ascii="Times New Roman" w:eastAsia="Times New Roman" w:hAnsi="Times New Roman" w:cs="Times New Roman"/>
          <w:sz w:val="24"/>
          <w:szCs w:val="24"/>
          <w:lang w:eastAsia="ar-SA"/>
        </w:rPr>
        <w:t>5. Коэффициент озеленения территории – не менее 0,3 от площади земельного участка.</w:t>
      </w:r>
    </w:p>
    <w:p w:rsidR="00DB5B8A" w:rsidRPr="00DB5B8A" w:rsidRDefault="00DB5B8A" w:rsidP="00DB5B8A">
      <w:p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B5B8A">
        <w:rPr>
          <w:rFonts w:ascii="Times New Roman" w:hAnsi="Times New Roman" w:cs="Times New Roman"/>
          <w:sz w:val="24"/>
          <w:szCs w:val="24"/>
        </w:rPr>
        <w:t>6. Запрещается складирование на придомовой территории и территориях общего пользования, в кюветной части дороги</w:t>
      </w:r>
      <w:r w:rsidRPr="00DB5B8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DB5B8A" w:rsidRPr="00DB5B8A" w:rsidRDefault="00DB5B8A" w:rsidP="00DB5B8A">
      <w:pPr>
        <w:pStyle w:val="a6"/>
        <w:spacing w:line="200" w:lineRule="atLeast"/>
        <w:rPr>
          <w:bCs/>
          <w:i w:val="0"/>
        </w:rPr>
      </w:pPr>
      <w:r w:rsidRPr="00DB5B8A">
        <w:rPr>
          <w:i w:val="0"/>
        </w:rPr>
        <w:t xml:space="preserve">    7. Для объектов нежилого назначения и торгового назначения о</w:t>
      </w:r>
      <w:r w:rsidRPr="00DB5B8A">
        <w:rPr>
          <w:bCs/>
          <w:i w:val="0"/>
        </w:rPr>
        <w:t xml:space="preserve">рганизация подъездов  </w:t>
      </w:r>
    </w:p>
    <w:p w:rsidR="00DB5B8A" w:rsidRPr="00DB5B8A" w:rsidRDefault="00DB5B8A" w:rsidP="00DB5B8A">
      <w:pPr>
        <w:pStyle w:val="a6"/>
        <w:spacing w:line="200" w:lineRule="atLeast"/>
        <w:rPr>
          <w:bCs/>
          <w:i w:val="0"/>
        </w:rPr>
      </w:pPr>
      <w:r w:rsidRPr="00DB5B8A">
        <w:rPr>
          <w:bCs/>
          <w:i w:val="0"/>
        </w:rPr>
        <w:t xml:space="preserve">    и подходов выполняется с твердым покрытием, при этом тротуары выполняются </w:t>
      </w:r>
      <w:proofErr w:type="gramStart"/>
      <w:r w:rsidRPr="00DB5B8A">
        <w:rPr>
          <w:bCs/>
          <w:i w:val="0"/>
        </w:rPr>
        <w:t>в</w:t>
      </w:r>
      <w:proofErr w:type="gramEnd"/>
      <w:r w:rsidRPr="00DB5B8A">
        <w:rPr>
          <w:bCs/>
          <w:i w:val="0"/>
        </w:rPr>
        <w:t xml:space="preserve">  </w:t>
      </w:r>
    </w:p>
    <w:p w:rsidR="00DB5B8A" w:rsidRPr="00DB5B8A" w:rsidRDefault="00DB5B8A" w:rsidP="00DB5B8A">
      <w:pPr>
        <w:pStyle w:val="a6"/>
        <w:spacing w:line="200" w:lineRule="atLeast"/>
        <w:rPr>
          <w:bCs/>
          <w:i w:val="0"/>
        </w:rPr>
      </w:pPr>
      <w:r w:rsidRPr="00DB5B8A">
        <w:rPr>
          <w:bCs/>
          <w:i w:val="0"/>
        </w:rPr>
        <w:t xml:space="preserve">    </w:t>
      </w:r>
      <w:proofErr w:type="gramStart"/>
      <w:r w:rsidRPr="00DB5B8A">
        <w:rPr>
          <w:bCs/>
          <w:i w:val="0"/>
        </w:rPr>
        <w:t xml:space="preserve">одном уровне с бордюрным камнем, с устройством </w:t>
      </w:r>
      <w:proofErr w:type="spellStart"/>
      <w:r w:rsidRPr="00DB5B8A">
        <w:rPr>
          <w:bCs/>
          <w:i w:val="0"/>
        </w:rPr>
        <w:t>безбарьерных</w:t>
      </w:r>
      <w:proofErr w:type="spellEnd"/>
      <w:r w:rsidRPr="00DB5B8A">
        <w:rPr>
          <w:bCs/>
          <w:i w:val="0"/>
        </w:rPr>
        <w:t xml:space="preserve"> проездов и </w:t>
      </w:r>
      <w:proofErr w:type="gramEnd"/>
    </w:p>
    <w:p w:rsidR="00DB5B8A" w:rsidRPr="00DB5B8A" w:rsidRDefault="00DB5B8A" w:rsidP="00DB5B8A">
      <w:pPr>
        <w:pStyle w:val="a6"/>
        <w:spacing w:line="200" w:lineRule="atLeast"/>
        <w:rPr>
          <w:bCs/>
          <w:i w:val="0"/>
        </w:rPr>
      </w:pPr>
      <w:r w:rsidRPr="00DB5B8A">
        <w:rPr>
          <w:bCs/>
          <w:i w:val="0"/>
        </w:rPr>
        <w:t xml:space="preserve">    организацией съездов для </w:t>
      </w:r>
      <w:proofErr w:type="spellStart"/>
      <w:r w:rsidRPr="00DB5B8A">
        <w:rPr>
          <w:bCs/>
          <w:i w:val="0"/>
        </w:rPr>
        <w:t>маломобильных</w:t>
      </w:r>
      <w:proofErr w:type="spellEnd"/>
      <w:r w:rsidRPr="00DB5B8A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D10FD1" w:rsidRPr="00020600" w:rsidRDefault="00D10FD1" w:rsidP="00DB5B8A">
      <w:pPr>
        <w:pStyle w:val="a3"/>
        <w:widowControl/>
        <w:suppressAutoHyphens/>
        <w:overflowPunct/>
        <w:autoSpaceDE/>
        <w:autoSpaceDN/>
        <w:adjustRightInd/>
        <w:ind w:left="709"/>
        <w:jc w:val="both"/>
        <w:rPr>
          <w:b/>
        </w:rPr>
      </w:pPr>
      <w:r>
        <w:rPr>
          <w:sz w:val="24"/>
          <w:szCs w:val="24"/>
        </w:rPr>
        <w:t xml:space="preserve"> </w:t>
      </w:r>
      <w:r w:rsidRPr="00020600">
        <w:rPr>
          <w:b/>
          <w:sz w:val="24"/>
          <w:szCs w:val="24"/>
        </w:rPr>
        <w:t xml:space="preserve">Технические условия </w:t>
      </w:r>
      <w:r>
        <w:rPr>
          <w:b/>
          <w:sz w:val="24"/>
          <w:szCs w:val="24"/>
        </w:rPr>
        <w:t>подключения объектов</w:t>
      </w:r>
      <w:r w:rsidRPr="00020600">
        <w:rPr>
          <w:b/>
          <w:sz w:val="24"/>
          <w:szCs w:val="24"/>
        </w:rPr>
        <w:t xml:space="preserve"> к сетям инженерно-технического </w:t>
      </w:r>
      <w:r>
        <w:rPr>
          <w:b/>
          <w:sz w:val="24"/>
          <w:szCs w:val="24"/>
        </w:rPr>
        <w:tab/>
      </w:r>
      <w:r w:rsidRPr="00020600">
        <w:rPr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</w:t>
      </w:r>
      <w:r w:rsidR="005B6D11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B6D1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B6D11">
        <w:rPr>
          <w:rFonts w:ascii="Times New Roman" w:hAnsi="Times New Roman" w:cs="Times New Roman"/>
          <w:sz w:val="24"/>
          <w:szCs w:val="24"/>
        </w:rPr>
        <w:t xml:space="preserve">» от </w:t>
      </w:r>
      <w:r w:rsidR="00DA3770">
        <w:rPr>
          <w:rFonts w:ascii="Times New Roman" w:hAnsi="Times New Roman" w:cs="Times New Roman"/>
          <w:sz w:val="24"/>
          <w:szCs w:val="24"/>
        </w:rPr>
        <w:t xml:space="preserve"> </w:t>
      </w:r>
      <w:r w:rsidR="00DB5B8A">
        <w:rPr>
          <w:rFonts w:ascii="Times New Roman" w:hAnsi="Times New Roman" w:cs="Times New Roman"/>
          <w:sz w:val="24"/>
          <w:szCs w:val="24"/>
        </w:rPr>
        <w:t>04.09</w:t>
      </w:r>
      <w:r w:rsidR="00721DC3">
        <w:rPr>
          <w:rFonts w:ascii="Times New Roman" w:hAnsi="Times New Roman" w:cs="Times New Roman"/>
          <w:sz w:val="24"/>
          <w:szCs w:val="24"/>
        </w:rPr>
        <w:t>.2020 г., № АЭ/1</w:t>
      </w:r>
      <w:r w:rsidR="00DB5B8A">
        <w:rPr>
          <w:rFonts w:ascii="Times New Roman" w:hAnsi="Times New Roman" w:cs="Times New Roman"/>
          <w:sz w:val="24"/>
          <w:szCs w:val="24"/>
        </w:rPr>
        <w:t>501</w:t>
      </w:r>
      <w:r w:rsidR="00721DC3">
        <w:rPr>
          <w:rFonts w:ascii="Times New Roman" w:hAnsi="Times New Roman" w:cs="Times New Roman"/>
          <w:sz w:val="24"/>
          <w:szCs w:val="24"/>
        </w:rPr>
        <w:t>/</w:t>
      </w:r>
      <w:r w:rsidR="00DB5B8A">
        <w:rPr>
          <w:rFonts w:ascii="Times New Roman" w:hAnsi="Times New Roman" w:cs="Times New Roman"/>
          <w:sz w:val="24"/>
          <w:szCs w:val="24"/>
        </w:rPr>
        <w:t>2404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B5B8A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 w:rsidR="00170A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FE62D3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22011705050050000180,  ОКТМО 126424</w:t>
      </w:r>
      <w:r w:rsidR="001B20BC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DB5B8A">
        <w:rPr>
          <w:rFonts w:ascii="Times New Roman" w:hAnsi="Times New Roman" w:cs="Times New Roman"/>
          <w:b/>
          <w:sz w:val="24"/>
        </w:rPr>
        <w:t>16 декабря</w:t>
      </w:r>
      <w:r w:rsidR="00D34BF0">
        <w:rPr>
          <w:rFonts w:ascii="Times New Roman" w:hAnsi="Times New Roman" w:cs="Times New Roman"/>
          <w:b/>
          <w:sz w:val="24"/>
        </w:rPr>
        <w:t xml:space="preserve"> 2020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 </w:t>
      </w:r>
      <w:r w:rsidR="00DA3770">
        <w:rPr>
          <w:rFonts w:ascii="Times New Roman" w:hAnsi="Times New Roman" w:cs="Times New Roman"/>
          <w:b/>
          <w:sz w:val="24"/>
        </w:rPr>
        <w:t>5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DA3770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3EA8" w:rsidRDefault="009D3EA8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DB5B8A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  <w:num w:numId="12">
    <w:abstractNumId w:val="3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755"/>
    <w:rsid w:val="00007ACA"/>
    <w:rsid w:val="00046C55"/>
    <w:rsid w:val="00070CC0"/>
    <w:rsid w:val="00076FA2"/>
    <w:rsid w:val="000D769C"/>
    <w:rsid w:val="00133951"/>
    <w:rsid w:val="00170AD0"/>
    <w:rsid w:val="00183845"/>
    <w:rsid w:val="0019332C"/>
    <w:rsid w:val="001B20BC"/>
    <w:rsid w:val="001B2B64"/>
    <w:rsid w:val="001B5EAE"/>
    <w:rsid w:val="001B638C"/>
    <w:rsid w:val="001D5D9C"/>
    <w:rsid w:val="00212A5A"/>
    <w:rsid w:val="0023229E"/>
    <w:rsid w:val="002328E9"/>
    <w:rsid w:val="0023341A"/>
    <w:rsid w:val="0023408C"/>
    <w:rsid w:val="00266C55"/>
    <w:rsid w:val="00293139"/>
    <w:rsid w:val="00294555"/>
    <w:rsid w:val="00296F5E"/>
    <w:rsid w:val="002B4BEA"/>
    <w:rsid w:val="002D7430"/>
    <w:rsid w:val="002F4EA7"/>
    <w:rsid w:val="003342C3"/>
    <w:rsid w:val="0034392E"/>
    <w:rsid w:val="00344073"/>
    <w:rsid w:val="00346169"/>
    <w:rsid w:val="00362EC3"/>
    <w:rsid w:val="003B30FD"/>
    <w:rsid w:val="003B5AF2"/>
    <w:rsid w:val="003C4A8C"/>
    <w:rsid w:val="003C4FF9"/>
    <w:rsid w:val="003D6552"/>
    <w:rsid w:val="00433F2F"/>
    <w:rsid w:val="004438A7"/>
    <w:rsid w:val="004438C6"/>
    <w:rsid w:val="00454C96"/>
    <w:rsid w:val="00477658"/>
    <w:rsid w:val="0048000A"/>
    <w:rsid w:val="004842EF"/>
    <w:rsid w:val="004A59C9"/>
    <w:rsid w:val="004B3A30"/>
    <w:rsid w:val="004C0C81"/>
    <w:rsid w:val="004D491B"/>
    <w:rsid w:val="004E2F7C"/>
    <w:rsid w:val="004F195D"/>
    <w:rsid w:val="005003CF"/>
    <w:rsid w:val="00507802"/>
    <w:rsid w:val="00573224"/>
    <w:rsid w:val="00583FA1"/>
    <w:rsid w:val="00587ED9"/>
    <w:rsid w:val="005A2E0C"/>
    <w:rsid w:val="005B6D11"/>
    <w:rsid w:val="005C314D"/>
    <w:rsid w:val="005F220D"/>
    <w:rsid w:val="006069D9"/>
    <w:rsid w:val="0062163E"/>
    <w:rsid w:val="00637C84"/>
    <w:rsid w:val="00647EEE"/>
    <w:rsid w:val="00682DB2"/>
    <w:rsid w:val="006B5F71"/>
    <w:rsid w:val="006C0B1A"/>
    <w:rsid w:val="006C4F1C"/>
    <w:rsid w:val="00706663"/>
    <w:rsid w:val="00711B43"/>
    <w:rsid w:val="00721DC3"/>
    <w:rsid w:val="00724AB7"/>
    <w:rsid w:val="00734383"/>
    <w:rsid w:val="0074204B"/>
    <w:rsid w:val="00742870"/>
    <w:rsid w:val="00745C2B"/>
    <w:rsid w:val="00767955"/>
    <w:rsid w:val="007975A1"/>
    <w:rsid w:val="007A2549"/>
    <w:rsid w:val="007A6A8E"/>
    <w:rsid w:val="007F5FEB"/>
    <w:rsid w:val="00837B3E"/>
    <w:rsid w:val="00843194"/>
    <w:rsid w:val="00887CC7"/>
    <w:rsid w:val="008C3F66"/>
    <w:rsid w:val="008E032E"/>
    <w:rsid w:val="008E1D5D"/>
    <w:rsid w:val="008F02B4"/>
    <w:rsid w:val="008F403A"/>
    <w:rsid w:val="0090448D"/>
    <w:rsid w:val="00994A88"/>
    <w:rsid w:val="009A45F3"/>
    <w:rsid w:val="009D3EA8"/>
    <w:rsid w:val="00A05286"/>
    <w:rsid w:val="00A503B9"/>
    <w:rsid w:val="00A50BFC"/>
    <w:rsid w:val="00A77341"/>
    <w:rsid w:val="00A915A4"/>
    <w:rsid w:val="00A936B7"/>
    <w:rsid w:val="00A95FC7"/>
    <w:rsid w:val="00A97BA6"/>
    <w:rsid w:val="00AE3612"/>
    <w:rsid w:val="00AF142F"/>
    <w:rsid w:val="00B1227B"/>
    <w:rsid w:val="00B12B6D"/>
    <w:rsid w:val="00B13DD8"/>
    <w:rsid w:val="00B427F5"/>
    <w:rsid w:val="00B6466F"/>
    <w:rsid w:val="00BB0191"/>
    <w:rsid w:val="00BB7AA9"/>
    <w:rsid w:val="00BD6780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CF468E"/>
    <w:rsid w:val="00D10FD1"/>
    <w:rsid w:val="00D13A79"/>
    <w:rsid w:val="00D34BF0"/>
    <w:rsid w:val="00D508F3"/>
    <w:rsid w:val="00D564DE"/>
    <w:rsid w:val="00D73E78"/>
    <w:rsid w:val="00D75552"/>
    <w:rsid w:val="00D77951"/>
    <w:rsid w:val="00D83F29"/>
    <w:rsid w:val="00DA0F1C"/>
    <w:rsid w:val="00DA3770"/>
    <w:rsid w:val="00DA54EC"/>
    <w:rsid w:val="00DB3668"/>
    <w:rsid w:val="00DB5B8A"/>
    <w:rsid w:val="00DF1CC8"/>
    <w:rsid w:val="00DF55F9"/>
    <w:rsid w:val="00E03661"/>
    <w:rsid w:val="00E14979"/>
    <w:rsid w:val="00E46C98"/>
    <w:rsid w:val="00E64E3E"/>
    <w:rsid w:val="00E66CDE"/>
    <w:rsid w:val="00E94876"/>
    <w:rsid w:val="00E97C89"/>
    <w:rsid w:val="00EC0338"/>
    <w:rsid w:val="00ED2F1F"/>
    <w:rsid w:val="00EF727B"/>
    <w:rsid w:val="00F03C85"/>
    <w:rsid w:val="00F211FC"/>
    <w:rsid w:val="00F30279"/>
    <w:rsid w:val="00F37478"/>
    <w:rsid w:val="00F437B5"/>
    <w:rsid w:val="00F46177"/>
    <w:rsid w:val="00F82E11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A9FA-8DED-4F7A-AC5B-86E678D7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2020-11-10T07:12:00Z</cp:lastPrinted>
  <dcterms:created xsi:type="dcterms:W3CDTF">2018-09-20T12:53:00Z</dcterms:created>
  <dcterms:modified xsi:type="dcterms:W3CDTF">2020-11-10T08:08:00Z</dcterms:modified>
</cp:coreProperties>
</file>