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F4AE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04B7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.10.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46CD6">
        <w:rPr>
          <w:rFonts w:ascii="Times New Roman" w:hAnsi="Times New Roman" w:cs="Times New Roman"/>
          <w:sz w:val="26"/>
          <w:szCs w:val="26"/>
        </w:rPr>
        <w:t>1000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4C0F8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174518" w:rsidRPr="004C0F8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174518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A46CD6">
        <w:rPr>
          <w:rFonts w:ascii="Times New Roman" w:hAnsi="Times New Roman" w:cs="Times New Roman"/>
          <w:sz w:val="26"/>
          <w:szCs w:val="26"/>
        </w:rPr>
        <w:t>п. Новый Кутум, ул. Колхозная, 1 «б»</w:t>
      </w:r>
      <w:r w:rsidR="00B56361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C04B73">
        <w:rPr>
          <w:rFonts w:ascii="Times New Roman" w:hAnsi="Times New Roman" w:cs="Times New Roman"/>
          <w:sz w:val="26"/>
          <w:szCs w:val="26"/>
        </w:rPr>
        <w:t xml:space="preserve">для </w:t>
      </w:r>
      <w:r w:rsidR="00B93E6A" w:rsidRPr="004C0F84">
        <w:rPr>
          <w:rFonts w:ascii="Times New Roman" w:hAnsi="Times New Roman" w:cs="Times New Roman"/>
          <w:sz w:val="26"/>
          <w:szCs w:val="26"/>
        </w:rPr>
        <w:t>индивидуально</w:t>
      </w:r>
      <w:r w:rsidR="00C04B73">
        <w:rPr>
          <w:rFonts w:ascii="Times New Roman" w:hAnsi="Times New Roman" w:cs="Times New Roman"/>
          <w:sz w:val="26"/>
          <w:szCs w:val="26"/>
        </w:rPr>
        <w:t>го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C04B73">
        <w:rPr>
          <w:rFonts w:ascii="Times New Roman" w:hAnsi="Times New Roman" w:cs="Times New Roman"/>
          <w:sz w:val="26"/>
          <w:szCs w:val="26"/>
        </w:rPr>
        <w:t>го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C04B73">
        <w:rPr>
          <w:rFonts w:ascii="Times New Roman" w:hAnsi="Times New Roman" w:cs="Times New Roman"/>
          <w:sz w:val="26"/>
          <w:szCs w:val="26"/>
        </w:rPr>
        <w:t>а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0F84" w:rsidRPr="00721D24" w:rsidRDefault="00D62AF2" w:rsidP="004C0F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C0F84" w:rsidRPr="004C0F84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</w:t>
      </w:r>
      <w:r w:rsidR="007F4AE5">
        <w:rPr>
          <w:rFonts w:ascii="Times New Roman" w:hAnsi="Times New Roman" w:cs="Times New Roman"/>
          <w:sz w:val="26"/>
          <w:szCs w:val="26"/>
        </w:rPr>
        <w:t>амерении участвовать в аукционе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с </w:t>
      </w:r>
      <w:r w:rsidR="007F4AE5">
        <w:rPr>
          <w:rFonts w:ascii="Times New Roman" w:hAnsi="Times New Roman" w:cs="Times New Roman"/>
          <w:sz w:val="26"/>
          <w:szCs w:val="26"/>
        </w:rPr>
        <w:t>23.10.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2020 г. по </w:t>
      </w:r>
      <w:r w:rsidR="007F4AE5">
        <w:rPr>
          <w:rFonts w:ascii="Times New Roman" w:hAnsi="Times New Roman" w:cs="Times New Roman"/>
          <w:sz w:val="26"/>
          <w:szCs w:val="26"/>
        </w:rPr>
        <w:t>23.11.</w:t>
      </w:r>
      <w:r w:rsidR="004C0F84" w:rsidRPr="004C0F84">
        <w:rPr>
          <w:rFonts w:ascii="Times New Roman" w:hAnsi="Times New Roman" w:cs="Times New Roman"/>
          <w:sz w:val="26"/>
          <w:szCs w:val="26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7F4AE5">
        <w:rPr>
          <w:rFonts w:ascii="Times New Roman" w:hAnsi="Times New Roman" w:cs="Times New Roman"/>
          <w:sz w:val="26"/>
          <w:szCs w:val="26"/>
        </w:rPr>
        <w:t>23.11.</w:t>
      </w:r>
      <w:r w:rsidRPr="00721D24">
        <w:rPr>
          <w:rFonts w:ascii="Times New Roman" w:hAnsi="Times New Roman" w:cs="Times New Roman"/>
          <w:sz w:val="26"/>
          <w:szCs w:val="26"/>
        </w:rPr>
        <w:t>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F4AE5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6C62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45C6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B59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4AE5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696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6CD6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587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B73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Comp3</cp:lastModifiedBy>
  <cp:revision>54</cp:revision>
  <cp:lastPrinted>2020-10-21T08:11:00Z</cp:lastPrinted>
  <dcterms:created xsi:type="dcterms:W3CDTF">2018-03-07T05:27:00Z</dcterms:created>
  <dcterms:modified xsi:type="dcterms:W3CDTF">2020-10-21T08:12:00Z</dcterms:modified>
</cp:coreProperties>
</file>