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D72E9E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F2">
        <w:rPr>
          <w:rFonts w:ascii="Times New Roman" w:hAnsi="Times New Roman" w:cs="Times New Roman"/>
          <w:b/>
          <w:sz w:val="24"/>
          <w:szCs w:val="24"/>
        </w:rPr>
        <w:t>от</w:t>
      </w:r>
      <w:r w:rsidR="00894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1D">
        <w:rPr>
          <w:rFonts w:ascii="Times New Roman" w:hAnsi="Times New Roman" w:cs="Times New Roman"/>
          <w:b/>
          <w:sz w:val="24"/>
          <w:szCs w:val="24"/>
        </w:rPr>
        <w:t>01.09.2020</w:t>
      </w:r>
      <w:r w:rsidRPr="00B6117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36DF2">
        <w:rPr>
          <w:rFonts w:ascii="Times New Roman" w:hAnsi="Times New Roman" w:cs="Times New Roman"/>
          <w:b/>
          <w:sz w:val="24"/>
          <w:szCs w:val="24"/>
        </w:rPr>
        <w:t>№</w:t>
      </w:r>
      <w:r w:rsidR="00F72C1D" w:rsidRPr="00F72C1D">
        <w:rPr>
          <w:rFonts w:ascii="Times New Roman" w:hAnsi="Times New Roman" w:cs="Times New Roman"/>
          <w:b/>
          <w:sz w:val="24"/>
          <w:szCs w:val="24"/>
        </w:rPr>
        <w:t xml:space="preserve"> 1253</w:t>
      </w:r>
      <w:r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4AF5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назначении новой </w:t>
      </w:r>
      <w:r w:rsidR="00B6117B"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>проведения аукцион</w:t>
      </w:r>
      <w:r w:rsidR="005B08E4"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974A6D">
        <w:rPr>
          <w:rFonts w:ascii="Times New Roman" w:hAnsi="Times New Roman" w:cs="Times New Roman"/>
          <w:sz w:val="24"/>
          <w:szCs w:val="24"/>
        </w:rPr>
        <w:t>ых участков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974A6D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72E9E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  <w:r w:rsidR="00203AF9">
        <w:rPr>
          <w:rFonts w:ascii="Times New Roman" w:hAnsi="Times New Roman" w:cs="Times New Roman"/>
          <w:sz w:val="24"/>
          <w:szCs w:val="24"/>
        </w:rPr>
        <w:t>,</w:t>
      </w:r>
    </w:p>
    <w:p w:rsidR="00894AF5" w:rsidRDefault="005B08E4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отложенных</w:t>
      </w:r>
      <w:proofErr w:type="gramEnd"/>
      <w:r w:rsidR="00894AF5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894AF5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894AF5" w:rsidRDefault="00894AF5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894AF5" w:rsidRDefault="00894AF5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894AF5" w:rsidRDefault="00203AF9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21.04.2020г. № 668, №667, № 669, №700, </w:t>
      </w:r>
    </w:p>
    <w:p w:rsidR="00203AF9" w:rsidRDefault="00203AF9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29.04.2020г. №735, от 03.06.2020г. № 834, </w:t>
      </w:r>
    </w:p>
    <w:p w:rsidR="00203AF9" w:rsidRPr="00D81F99" w:rsidRDefault="00203AF9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05.08.2020г. № 1101.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AE" w:rsidRDefault="00D72E9E" w:rsidP="006C6AAE">
      <w:pPr>
        <w:pStyle w:val="2"/>
        <w:spacing w:before="0" w:beforeAutospacing="0" w:after="18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B6117B">
        <w:rPr>
          <w:sz w:val="26"/>
          <w:szCs w:val="26"/>
          <w:shd w:val="clear" w:color="auto" w:fill="FFFFFF"/>
        </w:rPr>
        <w:t xml:space="preserve">       </w:t>
      </w:r>
      <w:r w:rsidR="006C6AAE" w:rsidRPr="006C6AAE">
        <w:rPr>
          <w:b w:val="0"/>
          <w:color w:val="020C22"/>
          <w:sz w:val="24"/>
          <w:szCs w:val="24"/>
          <w:shd w:val="clear" w:color="auto" w:fill="FEFEFE"/>
        </w:rPr>
        <w:t>В соответствии</w:t>
      </w:r>
      <w:r w:rsidR="005B08E4">
        <w:rPr>
          <w:b w:val="0"/>
          <w:color w:val="020C22"/>
          <w:sz w:val="24"/>
          <w:szCs w:val="24"/>
          <w:shd w:val="clear" w:color="auto" w:fill="FEFEFE"/>
        </w:rPr>
        <w:t xml:space="preserve"> с </w:t>
      </w:r>
      <w:r w:rsidR="006C6AAE" w:rsidRPr="006C6AAE">
        <w:rPr>
          <w:b w:val="0"/>
          <w:color w:val="000000"/>
          <w:sz w:val="24"/>
          <w:szCs w:val="24"/>
        </w:rPr>
        <w:t>Постановлени</w:t>
      </w:r>
      <w:r w:rsidR="00AD1CE0">
        <w:rPr>
          <w:b w:val="0"/>
          <w:color w:val="000000"/>
          <w:sz w:val="24"/>
          <w:szCs w:val="24"/>
        </w:rPr>
        <w:t>ями</w:t>
      </w:r>
      <w:r w:rsidR="006C6AAE">
        <w:rPr>
          <w:b w:val="0"/>
          <w:color w:val="000000"/>
          <w:sz w:val="24"/>
          <w:szCs w:val="24"/>
        </w:rPr>
        <w:t xml:space="preserve"> </w:t>
      </w:r>
      <w:r w:rsidR="006C6AAE" w:rsidRPr="006C6AAE">
        <w:rPr>
          <w:b w:val="0"/>
          <w:color w:val="000000"/>
          <w:sz w:val="24"/>
          <w:szCs w:val="24"/>
        </w:rPr>
        <w:t xml:space="preserve">Правительства Астраханской области от </w:t>
      </w:r>
      <w:r w:rsidR="00203AF9">
        <w:rPr>
          <w:b w:val="0"/>
          <w:color w:val="000000"/>
          <w:sz w:val="24"/>
          <w:szCs w:val="24"/>
        </w:rPr>
        <w:t xml:space="preserve"> 16.05.2020г. № 220-П, </w:t>
      </w:r>
      <w:r w:rsidR="00F13895">
        <w:rPr>
          <w:b w:val="0"/>
          <w:color w:val="000000"/>
          <w:sz w:val="24"/>
          <w:szCs w:val="24"/>
        </w:rPr>
        <w:t xml:space="preserve">от </w:t>
      </w:r>
      <w:r w:rsidR="006C6AAE" w:rsidRPr="006C6AAE">
        <w:rPr>
          <w:b w:val="0"/>
          <w:color w:val="000000"/>
          <w:sz w:val="24"/>
          <w:szCs w:val="24"/>
        </w:rPr>
        <w:t>16.07.2020 №</w:t>
      </w:r>
      <w:r w:rsidR="00203AF9">
        <w:rPr>
          <w:b w:val="0"/>
          <w:color w:val="000000"/>
          <w:sz w:val="24"/>
          <w:szCs w:val="24"/>
        </w:rPr>
        <w:t xml:space="preserve"> </w:t>
      </w:r>
      <w:r w:rsidR="006C6AAE" w:rsidRPr="006C6AAE">
        <w:rPr>
          <w:b w:val="0"/>
          <w:color w:val="000000"/>
          <w:sz w:val="24"/>
          <w:szCs w:val="24"/>
        </w:rPr>
        <w:t>311-П "О внесении изменений в постановление Правительства Астраханской области от 04.04.2020 №148-П"</w:t>
      </w:r>
      <w:r w:rsidR="001B5972" w:rsidRPr="006C6AAE">
        <w:rPr>
          <w:b w:val="0"/>
          <w:color w:val="020C22"/>
          <w:sz w:val="24"/>
          <w:szCs w:val="24"/>
          <w:shd w:val="clear" w:color="auto" w:fill="FEFEFE"/>
        </w:rPr>
        <w:t>,</w:t>
      </w:r>
      <w:r w:rsidRPr="006C6AAE">
        <w:rPr>
          <w:b w:val="0"/>
          <w:color w:val="000000"/>
          <w:sz w:val="24"/>
          <w:szCs w:val="24"/>
        </w:rPr>
        <w:t xml:space="preserve"> руководствуясь</w:t>
      </w:r>
      <w:r w:rsidR="001B5972" w:rsidRPr="006C6AAE">
        <w:rPr>
          <w:b w:val="0"/>
          <w:color w:val="000000"/>
          <w:sz w:val="24"/>
          <w:szCs w:val="24"/>
        </w:rPr>
        <w:t xml:space="preserve"> ст. 39.11, 39.18 Земельного кодекса Российской Федерации, </w:t>
      </w:r>
      <w:r w:rsidRPr="006C6AAE">
        <w:rPr>
          <w:b w:val="0"/>
          <w:color w:val="000000"/>
          <w:sz w:val="24"/>
          <w:szCs w:val="24"/>
        </w:rPr>
        <w:t>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</w:p>
    <w:p w:rsidR="00007D6B" w:rsidRDefault="006C6AAE" w:rsidP="006C6AAE">
      <w:pPr>
        <w:pStyle w:val="2"/>
        <w:spacing w:before="0" w:beforeAutospacing="0" w:after="18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1. </w:t>
      </w:r>
      <w:r w:rsidR="00D81F99">
        <w:rPr>
          <w:color w:val="000000"/>
          <w:sz w:val="24"/>
          <w:szCs w:val="24"/>
        </w:rPr>
        <w:tab/>
      </w:r>
      <w:r w:rsidRPr="006C6AAE">
        <w:rPr>
          <w:b w:val="0"/>
          <w:color w:val="000000"/>
          <w:sz w:val="24"/>
          <w:szCs w:val="24"/>
        </w:rPr>
        <w:t>Н</w:t>
      </w:r>
      <w:r>
        <w:rPr>
          <w:b w:val="0"/>
          <w:color w:val="000000"/>
          <w:sz w:val="24"/>
          <w:szCs w:val="24"/>
        </w:rPr>
        <w:t>азначить дату проведения</w:t>
      </w:r>
      <w:r w:rsidR="00203AF9">
        <w:rPr>
          <w:b w:val="0"/>
          <w:color w:val="000000"/>
          <w:sz w:val="24"/>
          <w:szCs w:val="24"/>
        </w:rPr>
        <w:t xml:space="preserve"> </w:t>
      </w:r>
      <w:r w:rsidR="00007D6B">
        <w:rPr>
          <w:b w:val="0"/>
          <w:color w:val="000000"/>
          <w:sz w:val="24"/>
          <w:szCs w:val="24"/>
        </w:rPr>
        <w:t xml:space="preserve">открытого </w:t>
      </w:r>
      <w:r w:rsidR="00203AF9">
        <w:rPr>
          <w:b w:val="0"/>
          <w:color w:val="000000"/>
          <w:sz w:val="24"/>
          <w:szCs w:val="24"/>
        </w:rPr>
        <w:t xml:space="preserve">аукциона </w:t>
      </w:r>
      <w:r w:rsidR="00007D6B">
        <w:rPr>
          <w:b w:val="0"/>
          <w:color w:val="000000"/>
          <w:sz w:val="24"/>
          <w:szCs w:val="24"/>
        </w:rPr>
        <w:t>на право заключения договора аренды по следующим земельным участкам:</w:t>
      </w:r>
      <w:r w:rsidR="001C3DED">
        <w:rPr>
          <w:b w:val="0"/>
          <w:color w:val="000000"/>
          <w:sz w:val="24"/>
          <w:szCs w:val="24"/>
        </w:rPr>
        <w:t xml:space="preserve">  </w:t>
      </w:r>
    </w:p>
    <w:p w:rsidR="00203AF9" w:rsidRDefault="00203AF9" w:rsidP="006C6AAE">
      <w:pPr>
        <w:pStyle w:val="2"/>
        <w:spacing w:before="0" w:beforeAutospacing="0" w:after="18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1.1. На </w:t>
      </w:r>
      <w:r w:rsidR="00007D6B">
        <w:rPr>
          <w:b w:val="0"/>
          <w:color w:val="000000"/>
          <w:sz w:val="24"/>
          <w:szCs w:val="24"/>
        </w:rPr>
        <w:t xml:space="preserve">07 сентября 2020 года  10.00ч. </w:t>
      </w:r>
      <w:r w:rsidR="001C3DED">
        <w:rPr>
          <w:b w:val="0"/>
          <w:color w:val="000000"/>
          <w:sz w:val="24"/>
          <w:szCs w:val="24"/>
        </w:rPr>
        <w:t xml:space="preserve">Лот № 1 - </w:t>
      </w:r>
      <w:r w:rsidR="00007D6B">
        <w:rPr>
          <w:b w:val="0"/>
          <w:color w:val="000000"/>
          <w:sz w:val="24"/>
          <w:szCs w:val="24"/>
        </w:rPr>
        <w:t>земельный участок, расположенный по адресу: Астраханская область, Приволжский район, с. Карагали, ул. Гагарина, з/у 14 г с кадастровым номером 30:09:130301:253.</w:t>
      </w:r>
    </w:p>
    <w:p w:rsidR="00007D6B" w:rsidRDefault="00007D6B" w:rsidP="006C6AAE">
      <w:pPr>
        <w:pStyle w:val="2"/>
        <w:spacing w:before="0" w:beforeAutospacing="0" w:after="18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1.2. На 07 сентября 2020 года</w:t>
      </w:r>
      <w:r w:rsidR="003D730A">
        <w:rPr>
          <w:b w:val="0"/>
          <w:color w:val="000000"/>
          <w:sz w:val="24"/>
          <w:szCs w:val="24"/>
        </w:rPr>
        <w:t xml:space="preserve"> 10.0</w:t>
      </w:r>
      <w:r w:rsidR="001C3DED">
        <w:rPr>
          <w:b w:val="0"/>
          <w:color w:val="000000"/>
          <w:sz w:val="24"/>
          <w:szCs w:val="24"/>
        </w:rPr>
        <w:t xml:space="preserve">0ч. Лот № 2 - земельный участок, расположенный по адресу: Астраханская область, Приволжский район, с. Карагали, ул. Гагарина, з/у </w:t>
      </w:r>
      <w:proofErr w:type="gramStart"/>
      <w:r w:rsidR="001C3DED">
        <w:rPr>
          <w:b w:val="0"/>
          <w:color w:val="000000"/>
          <w:sz w:val="24"/>
          <w:szCs w:val="24"/>
        </w:rPr>
        <w:t>9</w:t>
      </w:r>
      <w:proofErr w:type="gramEnd"/>
      <w:r w:rsidR="001C3DED">
        <w:rPr>
          <w:b w:val="0"/>
          <w:color w:val="000000"/>
          <w:sz w:val="24"/>
          <w:szCs w:val="24"/>
        </w:rPr>
        <w:t xml:space="preserve"> а с кадастровым номером 30:09:130301:254.</w:t>
      </w:r>
    </w:p>
    <w:p w:rsidR="001C3DED" w:rsidRPr="006C6AAE" w:rsidRDefault="001C3DED" w:rsidP="006C6AAE">
      <w:pPr>
        <w:pStyle w:val="2"/>
        <w:spacing w:before="0" w:beforeAutospacing="0" w:after="18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1.3. На 07 сентября 2020 года 10.00ч. Лот № 3 -  земельный участок, расположенный по адресу: Астраханская область, Приволжский район, с. Карагали, ул. Народная, з/у </w:t>
      </w:r>
      <w:proofErr w:type="gramStart"/>
      <w:r>
        <w:rPr>
          <w:b w:val="0"/>
          <w:color w:val="000000"/>
          <w:sz w:val="24"/>
          <w:szCs w:val="24"/>
        </w:rPr>
        <w:t>17</w:t>
      </w:r>
      <w:proofErr w:type="gramEnd"/>
      <w:r>
        <w:rPr>
          <w:b w:val="0"/>
          <w:color w:val="000000"/>
          <w:sz w:val="24"/>
          <w:szCs w:val="24"/>
        </w:rPr>
        <w:t xml:space="preserve"> а с кадастровым номером 30:09:130317:439.</w:t>
      </w:r>
    </w:p>
    <w:p w:rsidR="00D72E9E" w:rsidRDefault="001C3DED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1.4.</w:t>
      </w:r>
      <w:r w:rsidR="003D730A">
        <w:rPr>
          <w:rFonts w:ascii="Times New Roman" w:hAnsi="Times New Roman" w:cs="Times New Roman"/>
          <w:bCs/>
          <w:sz w:val="24"/>
          <w:szCs w:val="24"/>
        </w:rPr>
        <w:t xml:space="preserve"> На 08 сентября 2020 года 10.00ч. Лот № 1 - земельный участок, расположенный по адресу: Российская Федерация, Астраханская область, Приволжский муниципальный </w:t>
      </w:r>
      <w:r w:rsidR="003D730A">
        <w:rPr>
          <w:rFonts w:ascii="Times New Roman" w:hAnsi="Times New Roman" w:cs="Times New Roman"/>
          <w:bCs/>
          <w:sz w:val="24"/>
          <w:szCs w:val="24"/>
        </w:rPr>
        <w:lastRenderedPageBreak/>
        <w:t>район, Сельское поселение Яксатовский сельсовет, в 0,5 км севернее с. Яксатово в 50 м восточнее правого берега ерика Армянка с кадастровым номером 30:09:140204:132.</w:t>
      </w:r>
    </w:p>
    <w:p w:rsidR="003D730A" w:rsidRDefault="003D730A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1.5. На 08 сентября 2020 года 14.00ч. Лот № </w:t>
      </w:r>
      <w:r w:rsidR="00822279">
        <w:rPr>
          <w:rFonts w:ascii="Times New Roman" w:hAnsi="Times New Roman" w:cs="Times New Roman"/>
          <w:bCs/>
          <w:sz w:val="24"/>
          <w:szCs w:val="24"/>
        </w:rPr>
        <w:t>1 - земельный участок, расположенный по адресу: Российская Федерация, Астраханская область, Приволжский муниципальный район, Сельское поселение село Карагали, Карагали село, Светлая улица, з/у 31 с кадастровым номером 30:09:130302:344.</w:t>
      </w:r>
    </w:p>
    <w:p w:rsidR="00822279" w:rsidRDefault="00822279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1.6. На 14 сентября 2020 года 10.00ч. Лот № 1 - земельный участок, расположенный по адресу: Астраханская область, Приволжский район, с. Началово, мкр.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Придорожный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21 с кадастровым номером 30:09:050602:1367.</w:t>
      </w:r>
    </w:p>
    <w:p w:rsidR="00822279" w:rsidRDefault="00822279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1.7. На 14 сентября 2020 года 11.00ч. Лот № 1 - земельный участок, расположенный по адресу: Астраханская область, Приволжский муниципальный район, </w:t>
      </w:r>
      <w:r w:rsidR="00697EED">
        <w:rPr>
          <w:rFonts w:ascii="Times New Roman" w:hAnsi="Times New Roman" w:cs="Times New Roman"/>
          <w:bCs/>
          <w:sz w:val="24"/>
          <w:szCs w:val="24"/>
        </w:rPr>
        <w:t>п. Новоначаловский</w:t>
      </w:r>
      <w:r>
        <w:rPr>
          <w:rFonts w:ascii="Times New Roman" w:hAnsi="Times New Roman" w:cs="Times New Roman"/>
          <w:bCs/>
          <w:sz w:val="24"/>
          <w:szCs w:val="24"/>
        </w:rPr>
        <w:t>,              ул. Началовское шоссе, з/у 2 с кадастровым номером 30:09:050601:6018.</w:t>
      </w:r>
    </w:p>
    <w:p w:rsidR="00822279" w:rsidRDefault="00822279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1.8. На 14 сентября 2020 года 14.00ч. Лот № 1 - земельный участок, расположенный по адресу: Астраханская область, Приволжский район, с. Осыпной Бугор, ул. Олимпийская, 1 с кадастровым номером 30:09:100103:450.</w:t>
      </w:r>
    </w:p>
    <w:p w:rsidR="003D730A" w:rsidRDefault="00822279" w:rsidP="00D72E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Pr="008222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227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Назначить дату проведения открытого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продаже в собственность </w:t>
      </w:r>
      <w:r w:rsidRPr="00822279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земельным участкам:  </w:t>
      </w:r>
    </w:p>
    <w:p w:rsidR="00F13895" w:rsidRDefault="00822279" w:rsidP="00F138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3895">
        <w:rPr>
          <w:rFonts w:ascii="Times New Roman" w:hAnsi="Times New Roman" w:cs="Times New Roman"/>
          <w:bCs/>
          <w:sz w:val="24"/>
          <w:szCs w:val="24"/>
        </w:rPr>
        <w:t>2</w:t>
      </w:r>
      <w:r w:rsidR="003D73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D730A">
        <w:rPr>
          <w:rFonts w:ascii="Times New Roman" w:hAnsi="Times New Roman" w:cs="Times New Roman"/>
          <w:bCs/>
          <w:sz w:val="24"/>
          <w:szCs w:val="24"/>
        </w:rPr>
        <w:t>. На 08 сентября 2020 года 11.00ч. Лот № 1 - земельный участок, расположенный по адресу: Астраханская область, Приволжский район, с. Растопуловка, ул. Цветочная, 8 с кадастровым номером 30:09:010106:151.</w:t>
      </w:r>
    </w:p>
    <w:p w:rsidR="00F13895" w:rsidRPr="00F72C1D" w:rsidRDefault="00F13895" w:rsidP="00F72C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8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89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13895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F138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F138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38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kumi</w:t>
      </w:r>
      <w:proofErr w:type="spellEnd"/>
      <w:r w:rsidRPr="00F1389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</w:t>
      </w:r>
      <w:proofErr w:type="spellEnd"/>
      <w:r w:rsidRPr="00F138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89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F13895" w:rsidRDefault="00F13895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F13895" w:rsidRDefault="00F13895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B101E" w:rsidRPr="00EB101E" w:rsidRDefault="00822279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14645B" w:rsidRDefault="0014645B"/>
    <w:sectPr w:rsidR="0014645B" w:rsidSect="009F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007D6B"/>
    <w:rsid w:val="000135AE"/>
    <w:rsid w:val="000B6371"/>
    <w:rsid w:val="0014645B"/>
    <w:rsid w:val="0016327B"/>
    <w:rsid w:val="001A51C7"/>
    <w:rsid w:val="001B5972"/>
    <w:rsid w:val="001C3DED"/>
    <w:rsid w:val="001C5A7E"/>
    <w:rsid w:val="00203AF9"/>
    <w:rsid w:val="00282138"/>
    <w:rsid w:val="00313B00"/>
    <w:rsid w:val="003D730A"/>
    <w:rsid w:val="003E7B61"/>
    <w:rsid w:val="004044D4"/>
    <w:rsid w:val="00502337"/>
    <w:rsid w:val="00536DF2"/>
    <w:rsid w:val="00577DEC"/>
    <w:rsid w:val="005A3B01"/>
    <w:rsid w:val="005B08E4"/>
    <w:rsid w:val="00697EED"/>
    <w:rsid w:val="006C6AAE"/>
    <w:rsid w:val="008006AB"/>
    <w:rsid w:val="00822279"/>
    <w:rsid w:val="00860710"/>
    <w:rsid w:val="00894AF5"/>
    <w:rsid w:val="008B29D9"/>
    <w:rsid w:val="009255FA"/>
    <w:rsid w:val="00961423"/>
    <w:rsid w:val="00974A6D"/>
    <w:rsid w:val="009E6753"/>
    <w:rsid w:val="009F7751"/>
    <w:rsid w:val="00A15B2A"/>
    <w:rsid w:val="00A241B4"/>
    <w:rsid w:val="00AD1CE0"/>
    <w:rsid w:val="00B6117B"/>
    <w:rsid w:val="00C27765"/>
    <w:rsid w:val="00D17655"/>
    <w:rsid w:val="00D72E9E"/>
    <w:rsid w:val="00D81F99"/>
    <w:rsid w:val="00D86D74"/>
    <w:rsid w:val="00E5410A"/>
    <w:rsid w:val="00EB101E"/>
    <w:rsid w:val="00F13895"/>
    <w:rsid w:val="00F36C4E"/>
    <w:rsid w:val="00F72C1D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1"/>
  </w:style>
  <w:style w:type="paragraph" w:styleId="2">
    <w:name w:val="heading 2"/>
    <w:basedOn w:val="a"/>
    <w:link w:val="20"/>
    <w:uiPriority w:val="9"/>
    <w:qFormat/>
    <w:rsid w:val="006C6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C6A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2020-09-02T05:20:00Z</cp:lastPrinted>
  <dcterms:created xsi:type="dcterms:W3CDTF">2020-04-07T10:51:00Z</dcterms:created>
  <dcterms:modified xsi:type="dcterms:W3CDTF">2020-09-02T12:21:00Z</dcterms:modified>
</cp:coreProperties>
</file>