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027CD8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5132A5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14.08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027CD8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027CD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027CD8">
        <w:rPr>
          <w:rFonts w:ascii="Times New Roman" w:hAnsi="Times New Roman" w:cs="Times New Roman"/>
          <w:sz w:val="24"/>
          <w:szCs w:val="24"/>
        </w:rPr>
        <w:t>841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E7550B">
        <w:rPr>
          <w:rFonts w:ascii="Times New Roman" w:hAnsi="Times New Roman" w:cs="Times New Roman"/>
          <w:sz w:val="24"/>
          <w:szCs w:val="24"/>
        </w:rPr>
        <w:t>Осыпной Бугор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27CD8">
        <w:rPr>
          <w:rFonts w:ascii="Times New Roman" w:hAnsi="Times New Roman" w:cs="Times New Roman"/>
          <w:sz w:val="24"/>
          <w:szCs w:val="24"/>
        </w:rPr>
        <w:t>Курская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027CD8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5132A5">
        <w:rPr>
          <w:rFonts w:ascii="Times New Roman" w:hAnsi="Times New Roman" w:cs="Times New Roman"/>
          <w:sz w:val="24"/>
          <w:szCs w:val="24"/>
        </w:rPr>
        <w:t>14.08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5132A5">
        <w:rPr>
          <w:rFonts w:ascii="Times New Roman" w:hAnsi="Times New Roman" w:cs="Times New Roman"/>
          <w:sz w:val="24"/>
          <w:szCs w:val="24"/>
        </w:rPr>
        <w:t>14.09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</w:t>
      </w:r>
      <w:proofErr w:type="gramStart"/>
      <w:r w:rsidRPr="00A671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5132A5">
        <w:rPr>
          <w:rFonts w:ascii="Times New Roman" w:hAnsi="Times New Roman" w:cs="Times New Roman"/>
          <w:sz w:val="24"/>
          <w:szCs w:val="24"/>
        </w:rPr>
        <w:t>14.09.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7F653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27CD8">
        <w:rPr>
          <w:rFonts w:ascii="Times New Roman" w:hAnsi="Times New Roman" w:cs="Times New Roman"/>
          <w:sz w:val="24"/>
          <w:szCs w:val="24"/>
        </w:rPr>
        <w:t>А.Ф. Журавлева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27CD8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72B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6109"/>
    <w:rsid w:val="00D13198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2020-07-31T10:34:00Z</cp:lastPrinted>
  <dcterms:created xsi:type="dcterms:W3CDTF">2020-07-31T10:32:00Z</dcterms:created>
  <dcterms:modified xsi:type="dcterms:W3CDTF">2020-08-11T11:49:00Z</dcterms:modified>
</cp:coreProperties>
</file>