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E" w:rsidRDefault="00D72E9E" w:rsidP="00D72E9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D72E9E" w:rsidRDefault="00D72E9E" w:rsidP="00D72E9E">
      <w:pPr>
        <w:jc w:val="center"/>
        <w:rPr>
          <w:b/>
        </w:rPr>
      </w:pPr>
    </w:p>
    <w:p w:rsidR="00D72E9E" w:rsidRPr="00D72E9E" w:rsidRDefault="00D72E9E" w:rsidP="00D7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72E9E" w:rsidRDefault="00D72E9E" w:rsidP="00D72E9E">
      <w:pPr>
        <w:jc w:val="center"/>
        <w:rPr>
          <w:b/>
          <w:bCs/>
          <w:sz w:val="24"/>
          <w:szCs w:val="24"/>
        </w:rPr>
      </w:pPr>
    </w:p>
    <w:p w:rsidR="00D72E9E" w:rsidRPr="00B6117B" w:rsidRDefault="00D72E9E" w:rsidP="00D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17B">
        <w:rPr>
          <w:rFonts w:ascii="Times New Roman" w:hAnsi="Times New Roman" w:cs="Times New Roman"/>
          <w:b/>
          <w:sz w:val="24"/>
          <w:szCs w:val="24"/>
        </w:rPr>
        <w:t>от</w:t>
      </w:r>
      <w:r w:rsidRPr="00E67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5EA">
        <w:rPr>
          <w:rFonts w:ascii="Times New Roman" w:hAnsi="Times New Roman" w:cs="Times New Roman"/>
          <w:b/>
          <w:sz w:val="24"/>
          <w:szCs w:val="24"/>
        </w:rPr>
        <w:t>21.04.</w:t>
      </w:r>
      <w:r w:rsidRPr="00B6117B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Pr="00E675EA">
        <w:rPr>
          <w:rFonts w:ascii="Times New Roman" w:hAnsi="Times New Roman" w:cs="Times New Roman"/>
          <w:b/>
          <w:sz w:val="24"/>
          <w:szCs w:val="24"/>
        </w:rPr>
        <w:t>№</w:t>
      </w:r>
      <w:r w:rsidR="00E675EA">
        <w:rPr>
          <w:rFonts w:ascii="Times New Roman" w:hAnsi="Times New Roman" w:cs="Times New Roman"/>
          <w:b/>
          <w:sz w:val="24"/>
          <w:szCs w:val="24"/>
        </w:rPr>
        <w:t xml:space="preserve"> 669</w:t>
      </w:r>
      <w:r w:rsidRPr="00B6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D72E9E" w:rsidRPr="00B6117B" w:rsidRDefault="00D72E9E" w:rsidP="00D72E9E">
      <w:pPr>
        <w:rPr>
          <w:rFonts w:ascii="Times New Roman" w:hAnsi="Times New Roman" w:cs="Times New Roman"/>
          <w:b/>
          <w:sz w:val="26"/>
          <w:szCs w:val="26"/>
        </w:rPr>
      </w:pPr>
      <w:r w:rsidRPr="00B6117B">
        <w:rPr>
          <w:rFonts w:ascii="Times New Roman" w:hAnsi="Times New Roman" w:cs="Times New Roman"/>
          <w:b/>
          <w:sz w:val="26"/>
          <w:szCs w:val="26"/>
        </w:rPr>
        <w:t>с. Началово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color w:val="000000"/>
          <w:sz w:val="24"/>
          <w:szCs w:val="24"/>
        </w:rPr>
        <w:t>Об о</w:t>
      </w:r>
      <w:r w:rsidR="00A15B2A">
        <w:rPr>
          <w:rFonts w:ascii="Times New Roman" w:hAnsi="Times New Roman" w:cs="Times New Roman"/>
          <w:color w:val="000000"/>
          <w:sz w:val="24"/>
          <w:szCs w:val="24"/>
        </w:rPr>
        <w:t>тложении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17B"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>проведения аукцион</w:t>
      </w:r>
      <w:r w:rsidR="008006AB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72E9E" w:rsidRPr="00D81F99" w:rsidRDefault="00B6117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8006AB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аренды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D72E9E" w:rsidRPr="00D81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E9E" w:rsidRPr="00D81F99" w:rsidRDefault="008006AB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72E9E" w:rsidRPr="00D81F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72E9E" w:rsidRPr="00D81F99" w:rsidRDefault="00D72E9E" w:rsidP="00D7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</w:p>
    <w:p w:rsidR="00D72E9E" w:rsidRPr="00B6117B" w:rsidRDefault="00D72E9E" w:rsidP="00D72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E9E" w:rsidRPr="00B6117B" w:rsidRDefault="00D72E9E" w:rsidP="00EB10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1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proofErr w:type="gramStart"/>
      <w:r w:rsidRPr="00B6117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 целях обеспечения санитарно-эпидемиологического благополучия населения на территории</w:t>
      </w:r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(COVID-19)"</w:t>
      </w:r>
      <w:r w:rsidRPr="00B6117B">
        <w:rPr>
          <w:rFonts w:ascii="Times New Roman" w:hAnsi="Times New Roman" w:cs="Times New Roman"/>
          <w:color w:val="000000"/>
          <w:sz w:val="24"/>
          <w:szCs w:val="24"/>
        </w:rPr>
        <w:t>, руководствуясь ст. 63,64 Устава муниципального образования «Приволжский район», Положением о Комитете по управлению муниципальным имуществом муниципального образования «Приволжский район» Астраханской области,</w:t>
      </w:r>
      <w:proofErr w:type="gramEnd"/>
    </w:p>
    <w:p w:rsidR="00D72E9E" w:rsidRPr="00D72E9E" w:rsidRDefault="00A15B2A" w:rsidP="00D72E9E">
      <w:pPr>
        <w:pStyle w:val="a9"/>
        <w:numPr>
          <w:ilvl w:val="0"/>
          <w:numId w:val="5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Отложить</w:t>
      </w:r>
      <w:r w:rsidR="00D72E9E" w:rsidRPr="00D72E9E">
        <w:rPr>
          <w:color w:val="000000"/>
          <w:sz w:val="24"/>
          <w:szCs w:val="24"/>
        </w:rPr>
        <w:t xml:space="preserve"> дату проведения аукцио</w:t>
      </w:r>
      <w:r w:rsidR="008006AB">
        <w:rPr>
          <w:color w:val="000000"/>
          <w:sz w:val="24"/>
          <w:szCs w:val="24"/>
        </w:rPr>
        <w:t>на</w:t>
      </w:r>
      <w:r w:rsidR="00E5410A">
        <w:rPr>
          <w:sz w:val="24"/>
          <w:szCs w:val="24"/>
        </w:rPr>
        <w:t xml:space="preserve"> в отношении земельного участка</w:t>
      </w:r>
    </w:p>
    <w:p w:rsidR="00D72E9E" w:rsidRPr="00D72E9E" w:rsidRDefault="005A3B01" w:rsidP="00D72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D72E9E" w:rsidRPr="00D72E9E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127AA6">
        <w:rPr>
          <w:rFonts w:ascii="Times New Roman" w:hAnsi="Times New Roman" w:cs="Times New Roman"/>
          <w:sz w:val="24"/>
          <w:szCs w:val="24"/>
        </w:rPr>
        <w:t xml:space="preserve"> назначенного</w:t>
      </w:r>
      <w:r w:rsidR="00D72E9E" w:rsidRPr="00D72E9E">
        <w:rPr>
          <w:rFonts w:ascii="Times New Roman" w:hAnsi="Times New Roman" w:cs="Times New Roman"/>
          <w:sz w:val="24"/>
          <w:szCs w:val="24"/>
        </w:rPr>
        <w:t>:</w:t>
      </w:r>
    </w:p>
    <w:p w:rsidR="00E5410A" w:rsidRPr="00E5410A" w:rsidRDefault="008006AB" w:rsidP="00E5410A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28 апреля 2020 г, в 14:3</w:t>
      </w:r>
      <w:r w:rsidR="00D72E9E" w:rsidRPr="00D72E9E">
        <w:rPr>
          <w:sz w:val="24"/>
          <w:szCs w:val="24"/>
        </w:rPr>
        <w:t xml:space="preserve">0 ч.,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="00D72E9E" w:rsidRPr="00D72E9E">
        <w:rPr>
          <w:sz w:val="24"/>
          <w:szCs w:val="24"/>
        </w:rPr>
        <w:t xml:space="preserve">Астраханская область, Приволжский </w:t>
      </w:r>
      <w:r>
        <w:rPr>
          <w:sz w:val="24"/>
          <w:szCs w:val="24"/>
        </w:rPr>
        <w:t xml:space="preserve">муниципальный </w:t>
      </w:r>
      <w:r w:rsidR="00D72E9E" w:rsidRPr="00D72E9E">
        <w:rPr>
          <w:sz w:val="24"/>
          <w:szCs w:val="24"/>
        </w:rPr>
        <w:t xml:space="preserve">район, </w:t>
      </w:r>
      <w:r>
        <w:rPr>
          <w:sz w:val="24"/>
          <w:szCs w:val="24"/>
        </w:rPr>
        <w:t>Сельское поселение село Карагали, Карагали село</w:t>
      </w:r>
      <w:r w:rsidR="00D72E9E" w:rsidRPr="00D72E9E">
        <w:rPr>
          <w:sz w:val="24"/>
          <w:szCs w:val="24"/>
        </w:rPr>
        <w:t>,</w:t>
      </w:r>
      <w:r>
        <w:rPr>
          <w:sz w:val="24"/>
          <w:szCs w:val="24"/>
        </w:rPr>
        <w:t xml:space="preserve"> Светлая улица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/у 31</w:t>
      </w:r>
      <w:r w:rsidR="00D72E9E" w:rsidRPr="00D72E9E">
        <w:rPr>
          <w:sz w:val="24"/>
          <w:szCs w:val="24"/>
        </w:rPr>
        <w:t xml:space="preserve"> с кадастровым номером 30:09:</w:t>
      </w:r>
      <w:r>
        <w:rPr>
          <w:sz w:val="24"/>
          <w:szCs w:val="24"/>
        </w:rPr>
        <w:t>130302</w:t>
      </w:r>
      <w:r w:rsidR="00D72E9E" w:rsidRPr="00D72E9E">
        <w:rPr>
          <w:sz w:val="24"/>
          <w:szCs w:val="24"/>
        </w:rPr>
        <w:t>:</w:t>
      </w:r>
      <w:r>
        <w:rPr>
          <w:sz w:val="24"/>
          <w:szCs w:val="24"/>
        </w:rPr>
        <w:t>344</w:t>
      </w:r>
      <w:r w:rsidR="00D72E9E" w:rsidRPr="00D72E9E">
        <w:rPr>
          <w:sz w:val="24"/>
          <w:szCs w:val="24"/>
        </w:rPr>
        <w:t>, площадь</w:t>
      </w:r>
      <w:r w:rsidR="00B6117B">
        <w:rPr>
          <w:sz w:val="24"/>
          <w:szCs w:val="24"/>
        </w:rPr>
        <w:t>ю</w:t>
      </w:r>
      <w:r w:rsidR="00D72E9E" w:rsidRPr="00D72E9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438 </w:t>
      </w:r>
      <w:r w:rsidR="00D72E9E" w:rsidRPr="00D72E9E">
        <w:rPr>
          <w:sz w:val="24"/>
          <w:szCs w:val="24"/>
        </w:rPr>
        <w:t>кв</w:t>
      </w:r>
      <w:proofErr w:type="gramStart"/>
      <w:r w:rsidR="00D72E9E" w:rsidRPr="00D72E9E">
        <w:rPr>
          <w:sz w:val="24"/>
          <w:szCs w:val="24"/>
        </w:rPr>
        <w:t>.м</w:t>
      </w:r>
      <w:proofErr w:type="gramEnd"/>
      <w:r w:rsidR="00D72E9E" w:rsidRPr="00D72E9E">
        <w:rPr>
          <w:sz w:val="24"/>
          <w:szCs w:val="24"/>
        </w:rPr>
        <w:t>;</w:t>
      </w:r>
    </w:p>
    <w:p w:rsidR="00D72E9E" w:rsidRPr="00E5410A" w:rsidRDefault="008006AB" w:rsidP="00E5410A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Новая дата проведения аукциона будет объявлена</w:t>
      </w:r>
      <w:r w:rsidR="00D72E9E" w:rsidRPr="00E5410A">
        <w:rPr>
          <w:color w:val="000000"/>
          <w:sz w:val="24"/>
          <w:szCs w:val="24"/>
        </w:rPr>
        <w:t xml:space="preserve"> дополнительно после окончания карантинных мероприятий.</w:t>
      </w:r>
    </w:p>
    <w:p w:rsidR="00D72E9E" w:rsidRPr="00D72E9E" w:rsidRDefault="00D72E9E" w:rsidP="00D72E9E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D72E9E">
        <w:rPr>
          <w:color w:val="000000"/>
          <w:sz w:val="24"/>
          <w:szCs w:val="24"/>
        </w:rPr>
        <w:t xml:space="preserve">Опубликовать настоящее распоряжение в общественно-политической газете «Приволжская газета» и на официальных сайтах </w:t>
      </w:r>
      <w:proofErr w:type="spellStart"/>
      <w:r w:rsidRPr="00D72E9E">
        <w:rPr>
          <w:color w:val="000000"/>
          <w:sz w:val="24"/>
          <w:szCs w:val="24"/>
          <w:lang w:val="en-US"/>
        </w:rPr>
        <w:t>torgi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gov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Pr="00D72E9E">
        <w:rPr>
          <w:color w:val="000000"/>
          <w:sz w:val="24"/>
          <w:szCs w:val="24"/>
        </w:rPr>
        <w:t xml:space="preserve">, </w:t>
      </w:r>
      <w:proofErr w:type="spellStart"/>
      <w:r w:rsidRPr="00D72E9E">
        <w:rPr>
          <w:color w:val="000000"/>
          <w:sz w:val="24"/>
          <w:szCs w:val="24"/>
          <w:lang w:val="en-US"/>
        </w:rPr>
        <w:t>kumi</w:t>
      </w:r>
      <w:proofErr w:type="spellEnd"/>
      <w:r w:rsidRPr="00D72E9E">
        <w:rPr>
          <w:color w:val="000000"/>
          <w:sz w:val="24"/>
          <w:szCs w:val="24"/>
        </w:rPr>
        <w:t>-</w:t>
      </w:r>
      <w:proofErr w:type="spellStart"/>
      <w:r w:rsidRPr="00D72E9E">
        <w:rPr>
          <w:color w:val="000000"/>
          <w:sz w:val="24"/>
          <w:szCs w:val="24"/>
          <w:lang w:val="en-US"/>
        </w:rPr>
        <w:t>priv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="00B6117B">
        <w:rPr>
          <w:color w:val="000000"/>
          <w:sz w:val="24"/>
          <w:szCs w:val="24"/>
        </w:rPr>
        <w:t>.</w:t>
      </w:r>
      <w:r w:rsidRPr="00D72E9E">
        <w:rPr>
          <w:color w:val="000000"/>
          <w:sz w:val="24"/>
          <w:szCs w:val="24"/>
        </w:rPr>
        <w:t xml:space="preserve"> </w:t>
      </w:r>
    </w:p>
    <w:p w:rsidR="00D72E9E" w:rsidRPr="00192285" w:rsidRDefault="00D81F99" w:rsidP="00D81F99">
      <w:pPr>
        <w:tabs>
          <w:tab w:val="left" w:pos="742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72E9E" w:rsidRPr="00395A2C" w:rsidRDefault="00D72E9E" w:rsidP="00D72E9E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B101E" w:rsidRPr="00EB101E" w:rsidRDefault="00EB101E" w:rsidP="00EB10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EB101E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К.Ш. Давлетгильдеев</w:t>
      </w:r>
    </w:p>
    <w:p w:rsidR="0014645B" w:rsidRDefault="0014645B"/>
    <w:sectPr w:rsidR="0014645B" w:rsidSect="009F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8E"/>
    <w:multiLevelType w:val="multilevel"/>
    <w:tmpl w:val="97DEB0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376804"/>
    <w:multiLevelType w:val="multilevel"/>
    <w:tmpl w:val="43C0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72373"/>
    <w:multiLevelType w:val="multilevel"/>
    <w:tmpl w:val="0F64D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30957E6A"/>
    <w:multiLevelType w:val="multilevel"/>
    <w:tmpl w:val="B784F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9402A"/>
    <w:multiLevelType w:val="hybridMultilevel"/>
    <w:tmpl w:val="84DED078"/>
    <w:lvl w:ilvl="0" w:tplc="1A965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9E"/>
    <w:rsid w:val="000B6371"/>
    <w:rsid w:val="00127AA6"/>
    <w:rsid w:val="0014645B"/>
    <w:rsid w:val="0016327B"/>
    <w:rsid w:val="001C5A7E"/>
    <w:rsid w:val="002C4370"/>
    <w:rsid w:val="003E7B61"/>
    <w:rsid w:val="00502337"/>
    <w:rsid w:val="005A3B01"/>
    <w:rsid w:val="007C6D14"/>
    <w:rsid w:val="008006AB"/>
    <w:rsid w:val="008B29D9"/>
    <w:rsid w:val="009255FA"/>
    <w:rsid w:val="0099318B"/>
    <w:rsid w:val="009F7751"/>
    <w:rsid w:val="00A15B2A"/>
    <w:rsid w:val="00A241B4"/>
    <w:rsid w:val="00B6117B"/>
    <w:rsid w:val="00D72E9E"/>
    <w:rsid w:val="00D81F99"/>
    <w:rsid w:val="00E5410A"/>
    <w:rsid w:val="00E675EA"/>
    <w:rsid w:val="00EB101E"/>
    <w:rsid w:val="00E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72E9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D72E9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D72E9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72E9E"/>
  </w:style>
  <w:style w:type="paragraph" w:styleId="a7">
    <w:name w:val="Balloon Text"/>
    <w:basedOn w:val="a"/>
    <w:link w:val="a8"/>
    <w:uiPriority w:val="99"/>
    <w:semiHidden/>
    <w:unhideWhenUsed/>
    <w:rsid w:val="00D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E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C3C-2589-4EF3-BF15-AA1857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2020-04-22T07:22:00Z</cp:lastPrinted>
  <dcterms:created xsi:type="dcterms:W3CDTF">2020-04-07T10:51:00Z</dcterms:created>
  <dcterms:modified xsi:type="dcterms:W3CDTF">2020-04-22T07:23:00Z</dcterms:modified>
</cp:coreProperties>
</file>