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416" w:rsidRDefault="0000287D" w:rsidP="003C34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3C3416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3C3416" w:rsidRPr="00F43CBE" w:rsidRDefault="003C3416" w:rsidP="003C341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CBE">
        <w:rPr>
          <w:rFonts w:ascii="Times New Roman" w:hAnsi="Times New Roman" w:cs="Times New Roman"/>
          <w:b/>
          <w:sz w:val="24"/>
          <w:szCs w:val="24"/>
        </w:rPr>
        <w:t>О возможности предоставления земельного участка и приема заявлений о намерении участвовать в аукционе на право заключения договора аренды земельного участка</w:t>
      </w:r>
    </w:p>
    <w:p w:rsidR="003C3416" w:rsidRDefault="003C3416" w:rsidP="003C341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C3416" w:rsidRDefault="003C3416" w:rsidP="003C341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3C3416" w:rsidRDefault="0008009C" w:rsidP="003C341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20.03</w:t>
      </w:r>
      <w:r w:rsidR="00B21115">
        <w:rPr>
          <w:rFonts w:ascii="Times New Roman" w:hAnsi="Times New Roman" w:cs="Times New Roman"/>
          <w:sz w:val="24"/>
          <w:szCs w:val="24"/>
        </w:rPr>
        <w:t>.2020</w:t>
      </w:r>
      <w:r w:rsidR="003C341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25DCA" w:rsidRDefault="00125DCA" w:rsidP="003C341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C3416" w:rsidRDefault="00125DCA" w:rsidP="003C341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39.18 Земельного кодекса Российской Федерации комитет по управлению муниципальным имуществом муниципального образования «Приволжский район» извещает о возможности предоставления земельного участка в аренду сроком на 3 года, и приеме заявлений о намерении участвовать в аукционе по продаже права на заключение договора аренды земельного участка </w:t>
      </w:r>
      <w:r w:rsidRPr="00F83F02">
        <w:rPr>
          <w:rFonts w:ascii="Times New Roman" w:hAnsi="Times New Roman" w:cs="Times New Roman"/>
          <w:sz w:val="24"/>
          <w:szCs w:val="24"/>
        </w:rPr>
        <w:t xml:space="preserve">площадью </w:t>
      </w:r>
      <w:r>
        <w:rPr>
          <w:rFonts w:ascii="Times New Roman" w:hAnsi="Times New Roman" w:cs="Times New Roman"/>
          <w:sz w:val="24"/>
          <w:szCs w:val="24"/>
        </w:rPr>
        <w:t>37609 кв.м.</w:t>
      </w:r>
      <w:r w:rsidRPr="00F83F0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местоположение которого: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7503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B67503" w:rsidRPr="00F83F02">
        <w:rPr>
          <w:rFonts w:ascii="Times New Roman" w:hAnsi="Times New Roman" w:cs="Times New Roman"/>
          <w:sz w:val="24"/>
          <w:szCs w:val="24"/>
        </w:rPr>
        <w:t>Астраханская область, Приволжский</w:t>
      </w:r>
      <w:r w:rsidR="00B67503">
        <w:rPr>
          <w:rFonts w:ascii="Times New Roman" w:hAnsi="Times New Roman" w:cs="Times New Roman"/>
          <w:sz w:val="24"/>
          <w:szCs w:val="24"/>
        </w:rPr>
        <w:t xml:space="preserve"> муниципальный</w:t>
      </w:r>
      <w:r w:rsidR="00B67503" w:rsidRPr="00F83F02">
        <w:rPr>
          <w:rFonts w:ascii="Times New Roman" w:hAnsi="Times New Roman" w:cs="Times New Roman"/>
          <w:sz w:val="24"/>
          <w:szCs w:val="24"/>
        </w:rPr>
        <w:t xml:space="preserve"> </w:t>
      </w:r>
      <w:r w:rsidR="00182110">
        <w:rPr>
          <w:rFonts w:ascii="Times New Roman" w:hAnsi="Times New Roman" w:cs="Times New Roman"/>
          <w:sz w:val="24"/>
          <w:szCs w:val="24"/>
        </w:rPr>
        <w:t xml:space="preserve">район, </w:t>
      </w:r>
      <w:r w:rsidR="0008009C">
        <w:rPr>
          <w:rFonts w:ascii="Times New Roman" w:hAnsi="Times New Roman" w:cs="Times New Roman"/>
          <w:sz w:val="24"/>
          <w:szCs w:val="24"/>
        </w:rPr>
        <w:t>муниципальное образование «</w:t>
      </w:r>
      <w:proofErr w:type="spellStart"/>
      <w:r w:rsidR="0008009C">
        <w:rPr>
          <w:rFonts w:ascii="Times New Roman" w:hAnsi="Times New Roman" w:cs="Times New Roman"/>
          <w:sz w:val="24"/>
          <w:szCs w:val="24"/>
        </w:rPr>
        <w:t>Килинчинский</w:t>
      </w:r>
      <w:proofErr w:type="spellEnd"/>
      <w:r w:rsidR="0008009C">
        <w:rPr>
          <w:rFonts w:ascii="Times New Roman" w:hAnsi="Times New Roman" w:cs="Times New Roman"/>
          <w:sz w:val="24"/>
          <w:szCs w:val="24"/>
        </w:rPr>
        <w:t xml:space="preserve"> сельсовет», орошаемый участок «система 0-69», в 10 000 м. северо-восточнее пос. </w:t>
      </w:r>
      <w:proofErr w:type="spellStart"/>
      <w:r w:rsidR="0008009C">
        <w:rPr>
          <w:rFonts w:ascii="Times New Roman" w:hAnsi="Times New Roman" w:cs="Times New Roman"/>
          <w:sz w:val="24"/>
          <w:szCs w:val="24"/>
        </w:rPr>
        <w:t>Чилимный</w:t>
      </w:r>
      <w:proofErr w:type="spellEnd"/>
      <w:r w:rsidR="0008009C">
        <w:rPr>
          <w:rFonts w:ascii="Times New Roman" w:hAnsi="Times New Roman" w:cs="Times New Roman"/>
          <w:sz w:val="24"/>
          <w:szCs w:val="24"/>
        </w:rPr>
        <w:t xml:space="preserve">, в 150 метрах от правого берега ерика </w:t>
      </w:r>
      <w:proofErr w:type="spellStart"/>
      <w:r w:rsidR="0008009C">
        <w:rPr>
          <w:rFonts w:ascii="Times New Roman" w:hAnsi="Times New Roman" w:cs="Times New Roman"/>
          <w:sz w:val="24"/>
          <w:szCs w:val="24"/>
        </w:rPr>
        <w:t>Мурнук</w:t>
      </w:r>
      <w:proofErr w:type="spellEnd"/>
      <w:r w:rsidR="0008009C">
        <w:rPr>
          <w:rFonts w:ascii="Times New Roman" w:hAnsi="Times New Roman" w:cs="Times New Roman"/>
          <w:sz w:val="24"/>
          <w:szCs w:val="24"/>
        </w:rPr>
        <w:t xml:space="preserve">, </w:t>
      </w:r>
      <w:r w:rsidR="006D49C5">
        <w:rPr>
          <w:rFonts w:ascii="Times New Roman" w:hAnsi="Times New Roman" w:cs="Times New Roman"/>
          <w:sz w:val="24"/>
          <w:szCs w:val="24"/>
        </w:rPr>
        <w:t>в пределах кад</w:t>
      </w:r>
      <w:r w:rsidR="005F5C30">
        <w:rPr>
          <w:rFonts w:ascii="Times New Roman" w:hAnsi="Times New Roman" w:cs="Times New Roman"/>
          <w:sz w:val="24"/>
          <w:szCs w:val="24"/>
        </w:rPr>
        <w:t>астрового квартала 30:09:</w:t>
      </w:r>
      <w:r w:rsidR="0008009C">
        <w:rPr>
          <w:rFonts w:ascii="Times New Roman" w:hAnsi="Times New Roman" w:cs="Times New Roman"/>
          <w:sz w:val="24"/>
          <w:szCs w:val="24"/>
        </w:rPr>
        <w:t>081701</w:t>
      </w:r>
      <w:r w:rsidR="00B21115">
        <w:rPr>
          <w:rFonts w:ascii="Times New Roman" w:hAnsi="Times New Roman" w:cs="Times New Roman"/>
          <w:sz w:val="24"/>
          <w:szCs w:val="24"/>
        </w:rPr>
        <w:t>,</w:t>
      </w:r>
      <w:r w:rsidR="005F5C30">
        <w:rPr>
          <w:rFonts w:ascii="Times New Roman" w:hAnsi="Times New Roman" w:cs="Times New Roman"/>
          <w:sz w:val="24"/>
          <w:szCs w:val="24"/>
        </w:rPr>
        <w:t xml:space="preserve"> </w:t>
      </w:r>
      <w:r w:rsidR="00815E9A">
        <w:rPr>
          <w:rFonts w:ascii="Times New Roman" w:hAnsi="Times New Roman" w:cs="Times New Roman"/>
          <w:sz w:val="24"/>
          <w:szCs w:val="24"/>
        </w:rPr>
        <w:t xml:space="preserve">из </w:t>
      </w:r>
      <w:r w:rsidR="004F789C">
        <w:rPr>
          <w:rFonts w:ascii="Times New Roman" w:hAnsi="Times New Roman" w:cs="Times New Roman"/>
          <w:sz w:val="24"/>
          <w:szCs w:val="24"/>
        </w:rPr>
        <w:t>к</w:t>
      </w:r>
      <w:r w:rsidR="00815E9A">
        <w:rPr>
          <w:rFonts w:ascii="Times New Roman" w:hAnsi="Times New Roman" w:cs="Times New Roman"/>
          <w:sz w:val="24"/>
          <w:szCs w:val="24"/>
        </w:rPr>
        <w:t>атегории</w:t>
      </w:r>
      <w:r w:rsidR="003C3416">
        <w:rPr>
          <w:rFonts w:ascii="Times New Roman" w:hAnsi="Times New Roman" w:cs="Times New Roman"/>
          <w:sz w:val="24"/>
          <w:szCs w:val="24"/>
        </w:rPr>
        <w:t xml:space="preserve"> </w:t>
      </w:r>
      <w:r w:rsidR="00815E9A">
        <w:rPr>
          <w:rFonts w:ascii="Times New Roman" w:hAnsi="Times New Roman" w:cs="Times New Roman"/>
          <w:sz w:val="24"/>
          <w:szCs w:val="24"/>
        </w:rPr>
        <w:t>земель</w:t>
      </w:r>
      <w:r w:rsidR="003C3416">
        <w:rPr>
          <w:rFonts w:ascii="Times New Roman" w:hAnsi="Times New Roman" w:cs="Times New Roman"/>
          <w:sz w:val="24"/>
          <w:szCs w:val="24"/>
        </w:rPr>
        <w:t xml:space="preserve"> сельскохозяйственного назначения, разрешенное использование: </w:t>
      </w:r>
      <w:r>
        <w:rPr>
          <w:rFonts w:ascii="Times New Roman" w:hAnsi="Times New Roman" w:cs="Times New Roman"/>
          <w:sz w:val="24"/>
          <w:szCs w:val="24"/>
        </w:rPr>
        <w:t xml:space="preserve">«для ведения крестьянского (фермерского) хозяйства». </w:t>
      </w:r>
    </w:p>
    <w:p w:rsidR="003C3416" w:rsidRDefault="003C3416" w:rsidP="003C341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Граждане, заинтересованные в приобретении  права на заключение договора аренды на испрашиваемый земельный участок, могут подавать заявления о намерении участвовать в аукционе по адресу: Астраханская область, Приволжский район, </w:t>
      </w:r>
      <w:r w:rsidR="00B81B9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с. Началово, ул. Ленина, 48  с</w:t>
      </w:r>
      <w:r w:rsidR="00CF504A">
        <w:rPr>
          <w:rFonts w:ascii="Times New Roman" w:hAnsi="Times New Roman" w:cs="Times New Roman"/>
          <w:sz w:val="24"/>
          <w:szCs w:val="24"/>
        </w:rPr>
        <w:t xml:space="preserve"> </w:t>
      </w:r>
      <w:r w:rsidR="0008009C">
        <w:rPr>
          <w:rFonts w:ascii="Times New Roman" w:hAnsi="Times New Roman" w:cs="Times New Roman"/>
          <w:sz w:val="24"/>
          <w:szCs w:val="24"/>
        </w:rPr>
        <w:t>20.03</w:t>
      </w:r>
      <w:r w:rsidR="00B21115">
        <w:rPr>
          <w:rFonts w:ascii="Times New Roman" w:hAnsi="Times New Roman" w:cs="Times New Roman"/>
          <w:sz w:val="24"/>
          <w:szCs w:val="24"/>
        </w:rPr>
        <w:t>.2020</w:t>
      </w:r>
      <w:r>
        <w:rPr>
          <w:rFonts w:ascii="Times New Roman" w:hAnsi="Times New Roman" w:cs="Times New Roman"/>
          <w:sz w:val="24"/>
          <w:szCs w:val="24"/>
        </w:rPr>
        <w:t xml:space="preserve"> г. по </w:t>
      </w:r>
      <w:r w:rsidR="0012675E">
        <w:rPr>
          <w:rFonts w:ascii="Times New Roman" w:hAnsi="Times New Roman" w:cs="Times New Roman"/>
          <w:sz w:val="24"/>
          <w:szCs w:val="24"/>
        </w:rPr>
        <w:t>20</w:t>
      </w:r>
      <w:r w:rsidR="0008009C">
        <w:rPr>
          <w:rFonts w:ascii="Times New Roman" w:hAnsi="Times New Roman" w:cs="Times New Roman"/>
          <w:sz w:val="24"/>
          <w:szCs w:val="24"/>
        </w:rPr>
        <w:t>.04</w:t>
      </w:r>
      <w:r w:rsidR="00B21115">
        <w:rPr>
          <w:rFonts w:ascii="Times New Roman" w:hAnsi="Times New Roman" w:cs="Times New Roman"/>
          <w:sz w:val="24"/>
          <w:szCs w:val="24"/>
        </w:rPr>
        <w:t>.2020</w:t>
      </w:r>
      <w:r>
        <w:rPr>
          <w:rFonts w:ascii="Times New Roman" w:hAnsi="Times New Roman" w:cs="Times New Roman"/>
          <w:sz w:val="24"/>
          <w:szCs w:val="24"/>
        </w:rPr>
        <w:t xml:space="preserve"> г. в течение тридцати дней со дня публикации с 9 часов 00 минут до 17 часов 00 минут ежедневно, кроме субботы и воскресенья, телефон для справок 40-69-87.</w:t>
      </w:r>
    </w:p>
    <w:p w:rsidR="003C3416" w:rsidRDefault="00182110" w:rsidP="003C341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окончания приема заявок </w:t>
      </w:r>
      <w:r w:rsidR="0012675E">
        <w:rPr>
          <w:rFonts w:ascii="Times New Roman" w:hAnsi="Times New Roman" w:cs="Times New Roman"/>
          <w:sz w:val="24"/>
          <w:szCs w:val="24"/>
        </w:rPr>
        <w:t>20</w:t>
      </w:r>
      <w:r w:rsidR="0008009C">
        <w:rPr>
          <w:rFonts w:ascii="Times New Roman" w:hAnsi="Times New Roman" w:cs="Times New Roman"/>
          <w:sz w:val="24"/>
          <w:szCs w:val="24"/>
        </w:rPr>
        <w:t>.04</w:t>
      </w:r>
      <w:r w:rsidR="00B21115">
        <w:rPr>
          <w:rFonts w:ascii="Times New Roman" w:hAnsi="Times New Roman" w:cs="Times New Roman"/>
          <w:sz w:val="24"/>
          <w:szCs w:val="24"/>
        </w:rPr>
        <w:t>.2020</w:t>
      </w:r>
      <w:r w:rsidR="003C3416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942C6D" w:rsidRDefault="0000287D" w:rsidP="003C34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C34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7DBD" w:rsidRDefault="009B7DBD" w:rsidP="00CF20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2C6D" w:rsidRPr="00617022" w:rsidRDefault="0078337A" w:rsidP="00CF20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42C6D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942C6D">
        <w:rPr>
          <w:rFonts w:ascii="Times New Roman" w:hAnsi="Times New Roman" w:cs="Times New Roman"/>
          <w:sz w:val="24"/>
          <w:szCs w:val="24"/>
        </w:rPr>
        <w:t xml:space="preserve"> комитета </w:t>
      </w:r>
      <w:r w:rsidR="000971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DA4A5A">
        <w:rPr>
          <w:rFonts w:ascii="Times New Roman" w:hAnsi="Times New Roman" w:cs="Times New Roman"/>
          <w:sz w:val="24"/>
          <w:szCs w:val="24"/>
        </w:rPr>
        <w:t xml:space="preserve">К.Ш. </w:t>
      </w:r>
      <w:proofErr w:type="spellStart"/>
      <w:r w:rsidR="00DA4A5A"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  <w:r w:rsidR="00171EAD">
        <w:rPr>
          <w:rFonts w:ascii="Times New Roman" w:hAnsi="Times New Roman" w:cs="Times New Roman"/>
          <w:sz w:val="24"/>
          <w:szCs w:val="24"/>
        </w:rPr>
        <w:t xml:space="preserve">   </w:t>
      </w:r>
      <w:r w:rsidR="00DA4A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F02" w:rsidRDefault="00F83F02">
      <w:pPr>
        <w:rPr>
          <w:rFonts w:ascii="Times New Roman" w:hAnsi="Times New Roman" w:cs="Times New Roman"/>
          <w:sz w:val="24"/>
          <w:szCs w:val="24"/>
        </w:rPr>
      </w:pPr>
    </w:p>
    <w:p w:rsidR="003C7E37" w:rsidRDefault="003C7E37">
      <w:pPr>
        <w:rPr>
          <w:rFonts w:ascii="Times New Roman" w:hAnsi="Times New Roman" w:cs="Times New Roman"/>
          <w:sz w:val="24"/>
          <w:szCs w:val="24"/>
        </w:rPr>
      </w:pPr>
    </w:p>
    <w:p w:rsidR="003C7E37" w:rsidRDefault="003C7E37">
      <w:pPr>
        <w:rPr>
          <w:rFonts w:ascii="Times New Roman" w:hAnsi="Times New Roman" w:cs="Times New Roman"/>
          <w:sz w:val="24"/>
          <w:szCs w:val="24"/>
        </w:rPr>
      </w:pPr>
    </w:p>
    <w:p w:rsidR="003C7E37" w:rsidRDefault="003C7E37">
      <w:pPr>
        <w:rPr>
          <w:rFonts w:ascii="Times New Roman" w:hAnsi="Times New Roman" w:cs="Times New Roman"/>
          <w:sz w:val="24"/>
          <w:szCs w:val="24"/>
        </w:rPr>
      </w:pPr>
    </w:p>
    <w:p w:rsidR="003C7E37" w:rsidRDefault="003C7E37">
      <w:pPr>
        <w:rPr>
          <w:rFonts w:ascii="Times New Roman" w:hAnsi="Times New Roman" w:cs="Times New Roman"/>
          <w:sz w:val="24"/>
          <w:szCs w:val="24"/>
        </w:rPr>
      </w:pPr>
    </w:p>
    <w:p w:rsidR="003C7E37" w:rsidRDefault="003C7E37">
      <w:pPr>
        <w:rPr>
          <w:rFonts w:ascii="Times New Roman" w:hAnsi="Times New Roman" w:cs="Times New Roman"/>
          <w:sz w:val="24"/>
          <w:szCs w:val="24"/>
        </w:rPr>
      </w:pPr>
    </w:p>
    <w:p w:rsidR="003C7E37" w:rsidRDefault="003C7E37">
      <w:pPr>
        <w:rPr>
          <w:rFonts w:ascii="Times New Roman" w:hAnsi="Times New Roman" w:cs="Times New Roman"/>
          <w:sz w:val="24"/>
          <w:szCs w:val="24"/>
        </w:rPr>
      </w:pPr>
    </w:p>
    <w:p w:rsidR="003C7E37" w:rsidRDefault="003C7E37">
      <w:pPr>
        <w:rPr>
          <w:rFonts w:ascii="Times New Roman" w:hAnsi="Times New Roman" w:cs="Times New Roman"/>
          <w:sz w:val="24"/>
          <w:szCs w:val="24"/>
        </w:rPr>
      </w:pPr>
    </w:p>
    <w:p w:rsidR="003C7E37" w:rsidRDefault="003C7E37">
      <w:pPr>
        <w:rPr>
          <w:rFonts w:ascii="Times New Roman" w:hAnsi="Times New Roman" w:cs="Times New Roman"/>
          <w:sz w:val="24"/>
          <w:szCs w:val="24"/>
        </w:rPr>
      </w:pPr>
    </w:p>
    <w:p w:rsidR="003C7E37" w:rsidRDefault="003C7E37">
      <w:pPr>
        <w:rPr>
          <w:rFonts w:ascii="Times New Roman" w:hAnsi="Times New Roman" w:cs="Times New Roman"/>
          <w:sz w:val="24"/>
          <w:szCs w:val="24"/>
        </w:rPr>
      </w:pPr>
    </w:p>
    <w:p w:rsidR="003C7E37" w:rsidRDefault="003C7E37">
      <w:pPr>
        <w:rPr>
          <w:rFonts w:ascii="Times New Roman" w:hAnsi="Times New Roman" w:cs="Times New Roman"/>
          <w:sz w:val="24"/>
          <w:szCs w:val="24"/>
        </w:rPr>
      </w:pPr>
    </w:p>
    <w:p w:rsidR="005F5C30" w:rsidRDefault="005F5C30">
      <w:pPr>
        <w:rPr>
          <w:rFonts w:ascii="Times New Roman" w:hAnsi="Times New Roman" w:cs="Times New Roman"/>
          <w:sz w:val="24"/>
          <w:szCs w:val="24"/>
        </w:rPr>
      </w:pPr>
    </w:p>
    <w:p w:rsidR="005F5C30" w:rsidRDefault="005F5C30">
      <w:pPr>
        <w:rPr>
          <w:rFonts w:ascii="Times New Roman" w:hAnsi="Times New Roman" w:cs="Times New Roman"/>
          <w:sz w:val="24"/>
          <w:szCs w:val="24"/>
        </w:rPr>
      </w:pPr>
    </w:p>
    <w:p w:rsidR="005F5C30" w:rsidRDefault="005F5C30">
      <w:pPr>
        <w:rPr>
          <w:rFonts w:ascii="Times New Roman" w:hAnsi="Times New Roman" w:cs="Times New Roman"/>
          <w:sz w:val="24"/>
          <w:szCs w:val="24"/>
        </w:rPr>
      </w:pPr>
    </w:p>
    <w:p w:rsidR="005103B3" w:rsidRDefault="005103B3" w:rsidP="005103B3">
      <w:pPr>
        <w:rPr>
          <w:rFonts w:ascii="Times New Roman" w:hAnsi="Times New Roman" w:cs="Times New Roman"/>
          <w:sz w:val="24"/>
          <w:szCs w:val="24"/>
        </w:rPr>
      </w:pPr>
    </w:p>
    <w:p w:rsidR="005103B3" w:rsidRDefault="005103B3" w:rsidP="005103B3">
      <w:pPr>
        <w:rPr>
          <w:rFonts w:ascii="Times New Roman" w:hAnsi="Times New Roman" w:cs="Times New Roman"/>
          <w:sz w:val="24"/>
          <w:szCs w:val="24"/>
        </w:rPr>
      </w:pPr>
    </w:p>
    <w:sectPr w:rsidR="005103B3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F02"/>
    <w:rsid w:val="0000287D"/>
    <w:rsid w:val="0002356F"/>
    <w:rsid w:val="000333B3"/>
    <w:rsid w:val="00060E20"/>
    <w:rsid w:val="0008009C"/>
    <w:rsid w:val="00092457"/>
    <w:rsid w:val="00097104"/>
    <w:rsid w:val="000971A2"/>
    <w:rsid w:val="000C7C44"/>
    <w:rsid w:val="000E3836"/>
    <w:rsid w:val="000E57BD"/>
    <w:rsid w:val="00125DCA"/>
    <w:rsid w:val="0012675E"/>
    <w:rsid w:val="001320F2"/>
    <w:rsid w:val="001467B9"/>
    <w:rsid w:val="00171EAD"/>
    <w:rsid w:val="001818A3"/>
    <w:rsid w:val="00182110"/>
    <w:rsid w:val="0019414F"/>
    <w:rsid w:val="00194380"/>
    <w:rsid w:val="00282759"/>
    <w:rsid w:val="002A6425"/>
    <w:rsid w:val="002D1379"/>
    <w:rsid w:val="002D6F5D"/>
    <w:rsid w:val="002E057C"/>
    <w:rsid w:val="00301DDE"/>
    <w:rsid w:val="003630C1"/>
    <w:rsid w:val="00375C78"/>
    <w:rsid w:val="003B06C9"/>
    <w:rsid w:val="003B307E"/>
    <w:rsid w:val="003C3416"/>
    <w:rsid w:val="003C69DA"/>
    <w:rsid w:val="003C7E37"/>
    <w:rsid w:val="004136DA"/>
    <w:rsid w:val="00433783"/>
    <w:rsid w:val="00442A0D"/>
    <w:rsid w:val="00450592"/>
    <w:rsid w:val="00455804"/>
    <w:rsid w:val="00472BD7"/>
    <w:rsid w:val="004A01A1"/>
    <w:rsid w:val="004A3D97"/>
    <w:rsid w:val="004E35F6"/>
    <w:rsid w:val="004F789C"/>
    <w:rsid w:val="00506D41"/>
    <w:rsid w:val="005103B3"/>
    <w:rsid w:val="00511885"/>
    <w:rsid w:val="00514831"/>
    <w:rsid w:val="005356DE"/>
    <w:rsid w:val="00567D62"/>
    <w:rsid w:val="005921D9"/>
    <w:rsid w:val="005B68D9"/>
    <w:rsid w:val="005F5C30"/>
    <w:rsid w:val="005F63B7"/>
    <w:rsid w:val="00602C64"/>
    <w:rsid w:val="00635587"/>
    <w:rsid w:val="006902CD"/>
    <w:rsid w:val="006B7FC9"/>
    <w:rsid w:val="006C6E72"/>
    <w:rsid w:val="006D1307"/>
    <w:rsid w:val="006D378E"/>
    <w:rsid w:val="006D49C5"/>
    <w:rsid w:val="007261B5"/>
    <w:rsid w:val="007425D4"/>
    <w:rsid w:val="00781FD9"/>
    <w:rsid w:val="0078337A"/>
    <w:rsid w:val="007E1A08"/>
    <w:rsid w:val="00815E9A"/>
    <w:rsid w:val="00894078"/>
    <w:rsid w:val="008B295C"/>
    <w:rsid w:val="008E60FA"/>
    <w:rsid w:val="00924941"/>
    <w:rsid w:val="00942C6D"/>
    <w:rsid w:val="00946096"/>
    <w:rsid w:val="00950156"/>
    <w:rsid w:val="0099124C"/>
    <w:rsid w:val="00995677"/>
    <w:rsid w:val="009A447A"/>
    <w:rsid w:val="009B7DBD"/>
    <w:rsid w:val="009D1D61"/>
    <w:rsid w:val="00A405F2"/>
    <w:rsid w:val="00A57272"/>
    <w:rsid w:val="00A620EE"/>
    <w:rsid w:val="00A733A3"/>
    <w:rsid w:val="00A83E82"/>
    <w:rsid w:val="00AA6A87"/>
    <w:rsid w:val="00AB27F9"/>
    <w:rsid w:val="00AD0D12"/>
    <w:rsid w:val="00B21115"/>
    <w:rsid w:val="00B34133"/>
    <w:rsid w:val="00B42D03"/>
    <w:rsid w:val="00B51883"/>
    <w:rsid w:val="00B67503"/>
    <w:rsid w:val="00B81B9D"/>
    <w:rsid w:val="00B84FD5"/>
    <w:rsid w:val="00B96EBB"/>
    <w:rsid w:val="00BB7448"/>
    <w:rsid w:val="00BC4B2C"/>
    <w:rsid w:val="00BD691F"/>
    <w:rsid w:val="00BE2D53"/>
    <w:rsid w:val="00C2049B"/>
    <w:rsid w:val="00C211CE"/>
    <w:rsid w:val="00C43992"/>
    <w:rsid w:val="00C43C42"/>
    <w:rsid w:val="00C82FDA"/>
    <w:rsid w:val="00CC5A79"/>
    <w:rsid w:val="00CF20F2"/>
    <w:rsid w:val="00CF504A"/>
    <w:rsid w:val="00D1062A"/>
    <w:rsid w:val="00D2290C"/>
    <w:rsid w:val="00D62329"/>
    <w:rsid w:val="00D855B1"/>
    <w:rsid w:val="00D96232"/>
    <w:rsid w:val="00DA08C3"/>
    <w:rsid w:val="00DA4A5A"/>
    <w:rsid w:val="00DB43DF"/>
    <w:rsid w:val="00E0446C"/>
    <w:rsid w:val="00E10000"/>
    <w:rsid w:val="00E157EC"/>
    <w:rsid w:val="00E2519A"/>
    <w:rsid w:val="00E415D3"/>
    <w:rsid w:val="00E66A94"/>
    <w:rsid w:val="00E756D6"/>
    <w:rsid w:val="00EC0F23"/>
    <w:rsid w:val="00ED4454"/>
    <w:rsid w:val="00EE7CE4"/>
    <w:rsid w:val="00EF6482"/>
    <w:rsid w:val="00F0294F"/>
    <w:rsid w:val="00F03904"/>
    <w:rsid w:val="00F12902"/>
    <w:rsid w:val="00F20411"/>
    <w:rsid w:val="00F24698"/>
    <w:rsid w:val="00F5480B"/>
    <w:rsid w:val="00F67256"/>
    <w:rsid w:val="00F80E51"/>
    <w:rsid w:val="00F822AA"/>
    <w:rsid w:val="00F83F02"/>
    <w:rsid w:val="00FD1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C3416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2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asus-kom</cp:lastModifiedBy>
  <cp:revision>27</cp:revision>
  <cp:lastPrinted>2020-03-17T11:48:00Z</cp:lastPrinted>
  <dcterms:created xsi:type="dcterms:W3CDTF">2019-02-27T12:21:00Z</dcterms:created>
  <dcterms:modified xsi:type="dcterms:W3CDTF">2020-03-17T11:54:00Z</dcterms:modified>
</cp:coreProperties>
</file>