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194CC7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24.12</w:t>
      </w:r>
      <w:r w:rsidR="002A0AE5">
        <w:rPr>
          <w:rFonts w:ascii="Times New Roman" w:hAnsi="Times New Roman" w:cs="Times New Roman"/>
          <w:b/>
          <w:sz w:val="24"/>
          <w:szCs w:val="24"/>
        </w:rPr>
        <w:t>.</w:t>
      </w:r>
      <w:r w:rsidR="00053A53">
        <w:rPr>
          <w:rFonts w:ascii="Times New Roman" w:hAnsi="Times New Roman" w:cs="Times New Roman"/>
          <w:b/>
          <w:sz w:val="24"/>
          <w:szCs w:val="24"/>
        </w:rPr>
        <w:t>201</w:t>
      </w:r>
      <w:r w:rsidR="00681025">
        <w:rPr>
          <w:rFonts w:ascii="Times New Roman" w:hAnsi="Times New Roman" w:cs="Times New Roman"/>
          <w:b/>
          <w:sz w:val="24"/>
          <w:szCs w:val="24"/>
        </w:rPr>
        <w:t>9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15E9" w:rsidRDefault="006F15E9" w:rsidP="006F15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 земельного участка площадью </w:t>
      </w:r>
      <w:r w:rsidR="00194CC7">
        <w:rPr>
          <w:rFonts w:ascii="Times New Roman" w:hAnsi="Times New Roman" w:cs="Times New Roman"/>
          <w:sz w:val="24"/>
          <w:szCs w:val="24"/>
        </w:rPr>
        <w:t>62</w:t>
      </w:r>
      <w:r w:rsidR="00473D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69E">
        <w:rPr>
          <w:rFonts w:ascii="Times New Roman" w:hAnsi="Times New Roman" w:cs="Times New Roman"/>
          <w:sz w:val="24"/>
          <w:szCs w:val="24"/>
        </w:rPr>
        <w:t>Российская Федерация, Астраханская область, Приволжский муниципальный район, Сельское поселение село Карагали, Карагали Село,</w:t>
      </w:r>
      <w:r w:rsidR="00A21934">
        <w:rPr>
          <w:rFonts w:ascii="Times New Roman" w:hAnsi="Times New Roman" w:cs="Times New Roman"/>
          <w:sz w:val="24"/>
          <w:szCs w:val="24"/>
        </w:rPr>
        <w:t xml:space="preserve"> </w:t>
      </w:r>
      <w:r w:rsidR="0074026F">
        <w:rPr>
          <w:rFonts w:ascii="Times New Roman" w:hAnsi="Times New Roman" w:cs="Times New Roman"/>
          <w:sz w:val="24"/>
          <w:szCs w:val="24"/>
        </w:rPr>
        <w:t>Причальная</w:t>
      </w:r>
      <w:r w:rsidR="00410EB7">
        <w:rPr>
          <w:rFonts w:ascii="Times New Roman" w:hAnsi="Times New Roman" w:cs="Times New Roman"/>
          <w:sz w:val="24"/>
          <w:szCs w:val="24"/>
        </w:rPr>
        <w:t xml:space="preserve"> </w:t>
      </w:r>
      <w:r w:rsidR="00A21934">
        <w:rPr>
          <w:rFonts w:ascii="Times New Roman" w:hAnsi="Times New Roman" w:cs="Times New Roman"/>
          <w:sz w:val="24"/>
          <w:szCs w:val="24"/>
        </w:rPr>
        <w:t>улица</w:t>
      </w:r>
      <w:r w:rsidR="00B346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131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84131E">
        <w:rPr>
          <w:rFonts w:ascii="Times New Roman" w:hAnsi="Times New Roman" w:cs="Times New Roman"/>
          <w:sz w:val="24"/>
          <w:szCs w:val="24"/>
        </w:rPr>
        <w:t xml:space="preserve">/у </w:t>
      </w:r>
      <w:r w:rsidR="00473D14">
        <w:rPr>
          <w:rFonts w:ascii="Times New Roman" w:hAnsi="Times New Roman" w:cs="Times New Roman"/>
          <w:sz w:val="24"/>
          <w:szCs w:val="24"/>
        </w:rPr>
        <w:t>8</w:t>
      </w:r>
      <w:r w:rsidR="00841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 категории земель населенных пунктов, разрешенное использование: индивидуальное жилищное строительство.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3B437B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784DA2">
        <w:rPr>
          <w:rFonts w:ascii="Times New Roman" w:hAnsi="Times New Roman" w:cs="Times New Roman"/>
          <w:sz w:val="24"/>
          <w:szCs w:val="24"/>
        </w:rPr>
        <w:t>25.12</w:t>
      </w:r>
      <w:r w:rsidR="002A0A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386876">
        <w:rPr>
          <w:rFonts w:ascii="Times New Roman" w:hAnsi="Times New Roman" w:cs="Times New Roman"/>
          <w:sz w:val="24"/>
          <w:szCs w:val="24"/>
        </w:rPr>
        <w:t>г. по</w:t>
      </w:r>
      <w:r w:rsidR="00BA0059">
        <w:rPr>
          <w:rFonts w:ascii="Times New Roman" w:hAnsi="Times New Roman" w:cs="Times New Roman"/>
          <w:sz w:val="24"/>
          <w:szCs w:val="24"/>
        </w:rPr>
        <w:t xml:space="preserve"> </w:t>
      </w:r>
      <w:r w:rsidR="00784DA2">
        <w:rPr>
          <w:rFonts w:ascii="Times New Roman" w:hAnsi="Times New Roman" w:cs="Times New Roman"/>
          <w:sz w:val="24"/>
          <w:szCs w:val="24"/>
        </w:rPr>
        <w:t>23.01</w:t>
      </w:r>
      <w:r w:rsidR="002A0AE5">
        <w:rPr>
          <w:rFonts w:ascii="Times New Roman" w:hAnsi="Times New Roman" w:cs="Times New Roman"/>
          <w:sz w:val="24"/>
          <w:szCs w:val="24"/>
        </w:rPr>
        <w:t>.</w:t>
      </w:r>
      <w:r w:rsidR="00053A53">
        <w:rPr>
          <w:rFonts w:ascii="Times New Roman" w:hAnsi="Times New Roman" w:cs="Times New Roman"/>
          <w:sz w:val="24"/>
          <w:szCs w:val="24"/>
        </w:rPr>
        <w:t>20</w:t>
      </w:r>
      <w:r w:rsidR="00784DA2">
        <w:rPr>
          <w:rFonts w:ascii="Times New Roman" w:hAnsi="Times New Roman" w:cs="Times New Roman"/>
          <w:sz w:val="24"/>
          <w:szCs w:val="24"/>
        </w:rPr>
        <w:t>20</w:t>
      </w:r>
      <w:r w:rsidR="00053A53">
        <w:rPr>
          <w:rFonts w:ascii="Times New Roman" w:hAnsi="Times New Roman" w:cs="Times New Roman"/>
          <w:sz w:val="24"/>
          <w:szCs w:val="24"/>
        </w:rPr>
        <w:t>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784DA2">
        <w:rPr>
          <w:rFonts w:ascii="Times New Roman" w:hAnsi="Times New Roman" w:cs="Times New Roman"/>
          <w:sz w:val="24"/>
          <w:szCs w:val="24"/>
        </w:rPr>
        <w:t>23.01.2020г.</w:t>
      </w:r>
      <w:r w:rsidR="00752C49">
        <w:rPr>
          <w:rFonts w:ascii="Times New Roman" w:hAnsi="Times New Roman" w:cs="Times New Roman"/>
          <w:sz w:val="24"/>
          <w:szCs w:val="24"/>
        </w:rPr>
        <w:t xml:space="preserve"> </w:t>
      </w:r>
      <w:r w:rsidR="00833630">
        <w:rPr>
          <w:rFonts w:ascii="Times New Roman" w:hAnsi="Times New Roman" w:cs="Times New Roman"/>
          <w:sz w:val="24"/>
          <w:szCs w:val="24"/>
        </w:rPr>
        <w:t xml:space="preserve"> </w:t>
      </w:r>
      <w:r w:rsidR="00053A53">
        <w:rPr>
          <w:rFonts w:ascii="Times New Roman" w:hAnsi="Times New Roman" w:cs="Times New Roman"/>
          <w:sz w:val="24"/>
          <w:szCs w:val="24"/>
        </w:rPr>
        <w:t>, 1</w:t>
      </w:r>
      <w:r w:rsidR="00495324">
        <w:rPr>
          <w:rFonts w:ascii="Times New Roman" w:hAnsi="Times New Roman" w:cs="Times New Roman"/>
          <w:sz w:val="24"/>
          <w:szCs w:val="24"/>
        </w:rPr>
        <w:t>7</w:t>
      </w:r>
      <w:r w:rsidR="00053A5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75A49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53A53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53A53">
        <w:rPr>
          <w:rFonts w:ascii="Times New Roman" w:hAnsi="Times New Roman" w:cs="Times New Roman"/>
          <w:sz w:val="24"/>
          <w:szCs w:val="24"/>
        </w:rPr>
        <w:t xml:space="preserve">  </w:t>
      </w:r>
      <w:r w:rsidR="00BA0059">
        <w:rPr>
          <w:rFonts w:ascii="Times New Roman" w:hAnsi="Times New Roman" w:cs="Times New Roman"/>
          <w:sz w:val="24"/>
          <w:szCs w:val="24"/>
        </w:rPr>
        <w:t xml:space="preserve">комитета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005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К.Ш. Давлетгильдеев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124D9"/>
    <w:rsid w:val="000153E1"/>
    <w:rsid w:val="00023297"/>
    <w:rsid w:val="000476B8"/>
    <w:rsid w:val="00053A53"/>
    <w:rsid w:val="00053CA4"/>
    <w:rsid w:val="000607D0"/>
    <w:rsid w:val="000704A4"/>
    <w:rsid w:val="00075A49"/>
    <w:rsid w:val="00076F9A"/>
    <w:rsid w:val="0008109F"/>
    <w:rsid w:val="000856B9"/>
    <w:rsid w:val="00092457"/>
    <w:rsid w:val="000953AB"/>
    <w:rsid w:val="000A499E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5639B"/>
    <w:rsid w:val="0016009A"/>
    <w:rsid w:val="00176171"/>
    <w:rsid w:val="001818A3"/>
    <w:rsid w:val="0018699D"/>
    <w:rsid w:val="00193AA0"/>
    <w:rsid w:val="00194CC7"/>
    <w:rsid w:val="001A1C1F"/>
    <w:rsid w:val="001A2A9A"/>
    <w:rsid w:val="001B2428"/>
    <w:rsid w:val="001B253C"/>
    <w:rsid w:val="001D69ED"/>
    <w:rsid w:val="001D6AB8"/>
    <w:rsid w:val="001E67DD"/>
    <w:rsid w:val="001F0913"/>
    <w:rsid w:val="001F3F38"/>
    <w:rsid w:val="001F5796"/>
    <w:rsid w:val="001F6FA1"/>
    <w:rsid w:val="00200348"/>
    <w:rsid w:val="00204353"/>
    <w:rsid w:val="00223B2F"/>
    <w:rsid w:val="00225C1A"/>
    <w:rsid w:val="00230D7B"/>
    <w:rsid w:val="00233374"/>
    <w:rsid w:val="00272B1A"/>
    <w:rsid w:val="002A0AE5"/>
    <w:rsid w:val="002C3664"/>
    <w:rsid w:val="002D2632"/>
    <w:rsid w:val="002E057C"/>
    <w:rsid w:val="002E177D"/>
    <w:rsid w:val="002E2038"/>
    <w:rsid w:val="002F34A8"/>
    <w:rsid w:val="00310A70"/>
    <w:rsid w:val="00341466"/>
    <w:rsid w:val="0034715F"/>
    <w:rsid w:val="00365341"/>
    <w:rsid w:val="003805CB"/>
    <w:rsid w:val="00386876"/>
    <w:rsid w:val="003B437B"/>
    <w:rsid w:val="003C1E9C"/>
    <w:rsid w:val="003C3219"/>
    <w:rsid w:val="003C6506"/>
    <w:rsid w:val="003C69DA"/>
    <w:rsid w:val="003C6CF7"/>
    <w:rsid w:val="003D1066"/>
    <w:rsid w:val="003D572C"/>
    <w:rsid w:val="00404949"/>
    <w:rsid w:val="00410EB7"/>
    <w:rsid w:val="00426E9D"/>
    <w:rsid w:val="0043004C"/>
    <w:rsid w:val="00453203"/>
    <w:rsid w:val="00473D14"/>
    <w:rsid w:val="00495324"/>
    <w:rsid w:val="00497F5C"/>
    <w:rsid w:val="004A47A7"/>
    <w:rsid w:val="004B6834"/>
    <w:rsid w:val="004B7A5A"/>
    <w:rsid w:val="00500079"/>
    <w:rsid w:val="00500CD8"/>
    <w:rsid w:val="00501A6E"/>
    <w:rsid w:val="00506D41"/>
    <w:rsid w:val="005404C9"/>
    <w:rsid w:val="00540998"/>
    <w:rsid w:val="00540A63"/>
    <w:rsid w:val="00553D0D"/>
    <w:rsid w:val="00556BD1"/>
    <w:rsid w:val="00560F23"/>
    <w:rsid w:val="0056524C"/>
    <w:rsid w:val="005760C2"/>
    <w:rsid w:val="00581F66"/>
    <w:rsid w:val="00593A2E"/>
    <w:rsid w:val="00596F63"/>
    <w:rsid w:val="005B5BB3"/>
    <w:rsid w:val="005B68D9"/>
    <w:rsid w:val="005B7C03"/>
    <w:rsid w:val="005D2E00"/>
    <w:rsid w:val="005F213C"/>
    <w:rsid w:val="00602C64"/>
    <w:rsid w:val="006048E2"/>
    <w:rsid w:val="0060502C"/>
    <w:rsid w:val="00610013"/>
    <w:rsid w:val="00617022"/>
    <w:rsid w:val="00634288"/>
    <w:rsid w:val="006565B9"/>
    <w:rsid w:val="006712B8"/>
    <w:rsid w:val="00681025"/>
    <w:rsid w:val="00697973"/>
    <w:rsid w:val="006B7AC5"/>
    <w:rsid w:val="006D378E"/>
    <w:rsid w:val="006F15E9"/>
    <w:rsid w:val="007051DD"/>
    <w:rsid w:val="007101A6"/>
    <w:rsid w:val="00711F0A"/>
    <w:rsid w:val="0074026F"/>
    <w:rsid w:val="0075229F"/>
    <w:rsid w:val="00752C49"/>
    <w:rsid w:val="0077285D"/>
    <w:rsid w:val="007735E7"/>
    <w:rsid w:val="00784DA2"/>
    <w:rsid w:val="007917D8"/>
    <w:rsid w:val="007941FB"/>
    <w:rsid w:val="007A0B3D"/>
    <w:rsid w:val="007A2FA3"/>
    <w:rsid w:val="007C0C0F"/>
    <w:rsid w:val="007C6172"/>
    <w:rsid w:val="007D2D31"/>
    <w:rsid w:val="007D35D4"/>
    <w:rsid w:val="007E403B"/>
    <w:rsid w:val="007F4E4B"/>
    <w:rsid w:val="00811B88"/>
    <w:rsid w:val="00833630"/>
    <w:rsid w:val="0084131E"/>
    <w:rsid w:val="00850FFF"/>
    <w:rsid w:val="00865543"/>
    <w:rsid w:val="00872247"/>
    <w:rsid w:val="00872F0D"/>
    <w:rsid w:val="008B295C"/>
    <w:rsid w:val="008D342E"/>
    <w:rsid w:val="008F0173"/>
    <w:rsid w:val="00905397"/>
    <w:rsid w:val="009122A5"/>
    <w:rsid w:val="009248FF"/>
    <w:rsid w:val="009337E6"/>
    <w:rsid w:val="0098108F"/>
    <w:rsid w:val="0099733F"/>
    <w:rsid w:val="009A447A"/>
    <w:rsid w:val="009C56D8"/>
    <w:rsid w:val="009E0FEB"/>
    <w:rsid w:val="009E4BA7"/>
    <w:rsid w:val="00A06B6E"/>
    <w:rsid w:val="00A21934"/>
    <w:rsid w:val="00A35CCD"/>
    <w:rsid w:val="00A426BF"/>
    <w:rsid w:val="00A52B72"/>
    <w:rsid w:val="00A63DD1"/>
    <w:rsid w:val="00A71CC6"/>
    <w:rsid w:val="00A73C08"/>
    <w:rsid w:val="00A90C78"/>
    <w:rsid w:val="00AB27F9"/>
    <w:rsid w:val="00AC4AFB"/>
    <w:rsid w:val="00AE7BAE"/>
    <w:rsid w:val="00B05D8D"/>
    <w:rsid w:val="00B24B49"/>
    <w:rsid w:val="00B3469E"/>
    <w:rsid w:val="00B75988"/>
    <w:rsid w:val="00B762A0"/>
    <w:rsid w:val="00BA0059"/>
    <w:rsid w:val="00BA059F"/>
    <w:rsid w:val="00BB7448"/>
    <w:rsid w:val="00BC3E60"/>
    <w:rsid w:val="00BC45CE"/>
    <w:rsid w:val="00BC4B2C"/>
    <w:rsid w:val="00BC539B"/>
    <w:rsid w:val="00BC6A19"/>
    <w:rsid w:val="00BE3A93"/>
    <w:rsid w:val="00C02F16"/>
    <w:rsid w:val="00C2049B"/>
    <w:rsid w:val="00C26106"/>
    <w:rsid w:val="00C44809"/>
    <w:rsid w:val="00C5529E"/>
    <w:rsid w:val="00C946B3"/>
    <w:rsid w:val="00C954EC"/>
    <w:rsid w:val="00CA111D"/>
    <w:rsid w:val="00CF07D5"/>
    <w:rsid w:val="00CF08FE"/>
    <w:rsid w:val="00CF6109"/>
    <w:rsid w:val="00D06597"/>
    <w:rsid w:val="00D11CF5"/>
    <w:rsid w:val="00D2290C"/>
    <w:rsid w:val="00D257BB"/>
    <w:rsid w:val="00D668DF"/>
    <w:rsid w:val="00D73303"/>
    <w:rsid w:val="00D84D98"/>
    <w:rsid w:val="00D966D8"/>
    <w:rsid w:val="00DF3280"/>
    <w:rsid w:val="00DF52F1"/>
    <w:rsid w:val="00DF5ABD"/>
    <w:rsid w:val="00E0230E"/>
    <w:rsid w:val="00E20A26"/>
    <w:rsid w:val="00E25057"/>
    <w:rsid w:val="00E30E46"/>
    <w:rsid w:val="00E40396"/>
    <w:rsid w:val="00E415D3"/>
    <w:rsid w:val="00E4671D"/>
    <w:rsid w:val="00EA45A0"/>
    <w:rsid w:val="00EB6A1D"/>
    <w:rsid w:val="00ED1C8C"/>
    <w:rsid w:val="00EF30C4"/>
    <w:rsid w:val="00EF5860"/>
    <w:rsid w:val="00EF6F60"/>
    <w:rsid w:val="00F02403"/>
    <w:rsid w:val="00F318D0"/>
    <w:rsid w:val="00F32F57"/>
    <w:rsid w:val="00F40F39"/>
    <w:rsid w:val="00F416A2"/>
    <w:rsid w:val="00F56518"/>
    <w:rsid w:val="00F67256"/>
    <w:rsid w:val="00F80E51"/>
    <w:rsid w:val="00F83F02"/>
    <w:rsid w:val="00F873F4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2019-12-25T05:04:00Z</cp:lastPrinted>
  <dcterms:created xsi:type="dcterms:W3CDTF">2019-12-25T04:21:00Z</dcterms:created>
  <dcterms:modified xsi:type="dcterms:W3CDTF">2019-12-25T05:05:00Z</dcterms:modified>
</cp:coreProperties>
</file>