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784920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914A5B">
        <w:rPr>
          <w:rFonts w:ascii="Times New Roman" w:hAnsi="Times New Roman" w:cs="Times New Roman"/>
          <w:sz w:val="26"/>
          <w:szCs w:val="26"/>
        </w:rPr>
        <w:t>«</w:t>
      </w:r>
      <w:r w:rsidR="00FE5AE6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D33A4A">
        <w:rPr>
          <w:rFonts w:ascii="Times New Roman" w:hAnsi="Times New Roman" w:cs="Times New Roman"/>
          <w:sz w:val="26"/>
          <w:szCs w:val="26"/>
        </w:rPr>
        <w:t>»</w:t>
      </w:r>
      <w:r w:rsidR="00D62AF2" w:rsidRPr="00784920">
        <w:rPr>
          <w:rFonts w:ascii="Times New Roman" w:hAnsi="Times New Roman" w:cs="Times New Roman"/>
          <w:sz w:val="26"/>
          <w:szCs w:val="26"/>
        </w:rPr>
        <w:t>, 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DF5C77">
        <w:rPr>
          <w:rFonts w:ascii="Times New Roman" w:hAnsi="Times New Roman" w:cs="Times New Roman"/>
          <w:sz w:val="26"/>
          <w:szCs w:val="26"/>
        </w:rPr>
        <w:t>1000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кв.м., расположенного по адресу: Астраханская обл</w:t>
      </w:r>
      <w:r w:rsidR="009558A8">
        <w:rPr>
          <w:rFonts w:ascii="Times New Roman" w:hAnsi="Times New Roman" w:cs="Times New Roman"/>
          <w:sz w:val="26"/>
          <w:szCs w:val="26"/>
        </w:rPr>
        <w:t>асть, Приволжски</w:t>
      </w:r>
      <w:r w:rsidR="008B3EC0">
        <w:rPr>
          <w:rFonts w:ascii="Times New Roman" w:hAnsi="Times New Roman" w:cs="Times New Roman"/>
          <w:sz w:val="26"/>
          <w:szCs w:val="26"/>
        </w:rPr>
        <w:t xml:space="preserve">й район, </w:t>
      </w:r>
      <w:r w:rsidR="00312B14">
        <w:rPr>
          <w:rFonts w:ascii="Times New Roman" w:hAnsi="Times New Roman" w:cs="Times New Roman"/>
          <w:sz w:val="26"/>
          <w:szCs w:val="26"/>
        </w:rPr>
        <w:t xml:space="preserve">п. </w:t>
      </w:r>
      <w:r w:rsidR="00DF5C77">
        <w:rPr>
          <w:rFonts w:ascii="Times New Roman" w:hAnsi="Times New Roman" w:cs="Times New Roman"/>
          <w:sz w:val="26"/>
          <w:szCs w:val="26"/>
        </w:rPr>
        <w:t>Кирпичного Завода №1</w:t>
      </w:r>
      <w:r w:rsidR="00312B14">
        <w:rPr>
          <w:rFonts w:ascii="Times New Roman" w:hAnsi="Times New Roman" w:cs="Times New Roman"/>
          <w:sz w:val="26"/>
          <w:szCs w:val="26"/>
        </w:rPr>
        <w:t>,</w:t>
      </w:r>
      <w:r w:rsidR="00DF5C77">
        <w:rPr>
          <w:rFonts w:ascii="Times New Roman" w:hAnsi="Times New Roman" w:cs="Times New Roman"/>
          <w:sz w:val="26"/>
          <w:szCs w:val="26"/>
        </w:rPr>
        <w:t xml:space="preserve">  </w:t>
      </w:r>
      <w:r w:rsidR="00FE5AE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F5C77">
        <w:rPr>
          <w:rFonts w:ascii="Times New Roman" w:hAnsi="Times New Roman" w:cs="Times New Roman"/>
          <w:sz w:val="26"/>
          <w:szCs w:val="26"/>
        </w:rPr>
        <w:t xml:space="preserve"> </w:t>
      </w:r>
      <w:r w:rsidR="00312B14">
        <w:rPr>
          <w:rFonts w:ascii="Times New Roman" w:hAnsi="Times New Roman" w:cs="Times New Roman"/>
          <w:sz w:val="26"/>
          <w:szCs w:val="26"/>
        </w:rPr>
        <w:t xml:space="preserve"> ул. </w:t>
      </w:r>
      <w:r w:rsidR="00DF5C77">
        <w:rPr>
          <w:rFonts w:ascii="Times New Roman" w:hAnsi="Times New Roman" w:cs="Times New Roman"/>
          <w:sz w:val="26"/>
          <w:szCs w:val="26"/>
        </w:rPr>
        <w:t>Звездная</w:t>
      </w:r>
      <w:r w:rsidR="00312B14">
        <w:rPr>
          <w:rFonts w:ascii="Times New Roman" w:hAnsi="Times New Roman" w:cs="Times New Roman"/>
          <w:sz w:val="26"/>
          <w:szCs w:val="26"/>
        </w:rPr>
        <w:t xml:space="preserve">, </w:t>
      </w:r>
      <w:r w:rsidR="00FE5AE6">
        <w:rPr>
          <w:rFonts w:ascii="Times New Roman" w:hAnsi="Times New Roman" w:cs="Times New Roman"/>
          <w:sz w:val="26"/>
          <w:szCs w:val="26"/>
        </w:rPr>
        <w:t>8</w:t>
      </w:r>
      <w:r w:rsidR="00D62AF2" w:rsidRPr="00784920">
        <w:rPr>
          <w:rFonts w:ascii="Times New Roman" w:hAnsi="Times New Roman" w:cs="Times New Roman"/>
          <w:sz w:val="26"/>
          <w:szCs w:val="26"/>
        </w:rPr>
        <w:t>.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>Граждане, заинтересованные в предоставлении данного земельного участка, в течение тридцати дней со дня опубликования объявления могут обратиться с заявлением о намерении участвовать в аукционе на право заключения договора аренды земельного участка в письменном виде.</w:t>
      </w:r>
    </w:p>
    <w:p w:rsidR="004A6D73" w:rsidRPr="000B2896" w:rsidRDefault="004A6D73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8:00 до 17:00,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B44D9F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1D4CBA"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3F97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0EF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B73D8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88B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0EBB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597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734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16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C77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21"/>
    <w:rsid w:val="00FE2696"/>
    <w:rsid w:val="00FE2944"/>
    <w:rsid w:val="00FE2ADC"/>
    <w:rsid w:val="00FE3748"/>
    <w:rsid w:val="00FE416B"/>
    <w:rsid w:val="00FE5517"/>
    <w:rsid w:val="00FE59BD"/>
    <w:rsid w:val="00FE5AE6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Алия</cp:lastModifiedBy>
  <cp:revision>2</cp:revision>
  <cp:lastPrinted>2018-06-09T05:09:00Z</cp:lastPrinted>
  <dcterms:created xsi:type="dcterms:W3CDTF">2018-07-03T09:47:00Z</dcterms:created>
  <dcterms:modified xsi:type="dcterms:W3CDTF">2018-07-03T09:47:00Z</dcterms:modified>
</cp:coreProperties>
</file>