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7FF9">
        <w:rPr>
          <w:rFonts w:ascii="Times New Roman" w:hAnsi="Times New Roman" w:cs="Times New Roman"/>
          <w:i/>
          <w:sz w:val="24"/>
          <w:szCs w:val="24"/>
        </w:rPr>
        <w:t>земельных 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EF5598" w:rsidRDefault="00507802" w:rsidP="00EF5598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EF5598">
        <w:rPr>
          <w:b/>
          <w:sz w:val="24"/>
          <w:szCs w:val="24"/>
        </w:rPr>
        <w:t>Основание проведения аукциона</w:t>
      </w:r>
      <w:r w:rsidRPr="00EF5598">
        <w:rPr>
          <w:sz w:val="24"/>
          <w:szCs w:val="24"/>
        </w:rPr>
        <w:t xml:space="preserve"> – </w:t>
      </w:r>
      <w:r w:rsidR="00EF5598" w:rsidRPr="00A1778C">
        <w:rPr>
          <w:sz w:val="24"/>
          <w:szCs w:val="24"/>
        </w:rPr>
        <w:t xml:space="preserve">распоряжение комитета по управлению муниципальным имуществом МО «Приволжский район» Астраханской области № </w:t>
      </w:r>
      <w:r w:rsidR="00EF5598">
        <w:rPr>
          <w:sz w:val="24"/>
          <w:szCs w:val="24"/>
        </w:rPr>
        <w:t>1961 от 25.08.2017 г., № 1962 от 25.08.2017 г., № 1933 от 25.08.2017 г., № 1952 от 25.08.2017 г.</w:t>
      </w:r>
    </w:p>
    <w:p w:rsidR="00507802" w:rsidRPr="00EF5598" w:rsidRDefault="00B35F1A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EF5598">
        <w:rPr>
          <w:sz w:val="24"/>
          <w:szCs w:val="24"/>
        </w:rPr>
        <w:t>Земельный участок</w:t>
      </w:r>
      <w:r w:rsidR="00507802" w:rsidRPr="00EF5598">
        <w:rPr>
          <w:sz w:val="24"/>
          <w:szCs w:val="24"/>
        </w:rPr>
        <w:t xml:space="preserve"> наход</w:t>
      </w:r>
      <w:r w:rsidR="00734383" w:rsidRPr="00EF5598">
        <w:rPr>
          <w:sz w:val="24"/>
          <w:szCs w:val="24"/>
        </w:rPr>
        <w:t>я</w:t>
      </w:r>
      <w:r w:rsidR="00507802" w:rsidRPr="00EF5598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EF5598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EF5598">
        <w:rPr>
          <w:sz w:val="24"/>
          <w:szCs w:val="24"/>
        </w:rPr>
        <w:t>».</w:t>
      </w:r>
    </w:p>
    <w:p w:rsidR="00AE361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1B6295">
        <w:rPr>
          <w:sz w:val="24"/>
          <w:szCs w:val="24"/>
        </w:rPr>
        <w:t>29 мая</w:t>
      </w:r>
      <w:r>
        <w:rPr>
          <w:sz w:val="24"/>
          <w:szCs w:val="24"/>
        </w:rPr>
        <w:t xml:space="preserve"> 201</w:t>
      </w:r>
      <w:r w:rsidR="00090FD9">
        <w:rPr>
          <w:sz w:val="24"/>
          <w:szCs w:val="24"/>
        </w:rPr>
        <w:t>8</w:t>
      </w:r>
      <w:r w:rsidR="00A1778C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 </w:t>
      </w:r>
      <w:r w:rsidR="001B6295">
        <w:rPr>
          <w:sz w:val="24"/>
          <w:szCs w:val="24"/>
        </w:rPr>
        <w:t>27 июня</w:t>
      </w:r>
      <w:r w:rsidR="00A1778C">
        <w:rPr>
          <w:b/>
          <w:sz w:val="24"/>
          <w:szCs w:val="24"/>
        </w:rPr>
        <w:t xml:space="preserve"> </w:t>
      </w:r>
      <w:r w:rsidR="001719FE">
        <w:rPr>
          <w:sz w:val="24"/>
          <w:szCs w:val="24"/>
        </w:rPr>
        <w:t xml:space="preserve"> </w:t>
      </w:r>
      <w:r w:rsidR="00090FD9">
        <w:rPr>
          <w:sz w:val="24"/>
          <w:szCs w:val="24"/>
        </w:rPr>
        <w:t xml:space="preserve"> 2018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090FD9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945D84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A1778C">
        <w:rPr>
          <w:sz w:val="24"/>
          <w:szCs w:val="24"/>
        </w:rPr>
        <w:t xml:space="preserve"> </w:t>
      </w:r>
      <w:r w:rsidR="001B6295">
        <w:rPr>
          <w:sz w:val="24"/>
          <w:szCs w:val="24"/>
        </w:rPr>
        <w:t>29 июня 2018г. в 11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945D84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1B6295">
        <w:rPr>
          <w:sz w:val="24"/>
          <w:szCs w:val="24"/>
        </w:rPr>
        <w:t>03 июля</w:t>
      </w:r>
      <w:r w:rsidR="00090FD9">
        <w:rPr>
          <w:sz w:val="24"/>
          <w:szCs w:val="24"/>
        </w:rPr>
        <w:t xml:space="preserve"> 2018</w:t>
      </w:r>
      <w:r w:rsidR="00AF142F">
        <w:rPr>
          <w:sz w:val="24"/>
          <w:szCs w:val="24"/>
        </w:rPr>
        <w:t xml:space="preserve"> г. в </w:t>
      </w:r>
      <w:r w:rsidR="00090FD9">
        <w:rPr>
          <w:sz w:val="24"/>
          <w:szCs w:val="24"/>
        </w:rPr>
        <w:t>14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945D84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020600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020600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020600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3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4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4"/>
              <w:rPr>
                <w:b/>
                <w:sz w:val="24"/>
                <w:szCs w:val="24"/>
              </w:rPr>
            </w:pPr>
            <w:proofErr w:type="spellStart"/>
            <w:r w:rsidRPr="00945D84">
              <w:rPr>
                <w:b/>
                <w:sz w:val="24"/>
                <w:szCs w:val="24"/>
              </w:rPr>
              <w:t>Нач</w:t>
            </w:r>
            <w:proofErr w:type="spellEnd"/>
            <w:r w:rsidRPr="00945D84">
              <w:rPr>
                <w:b/>
                <w:sz w:val="24"/>
                <w:szCs w:val="24"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3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4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 xml:space="preserve">Шаг </w:t>
            </w:r>
            <w:proofErr w:type="spellStart"/>
            <w:r w:rsidRPr="00945D84">
              <w:rPr>
                <w:b/>
                <w:sz w:val="24"/>
                <w:szCs w:val="24"/>
              </w:rPr>
              <w:t>аукц</w:t>
            </w:r>
            <w:proofErr w:type="spellEnd"/>
            <w:r w:rsidRPr="00945D84">
              <w:rPr>
                <w:b/>
                <w:sz w:val="24"/>
                <w:szCs w:val="24"/>
              </w:rPr>
              <w:t>. (руб.)</w:t>
            </w:r>
          </w:p>
        </w:tc>
      </w:tr>
      <w:tr w:rsidR="0030568B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8B" w:rsidRPr="00945D84" w:rsidRDefault="0030568B" w:rsidP="00020600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 xml:space="preserve">с. Началово, ул. </w:t>
            </w:r>
            <w:r w:rsidR="00CF7FF9">
              <w:rPr>
                <w:sz w:val="24"/>
                <w:szCs w:val="24"/>
              </w:rPr>
              <w:t>И. Крылова, 1</w:t>
            </w:r>
          </w:p>
          <w:p w:rsidR="003D2A2C" w:rsidRPr="00945D84" w:rsidRDefault="003D2A2C" w:rsidP="00020600">
            <w:pPr>
              <w:pStyle w:val="a3"/>
              <w:ind w:left="460" w:firstLine="0"/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CF7FF9" w:rsidP="000206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CF7FF9" w:rsidP="000206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30:09:050202:7</w:t>
            </w:r>
            <w:r w:rsidR="00945D84" w:rsidRPr="00945D84">
              <w:rPr>
                <w:sz w:val="24"/>
                <w:szCs w:val="24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CF7FF9" w:rsidP="000206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292788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CF7FF9" w:rsidP="000206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CF7FF9" w:rsidP="00020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0568B" w:rsidRPr="00945D84">
              <w:rPr>
                <w:sz w:val="24"/>
                <w:szCs w:val="24"/>
              </w:rPr>
              <w:t>000</w:t>
            </w:r>
          </w:p>
          <w:p w:rsidR="0030568B" w:rsidRPr="00945D84" w:rsidRDefault="0030568B" w:rsidP="00020600">
            <w:pPr>
              <w:rPr>
                <w:sz w:val="24"/>
                <w:szCs w:val="24"/>
              </w:rPr>
            </w:pPr>
          </w:p>
        </w:tc>
      </w:tr>
      <w:tr w:rsidR="00CF7FF9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F9" w:rsidRPr="00945D84" w:rsidRDefault="00CF7FF9" w:rsidP="00526A9A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 xml:space="preserve">с. Началово, ул. </w:t>
            </w:r>
            <w:r>
              <w:rPr>
                <w:sz w:val="24"/>
                <w:szCs w:val="24"/>
              </w:rPr>
              <w:t>И. Крылова, 3</w:t>
            </w:r>
          </w:p>
          <w:p w:rsidR="00CF7FF9" w:rsidRPr="00945D84" w:rsidRDefault="00CF7FF9" w:rsidP="00526A9A">
            <w:pPr>
              <w:pStyle w:val="a3"/>
              <w:ind w:left="460" w:firstLine="0"/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F9" w:rsidRPr="00945D84" w:rsidRDefault="00CF7FF9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F9" w:rsidRPr="00945D84" w:rsidRDefault="00CF7FF9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30:09:050202:72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F9" w:rsidRPr="00945D84" w:rsidRDefault="00831480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291935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F9" w:rsidRPr="00945D84" w:rsidRDefault="00831480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F9" w:rsidRPr="00945D84" w:rsidRDefault="00CF7FF9" w:rsidP="00526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45D84">
              <w:rPr>
                <w:sz w:val="24"/>
                <w:szCs w:val="24"/>
              </w:rPr>
              <w:t>000</w:t>
            </w:r>
          </w:p>
          <w:p w:rsidR="00CF7FF9" w:rsidRPr="00945D84" w:rsidRDefault="00CF7FF9" w:rsidP="00526A9A">
            <w:pPr>
              <w:rPr>
                <w:sz w:val="24"/>
                <w:szCs w:val="24"/>
              </w:rPr>
            </w:pPr>
          </w:p>
        </w:tc>
      </w:tr>
      <w:tr w:rsidR="00831480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0" w:rsidRPr="00945D84" w:rsidRDefault="00831480" w:rsidP="00526A9A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 xml:space="preserve">с. Началово, ул. </w:t>
            </w:r>
            <w:r>
              <w:rPr>
                <w:sz w:val="24"/>
                <w:szCs w:val="24"/>
              </w:rPr>
              <w:t>Л. Толстого, 2</w:t>
            </w:r>
          </w:p>
          <w:p w:rsidR="00831480" w:rsidRPr="00945D84" w:rsidRDefault="00831480" w:rsidP="00526A9A">
            <w:pPr>
              <w:pStyle w:val="a3"/>
              <w:ind w:left="460" w:firstLine="0"/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0" w:rsidRPr="00945D84" w:rsidRDefault="00831480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0" w:rsidRPr="00945D84" w:rsidRDefault="00831480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30:09:050202:79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0" w:rsidRPr="00945D84" w:rsidRDefault="00831480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220017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0" w:rsidRPr="00945D84" w:rsidRDefault="00831480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0" w:rsidRPr="00945D84" w:rsidRDefault="00831480" w:rsidP="00526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45D84">
              <w:rPr>
                <w:sz w:val="24"/>
                <w:szCs w:val="24"/>
              </w:rPr>
              <w:t>000</w:t>
            </w:r>
          </w:p>
          <w:p w:rsidR="00831480" w:rsidRPr="00945D84" w:rsidRDefault="00831480" w:rsidP="00526A9A">
            <w:pPr>
              <w:rPr>
                <w:sz w:val="24"/>
                <w:szCs w:val="24"/>
              </w:rPr>
            </w:pPr>
          </w:p>
        </w:tc>
      </w:tr>
      <w:tr w:rsidR="00831480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0" w:rsidRPr="00945D84" w:rsidRDefault="00831480" w:rsidP="00526A9A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 xml:space="preserve">с. Началово, ул. </w:t>
            </w:r>
            <w:r>
              <w:rPr>
                <w:sz w:val="24"/>
                <w:szCs w:val="24"/>
              </w:rPr>
              <w:t xml:space="preserve"> Звездная, 3</w:t>
            </w:r>
          </w:p>
          <w:p w:rsidR="00831480" w:rsidRPr="00945D84" w:rsidRDefault="00831480" w:rsidP="00526A9A">
            <w:pPr>
              <w:pStyle w:val="a3"/>
              <w:ind w:left="460" w:firstLine="0"/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0" w:rsidRPr="00945D84" w:rsidRDefault="00831480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0" w:rsidRPr="00945D84" w:rsidRDefault="00831480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30:09:050204:137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0" w:rsidRPr="00945D84" w:rsidRDefault="00831480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320645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0" w:rsidRPr="00945D84" w:rsidRDefault="00831480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0" w:rsidRPr="00945D84" w:rsidRDefault="00831480" w:rsidP="00526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45D84">
              <w:rPr>
                <w:sz w:val="24"/>
                <w:szCs w:val="24"/>
              </w:rPr>
              <w:t>000</w:t>
            </w:r>
          </w:p>
          <w:p w:rsidR="00831480" w:rsidRPr="00945D84" w:rsidRDefault="00831480" w:rsidP="00526A9A">
            <w:pPr>
              <w:rPr>
                <w:sz w:val="24"/>
                <w:szCs w:val="24"/>
              </w:rPr>
            </w:pPr>
          </w:p>
        </w:tc>
      </w:tr>
    </w:tbl>
    <w:p w:rsidR="00507802" w:rsidRDefault="00507802" w:rsidP="00020600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020600" w:rsidRDefault="00507802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5C2D2C" w:rsidRPr="00020600" w:rsidRDefault="005C2D2C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020600" w:rsidRDefault="00020600" w:rsidP="00020600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A0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Правил</w:t>
      </w:r>
      <w:r w:rsidR="00C95A0B">
        <w:rPr>
          <w:rFonts w:ascii="Times New Roman" w:hAnsi="Times New Roman" w:cs="Times New Roman"/>
          <w:sz w:val="24"/>
          <w:szCs w:val="24"/>
        </w:rPr>
        <w:t xml:space="preserve">ами </w:t>
      </w:r>
      <w:r>
        <w:rPr>
          <w:rFonts w:ascii="Times New Roman" w:hAnsi="Times New Roman" w:cs="Times New Roman"/>
          <w:sz w:val="24"/>
          <w:szCs w:val="24"/>
        </w:rPr>
        <w:t xml:space="preserve"> землепользования </w:t>
      </w:r>
      <w:r w:rsidR="00C95A0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застройки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="00C95A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Приволжско</w:t>
      </w:r>
      <w:r w:rsidR="00C95A0B">
        <w:rPr>
          <w:rFonts w:ascii="Times New Roman" w:hAnsi="Times New Roman" w:cs="Times New Roman"/>
          <w:sz w:val="24"/>
          <w:szCs w:val="24"/>
        </w:rPr>
        <w:t>го района, Астраханской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1F18" w:rsidRPr="00020600" w:rsidRDefault="00945D84" w:rsidP="00020600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Технические условия </w:t>
      </w:r>
      <w:r w:rsidR="00831480"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="009C1F18"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 w:rsidR="00020600">
        <w:rPr>
          <w:rFonts w:ascii="Times New Roman" w:hAnsi="Times New Roman" w:cs="Times New Roman"/>
          <w:b/>
          <w:sz w:val="24"/>
          <w:szCs w:val="24"/>
        </w:rPr>
        <w:tab/>
      </w:r>
      <w:r w:rsidR="009C1F18"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831480" w:rsidRDefault="0012147C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C11AC3" w:rsidRPr="00C11AC3">
        <w:rPr>
          <w:rFonts w:ascii="Times New Roman" w:hAnsi="Times New Roman" w:cs="Times New Roman"/>
          <w:sz w:val="24"/>
          <w:szCs w:val="24"/>
        </w:rPr>
        <w:t xml:space="preserve">меется </w:t>
      </w:r>
      <w:r w:rsidR="00831480">
        <w:rPr>
          <w:rFonts w:ascii="Times New Roman" w:hAnsi="Times New Roman" w:cs="Times New Roman"/>
          <w:sz w:val="24"/>
          <w:szCs w:val="24"/>
        </w:rPr>
        <w:t>возможность подключения объектов</w:t>
      </w:r>
      <w:r w:rsidR="00C11AC3">
        <w:rPr>
          <w:rFonts w:ascii="Times New Roman" w:hAnsi="Times New Roman" w:cs="Times New Roman"/>
          <w:sz w:val="24"/>
          <w:szCs w:val="24"/>
        </w:rPr>
        <w:t xml:space="preserve"> к </w:t>
      </w:r>
      <w:r w:rsidR="00831480">
        <w:rPr>
          <w:rFonts w:ascii="Times New Roman" w:hAnsi="Times New Roman" w:cs="Times New Roman"/>
          <w:sz w:val="24"/>
          <w:szCs w:val="24"/>
        </w:rPr>
        <w:t>центральной линии</w:t>
      </w:r>
      <w:r w:rsidR="00C11AC3">
        <w:rPr>
          <w:rFonts w:ascii="Times New Roman" w:hAnsi="Times New Roman" w:cs="Times New Roman"/>
          <w:sz w:val="24"/>
          <w:szCs w:val="24"/>
        </w:rPr>
        <w:t xml:space="preserve"> водоснабжения, </w:t>
      </w:r>
      <w:r w:rsidR="00831480">
        <w:rPr>
          <w:rFonts w:ascii="Times New Roman" w:hAnsi="Times New Roman" w:cs="Times New Roman"/>
          <w:sz w:val="24"/>
          <w:szCs w:val="24"/>
        </w:rPr>
        <w:t>расстояние до земельных участков</w:t>
      </w:r>
      <w:r w:rsidR="00C11AC3">
        <w:rPr>
          <w:rFonts w:ascii="Times New Roman" w:hAnsi="Times New Roman" w:cs="Times New Roman"/>
          <w:sz w:val="24"/>
          <w:szCs w:val="24"/>
        </w:rPr>
        <w:t>,</w:t>
      </w:r>
      <w:r w:rsidR="00831480">
        <w:rPr>
          <w:rFonts w:ascii="Times New Roman" w:hAnsi="Times New Roman" w:cs="Times New Roman"/>
          <w:sz w:val="24"/>
          <w:szCs w:val="24"/>
        </w:rPr>
        <w:t xml:space="preserve"> составляет:</w:t>
      </w:r>
    </w:p>
    <w:p w:rsidR="003F014E" w:rsidRDefault="003F014E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1-110 м; Лот № 2 – 90 м; Лот № 3-75 м; Лот № 4-270 м;</w:t>
      </w:r>
    </w:p>
    <w:p w:rsidR="00C11AC3" w:rsidRDefault="00C11AC3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плата за подключение согласно калькуляции, срок подключения по соглашению сторон, срок технических условий –</w:t>
      </w:r>
      <w:r w:rsidR="0012147C">
        <w:rPr>
          <w:rFonts w:ascii="Times New Roman" w:hAnsi="Times New Roman" w:cs="Times New Roman"/>
          <w:sz w:val="24"/>
          <w:szCs w:val="24"/>
        </w:rPr>
        <w:t xml:space="preserve"> 2 года (письмо</w:t>
      </w:r>
      <w:r w:rsidR="003F014E">
        <w:rPr>
          <w:rFonts w:ascii="Times New Roman" w:hAnsi="Times New Roman" w:cs="Times New Roman"/>
          <w:sz w:val="24"/>
          <w:szCs w:val="24"/>
        </w:rPr>
        <w:t xml:space="preserve"> от 27.10.2017 №657 МУП «БИОМ» МО </w:t>
      </w:r>
      <w:r w:rsidR="0012147C">
        <w:rPr>
          <w:rFonts w:ascii="Times New Roman" w:hAnsi="Times New Roman" w:cs="Times New Roman"/>
          <w:sz w:val="24"/>
          <w:szCs w:val="24"/>
        </w:rPr>
        <w:t>«Приволжский район»)</w:t>
      </w:r>
      <w:r w:rsidR="00846020">
        <w:rPr>
          <w:rFonts w:ascii="Times New Roman" w:hAnsi="Times New Roman" w:cs="Times New Roman"/>
          <w:sz w:val="24"/>
          <w:szCs w:val="24"/>
        </w:rPr>
        <w:t>;</w:t>
      </w:r>
    </w:p>
    <w:p w:rsidR="0012147C" w:rsidRDefault="0012147C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отсутствует техническая возможность подключения к существующим сетям систем канализации в связи с отсутствием самотечного коллектора</w:t>
      </w:r>
      <w:r w:rsidR="00C31998">
        <w:rPr>
          <w:rFonts w:ascii="Times New Roman" w:hAnsi="Times New Roman" w:cs="Times New Roman"/>
          <w:sz w:val="24"/>
          <w:szCs w:val="24"/>
        </w:rPr>
        <w:t>,</w:t>
      </w:r>
      <w:r w:rsidR="00C31998" w:rsidRPr="00C31998">
        <w:rPr>
          <w:color w:val="000000"/>
          <w:sz w:val="18"/>
          <w:szCs w:val="18"/>
        </w:rPr>
        <w:t xml:space="preserve"> </w:t>
      </w:r>
      <w:r w:rsidR="00C31998" w:rsidRPr="00C31998">
        <w:rPr>
          <w:rFonts w:ascii="Times New Roman" w:hAnsi="Times New Roman" w:cs="Times New Roman"/>
          <w:color w:val="000000"/>
        </w:rPr>
        <w:t>необходимо предусмотреть автономную канализацию</w:t>
      </w:r>
      <w:r>
        <w:rPr>
          <w:rFonts w:ascii="Times New Roman" w:hAnsi="Times New Roman" w:cs="Times New Roman"/>
          <w:sz w:val="24"/>
          <w:szCs w:val="24"/>
        </w:rPr>
        <w:t xml:space="preserve"> (письмо МУП «БИОМ»</w:t>
      </w:r>
      <w:r w:rsidR="00C31998">
        <w:rPr>
          <w:rFonts w:ascii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</w:rPr>
        <w:t xml:space="preserve"> «Приволжский район»)</w:t>
      </w:r>
      <w:r w:rsidR="00846020">
        <w:rPr>
          <w:rFonts w:ascii="Times New Roman" w:hAnsi="Times New Roman" w:cs="Times New Roman"/>
          <w:sz w:val="24"/>
          <w:szCs w:val="24"/>
        </w:rPr>
        <w:t>;</w:t>
      </w:r>
    </w:p>
    <w:p w:rsidR="0012147C" w:rsidRDefault="0012147C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</w:t>
      </w:r>
      <w:r w:rsidR="00846020">
        <w:rPr>
          <w:rFonts w:ascii="Times New Roman" w:hAnsi="Times New Roman" w:cs="Times New Roman"/>
          <w:sz w:val="24"/>
          <w:szCs w:val="24"/>
        </w:rPr>
        <w:t xml:space="preserve"> (письмо филиала ПАО «Межрегиональная распределительная сетевая компан</w:t>
      </w:r>
      <w:r w:rsidR="003F014E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3F014E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3F014E">
        <w:rPr>
          <w:rFonts w:ascii="Times New Roman" w:hAnsi="Times New Roman" w:cs="Times New Roman"/>
          <w:sz w:val="24"/>
          <w:szCs w:val="24"/>
        </w:rPr>
        <w:t>» от 26.10</w:t>
      </w:r>
      <w:r w:rsidR="00846020">
        <w:rPr>
          <w:rFonts w:ascii="Times New Roman" w:hAnsi="Times New Roman" w:cs="Times New Roman"/>
          <w:sz w:val="24"/>
          <w:szCs w:val="24"/>
        </w:rPr>
        <w:t>.2017 г., № АЭ</w:t>
      </w:r>
      <w:r w:rsidR="003F014E">
        <w:rPr>
          <w:rFonts w:ascii="Times New Roman" w:hAnsi="Times New Roman" w:cs="Times New Roman"/>
          <w:sz w:val="24"/>
          <w:szCs w:val="24"/>
        </w:rPr>
        <w:t>/106/2282</w:t>
      </w:r>
      <w:r w:rsidR="00846020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846020" w:rsidRDefault="00A00580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</w:t>
      </w:r>
      <w:r w:rsidR="00F76962">
        <w:rPr>
          <w:rFonts w:ascii="Times New Roman" w:hAnsi="Times New Roman" w:cs="Times New Roman"/>
          <w:sz w:val="24"/>
          <w:szCs w:val="24"/>
        </w:rPr>
        <w:t xml:space="preserve">получения технических условий  на подключение </w:t>
      </w:r>
      <w:r>
        <w:rPr>
          <w:rFonts w:ascii="Times New Roman" w:hAnsi="Times New Roman" w:cs="Times New Roman"/>
          <w:sz w:val="24"/>
          <w:szCs w:val="24"/>
        </w:rPr>
        <w:t xml:space="preserve">объекта к сетям газораспределения, необходимо предоставить запрос на присоединение </w:t>
      </w:r>
      <w:r w:rsidR="00B35F1A">
        <w:rPr>
          <w:rFonts w:ascii="Times New Roman" w:hAnsi="Times New Roman" w:cs="Times New Roman"/>
          <w:sz w:val="24"/>
          <w:szCs w:val="24"/>
        </w:rPr>
        <w:t xml:space="preserve"> согласно п. 7, </w:t>
      </w:r>
      <w:r w:rsidR="00891D79">
        <w:rPr>
          <w:rFonts w:ascii="Times New Roman" w:hAnsi="Times New Roman" w:cs="Times New Roman"/>
          <w:sz w:val="24"/>
          <w:szCs w:val="24"/>
        </w:rPr>
        <w:t xml:space="preserve">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</w:t>
      </w:r>
      <w:r w:rsidR="003F014E">
        <w:rPr>
          <w:rFonts w:ascii="Times New Roman" w:hAnsi="Times New Roman" w:cs="Times New Roman"/>
          <w:sz w:val="24"/>
          <w:szCs w:val="24"/>
        </w:rPr>
        <w:t>газификация земельных участков</w:t>
      </w:r>
      <w:r w:rsidR="007937ED">
        <w:rPr>
          <w:rFonts w:ascii="Times New Roman" w:hAnsi="Times New Roman" w:cs="Times New Roman"/>
          <w:sz w:val="24"/>
          <w:szCs w:val="24"/>
        </w:rPr>
        <w:t xml:space="preserve"> будет осуществляться на основании стандартизированных тарифных ставок  согласно постановлению службы по тарифам Астраханской области  от 15.11.2016 № 100 </w:t>
      </w:r>
      <w:r w:rsidR="00891D79">
        <w:rPr>
          <w:rFonts w:ascii="Times New Roman" w:hAnsi="Times New Roman" w:cs="Times New Roman"/>
          <w:sz w:val="24"/>
          <w:szCs w:val="24"/>
        </w:rPr>
        <w:t>(письмо</w:t>
      </w:r>
      <w:r w:rsidR="007937ED">
        <w:rPr>
          <w:rFonts w:ascii="Times New Roman" w:hAnsi="Times New Roman" w:cs="Times New Roman"/>
          <w:sz w:val="24"/>
          <w:szCs w:val="24"/>
        </w:rPr>
        <w:t xml:space="preserve"> АО «Газпром газораспределение Астрахань</w:t>
      </w:r>
      <w:r w:rsidR="00B01A95">
        <w:rPr>
          <w:rFonts w:ascii="Times New Roman" w:hAnsi="Times New Roman" w:cs="Times New Roman"/>
          <w:sz w:val="24"/>
          <w:szCs w:val="24"/>
        </w:rPr>
        <w:t>»</w:t>
      </w:r>
      <w:r w:rsidR="007937ED">
        <w:rPr>
          <w:rFonts w:ascii="Times New Roman" w:hAnsi="Times New Roman" w:cs="Times New Roman"/>
          <w:sz w:val="24"/>
          <w:szCs w:val="24"/>
        </w:rPr>
        <w:t xml:space="preserve"> от 21.02.2017 № ПВ-17/187</w:t>
      </w:r>
      <w:r w:rsidR="00891D79">
        <w:rPr>
          <w:rFonts w:ascii="Times New Roman" w:hAnsi="Times New Roman" w:cs="Times New Roman"/>
          <w:sz w:val="24"/>
          <w:szCs w:val="24"/>
        </w:rPr>
        <w:t>).</w:t>
      </w:r>
    </w:p>
    <w:p w:rsidR="00DE4353" w:rsidRDefault="00DE4353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02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9C1F1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C1F18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9C1F18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020600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020600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020600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020600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020600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7C7EBD" w:rsidRDefault="007C7EBD" w:rsidP="00020600">
      <w:pPr>
        <w:pStyle w:val="2"/>
      </w:pPr>
    </w:p>
    <w:p w:rsidR="00507802" w:rsidRDefault="00507802" w:rsidP="00020600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020600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1B6295">
        <w:rPr>
          <w:rFonts w:ascii="Times New Roman" w:hAnsi="Times New Roman" w:cs="Times New Roman"/>
          <w:b/>
          <w:sz w:val="24"/>
        </w:rPr>
        <w:t>29 июня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090FD9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0206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91D79" w:rsidRDefault="00891D79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91D79" w:rsidRDefault="00891D79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07802" w:rsidRPr="003D4F7E" w:rsidRDefault="00891D79" w:rsidP="000206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                             К.Ш.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020600">
      <w:pPr>
        <w:spacing w:line="240" w:lineRule="auto"/>
        <w:jc w:val="both"/>
      </w:pPr>
    </w:p>
    <w:p w:rsidR="00507802" w:rsidRDefault="00507802" w:rsidP="00020600">
      <w:pPr>
        <w:spacing w:line="240" w:lineRule="auto"/>
        <w:jc w:val="both"/>
      </w:pPr>
    </w:p>
    <w:p w:rsidR="00507802" w:rsidRDefault="00507802" w:rsidP="00020600">
      <w:pPr>
        <w:spacing w:line="240" w:lineRule="auto"/>
        <w:jc w:val="both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020600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20600"/>
    <w:rsid w:val="000815BA"/>
    <w:rsid w:val="00090FD9"/>
    <w:rsid w:val="000F6A51"/>
    <w:rsid w:val="00113809"/>
    <w:rsid w:val="0012147C"/>
    <w:rsid w:val="001719FE"/>
    <w:rsid w:val="001B6295"/>
    <w:rsid w:val="002037CA"/>
    <w:rsid w:val="002270CC"/>
    <w:rsid w:val="00234883"/>
    <w:rsid w:val="00246396"/>
    <w:rsid w:val="00296F5E"/>
    <w:rsid w:val="002D7430"/>
    <w:rsid w:val="0030568B"/>
    <w:rsid w:val="003C0FBF"/>
    <w:rsid w:val="003C4FF9"/>
    <w:rsid w:val="003D2A2C"/>
    <w:rsid w:val="003D4540"/>
    <w:rsid w:val="003D4F7E"/>
    <w:rsid w:val="003F014E"/>
    <w:rsid w:val="00416EA8"/>
    <w:rsid w:val="004361AB"/>
    <w:rsid w:val="004B3A30"/>
    <w:rsid w:val="004D3422"/>
    <w:rsid w:val="00507802"/>
    <w:rsid w:val="00515518"/>
    <w:rsid w:val="005411AA"/>
    <w:rsid w:val="005601BE"/>
    <w:rsid w:val="005732D7"/>
    <w:rsid w:val="005C2D2C"/>
    <w:rsid w:val="006B5F71"/>
    <w:rsid w:val="006E045B"/>
    <w:rsid w:val="00734383"/>
    <w:rsid w:val="0075153F"/>
    <w:rsid w:val="00766A62"/>
    <w:rsid w:val="007937ED"/>
    <w:rsid w:val="007C7EBD"/>
    <w:rsid w:val="00831480"/>
    <w:rsid w:val="00846020"/>
    <w:rsid w:val="00876C1E"/>
    <w:rsid w:val="00891D79"/>
    <w:rsid w:val="0089520F"/>
    <w:rsid w:val="00945D84"/>
    <w:rsid w:val="009C1F18"/>
    <w:rsid w:val="00A00580"/>
    <w:rsid w:val="00A1778C"/>
    <w:rsid w:val="00A44A53"/>
    <w:rsid w:val="00A503B9"/>
    <w:rsid w:val="00A77341"/>
    <w:rsid w:val="00AC00FE"/>
    <w:rsid w:val="00AE3612"/>
    <w:rsid w:val="00AF142F"/>
    <w:rsid w:val="00B01A95"/>
    <w:rsid w:val="00B20ACD"/>
    <w:rsid w:val="00B21122"/>
    <w:rsid w:val="00B35F1A"/>
    <w:rsid w:val="00BD6780"/>
    <w:rsid w:val="00C03946"/>
    <w:rsid w:val="00C11AC3"/>
    <w:rsid w:val="00C31998"/>
    <w:rsid w:val="00C67F3C"/>
    <w:rsid w:val="00C777D2"/>
    <w:rsid w:val="00C87D14"/>
    <w:rsid w:val="00C95A0B"/>
    <w:rsid w:val="00CA6C8C"/>
    <w:rsid w:val="00CF7FF9"/>
    <w:rsid w:val="00D267DC"/>
    <w:rsid w:val="00D72C0F"/>
    <w:rsid w:val="00D82D57"/>
    <w:rsid w:val="00DE4353"/>
    <w:rsid w:val="00DF55F9"/>
    <w:rsid w:val="00E474CE"/>
    <w:rsid w:val="00E64E3E"/>
    <w:rsid w:val="00EC28F5"/>
    <w:rsid w:val="00EF5598"/>
    <w:rsid w:val="00F76962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911E4-AB3E-4085-8A92-C4BFF1B7A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2018-04-19T09:27:00Z</cp:lastPrinted>
  <dcterms:created xsi:type="dcterms:W3CDTF">2018-05-28T07:49:00Z</dcterms:created>
  <dcterms:modified xsi:type="dcterms:W3CDTF">2018-05-28T07:49:00Z</dcterms:modified>
</cp:coreProperties>
</file>