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«отдельно стоящие одноквартирные жилые дома с участками с местом приложения труда»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7C68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7F7D">
        <w:rPr>
          <w:rFonts w:ascii="Times New Roman" w:hAnsi="Times New Roman" w:cs="Times New Roman"/>
          <w:sz w:val="26"/>
          <w:szCs w:val="26"/>
        </w:rPr>
        <w:t>1195</w:t>
      </w:r>
      <w:r w:rsidR="007C685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493AB1">
        <w:rPr>
          <w:rFonts w:ascii="Times New Roman" w:hAnsi="Times New Roman" w:cs="Times New Roman"/>
          <w:sz w:val="26"/>
          <w:szCs w:val="26"/>
        </w:rPr>
        <w:t xml:space="preserve">с. </w:t>
      </w:r>
      <w:r w:rsidR="004008FB">
        <w:rPr>
          <w:rFonts w:ascii="Times New Roman" w:hAnsi="Times New Roman" w:cs="Times New Roman"/>
          <w:sz w:val="26"/>
          <w:szCs w:val="26"/>
        </w:rPr>
        <w:t xml:space="preserve">Яманцуг, ул. </w:t>
      </w:r>
      <w:r w:rsidR="00F47F7D">
        <w:rPr>
          <w:rFonts w:ascii="Times New Roman" w:hAnsi="Times New Roman" w:cs="Times New Roman"/>
          <w:sz w:val="26"/>
          <w:szCs w:val="26"/>
        </w:rPr>
        <w:t>Дружбы, 13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93A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93A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07C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78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2017-12-20T07:20:00Z</cp:lastPrinted>
  <dcterms:created xsi:type="dcterms:W3CDTF">2017-12-20T07:35:00Z</dcterms:created>
  <dcterms:modified xsi:type="dcterms:W3CDTF">2017-12-20T07:35:00Z</dcterms:modified>
</cp:coreProperties>
</file>