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EC28F5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сообщает о проведении аукциона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по продаже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EC28F5">
        <w:rPr>
          <w:rFonts w:ascii="Times New Roman" w:hAnsi="Times New Roman" w:cs="Times New Roman"/>
          <w:i/>
          <w:sz w:val="24"/>
          <w:szCs w:val="24"/>
        </w:rPr>
        <w:t>ых участков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257A13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257A13">
        <w:rPr>
          <w:b/>
          <w:sz w:val="24"/>
          <w:szCs w:val="24"/>
        </w:rPr>
        <w:t>Основание проведения аукциона</w:t>
      </w:r>
      <w:r w:rsidRPr="00257A13">
        <w:rPr>
          <w:sz w:val="24"/>
          <w:szCs w:val="24"/>
        </w:rPr>
        <w:t xml:space="preserve"> – </w:t>
      </w:r>
      <w:r w:rsidR="00AE3612" w:rsidRPr="00257A13">
        <w:rPr>
          <w:sz w:val="24"/>
          <w:szCs w:val="24"/>
        </w:rPr>
        <w:t>распоряжение комитета по управлению муниципальным имуществом МО «</w:t>
      </w:r>
      <w:r w:rsidRPr="00257A13">
        <w:rPr>
          <w:sz w:val="24"/>
          <w:szCs w:val="24"/>
        </w:rPr>
        <w:t>Приволжск</w:t>
      </w:r>
      <w:r w:rsidR="00AE3612" w:rsidRPr="00257A13">
        <w:rPr>
          <w:sz w:val="24"/>
          <w:szCs w:val="24"/>
        </w:rPr>
        <w:t>ий</w:t>
      </w:r>
      <w:r w:rsidRPr="00257A13">
        <w:rPr>
          <w:sz w:val="24"/>
          <w:szCs w:val="24"/>
        </w:rPr>
        <w:t xml:space="preserve"> район</w:t>
      </w:r>
      <w:r w:rsidR="00AE3612" w:rsidRPr="00257A13">
        <w:rPr>
          <w:sz w:val="24"/>
          <w:szCs w:val="24"/>
        </w:rPr>
        <w:t>»</w:t>
      </w:r>
      <w:r w:rsidR="00EC28F5" w:rsidRPr="00257A13">
        <w:rPr>
          <w:sz w:val="24"/>
          <w:szCs w:val="24"/>
        </w:rPr>
        <w:t xml:space="preserve"> Астраханской об</w:t>
      </w:r>
      <w:r w:rsidR="003A13B0" w:rsidRPr="00257A13">
        <w:rPr>
          <w:sz w:val="24"/>
          <w:szCs w:val="24"/>
        </w:rPr>
        <w:t>ласти  № 860 от 05.05</w:t>
      </w:r>
      <w:r w:rsidR="00EC28F5" w:rsidRPr="00257A13">
        <w:rPr>
          <w:sz w:val="24"/>
          <w:szCs w:val="24"/>
        </w:rPr>
        <w:t>.2017 г.</w:t>
      </w:r>
    </w:p>
    <w:p w:rsidR="00507802" w:rsidRPr="00257A13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257A13">
        <w:rPr>
          <w:sz w:val="24"/>
          <w:szCs w:val="24"/>
        </w:rPr>
        <w:t>Земельны</w:t>
      </w:r>
      <w:r w:rsidR="00734383" w:rsidRPr="00257A13">
        <w:rPr>
          <w:sz w:val="24"/>
          <w:szCs w:val="24"/>
        </w:rPr>
        <w:t>е</w:t>
      </w:r>
      <w:r w:rsidRPr="00257A13">
        <w:rPr>
          <w:sz w:val="24"/>
          <w:szCs w:val="24"/>
        </w:rPr>
        <w:t xml:space="preserve"> участк</w:t>
      </w:r>
      <w:r w:rsidR="00734383" w:rsidRPr="00257A13">
        <w:rPr>
          <w:sz w:val="24"/>
          <w:szCs w:val="24"/>
        </w:rPr>
        <w:t>и</w:t>
      </w:r>
      <w:r w:rsidRPr="00257A13">
        <w:rPr>
          <w:sz w:val="24"/>
          <w:szCs w:val="24"/>
        </w:rPr>
        <w:t xml:space="preserve"> наход</w:t>
      </w:r>
      <w:r w:rsidR="00734383" w:rsidRPr="00257A13">
        <w:rPr>
          <w:sz w:val="24"/>
          <w:szCs w:val="24"/>
        </w:rPr>
        <w:t>я</w:t>
      </w:r>
      <w:r w:rsidRPr="00257A13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257A13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257A13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923E62">
        <w:rPr>
          <w:sz w:val="24"/>
          <w:szCs w:val="24"/>
        </w:rPr>
        <w:t>11 сентября</w:t>
      </w:r>
      <w:r w:rsidR="000704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201</w:t>
      </w:r>
      <w:r w:rsidR="00AE3612">
        <w:rPr>
          <w:sz w:val="24"/>
          <w:szCs w:val="24"/>
        </w:rPr>
        <w:t>7</w:t>
      </w:r>
      <w:r w:rsidR="00257A13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923E62">
        <w:rPr>
          <w:sz w:val="24"/>
          <w:szCs w:val="24"/>
        </w:rPr>
        <w:t>10 октября</w:t>
      </w:r>
      <w:r w:rsidR="001719FE"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 xml:space="preserve"> 2017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3A13B0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>этаж, каб</w:t>
      </w:r>
      <w:r>
        <w:rPr>
          <w:sz w:val="24"/>
          <w:szCs w:val="24"/>
        </w:rPr>
        <w:t>.</w:t>
      </w:r>
      <w:r w:rsidR="00070457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257A13">
        <w:rPr>
          <w:sz w:val="24"/>
          <w:szCs w:val="24"/>
        </w:rPr>
        <w:t xml:space="preserve"> </w:t>
      </w:r>
      <w:r w:rsidR="00923E62">
        <w:rPr>
          <w:sz w:val="24"/>
          <w:szCs w:val="24"/>
        </w:rPr>
        <w:t>12 октября</w:t>
      </w:r>
      <w:r w:rsidR="00AE3612">
        <w:rPr>
          <w:sz w:val="24"/>
          <w:szCs w:val="24"/>
        </w:rPr>
        <w:t xml:space="preserve"> 2017</w:t>
      </w:r>
      <w:r w:rsidR="00923E62">
        <w:rPr>
          <w:sz w:val="24"/>
          <w:szCs w:val="24"/>
        </w:rPr>
        <w:t>г. в 11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r w:rsidR="00070457">
        <w:rPr>
          <w:sz w:val="24"/>
          <w:szCs w:val="24"/>
        </w:rPr>
        <w:t>каб.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923E62">
        <w:rPr>
          <w:sz w:val="24"/>
          <w:szCs w:val="24"/>
        </w:rPr>
        <w:t>16 октября</w:t>
      </w:r>
      <w:r w:rsidR="00AE3612">
        <w:rPr>
          <w:sz w:val="24"/>
          <w:szCs w:val="24"/>
        </w:rPr>
        <w:t xml:space="preserve"> 2017</w:t>
      </w:r>
      <w:r w:rsidR="00AF142F">
        <w:rPr>
          <w:sz w:val="24"/>
          <w:szCs w:val="24"/>
        </w:rPr>
        <w:t xml:space="preserve"> г. в </w:t>
      </w:r>
      <w:r w:rsidR="00257A13">
        <w:rPr>
          <w:sz w:val="24"/>
          <w:szCs w:val="24"/>
        </w:rPr>
        <w:t>11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r w:rsidR="00AE3612">
        <w:rPr>
          <w:sz w:val="24"/>
          <w:szCs w:val="24"/>
        </w:rPr>
        <w:t xml:space="preserve">каб. </w:t>
      </w:r>
      <w:r w:rsidR="00070457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851"/>
      </w:tblGrid>
      <w:tr w:rsidR="00507802" w:rsidRPr="00734383" w:rsidTr="001719FE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Нач.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Шаг аукц. (руб.)</w:t>
            </w:r>
          </w:p>
        </w:tc>
      </w:tr>
      <w:tr w:rsidR="00766A62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62" w:rsidRPr="00734383" w:rsidRDefault="003A13B0" w:rsidP="00262F1B">
            <w:pPr>
              <w:pStyle w:val="a3"/>
              <w:numPr>
                <w:ilvl w:val="0"/>
                <w:numId w:val="3"/>
              </w:numPr>
            </w:pPr>
            <w:r>
              <w:t xml:space="preserve">с. Бирюковка, ул. Солнечная, 7 «б» </w:t>
            </w:r>
          </w:p>
          <w:p w:rsidR="00766A62" w:rsidRPr="00734383" w:rsidRDefault="003D2A2C" w:rsidP="00262F1B">
            <w:pPr>
              <w:jc w:val="left"/>
            </w:pPr>
            <w: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62" w:rsidRDefault="003A13B0" w:rsidP="00262F1B">
            <w:pPr>
              <w:pStyle w:val="a3"/>
              <w:ind w:left="0"/>
              <w:jc w:val="center"/>
            </w:pPr>
            <w:r>
              <w:t>518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62" w:rsidRPr="00734383" w:rsidRDefault="003A13B0" w:rsidP="006B5F71">
            <w:pPr>
              <w:pStyle w:val="a3"/>
              <w:ind w:left="0"/>
              <w:jc w:val="center"/>
            </w:pPr>
            <w:r>
              <w:t>30:09:070305:554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62" w:rsidRPr="00734383" w:rsidRDefault="003A13B0" w:rsidP="006E3DDC">
            <w:pPr>
              <w:pStyle w:val="a3"/>
              <w:ind w:left="0"/>
              <w:jc w:val="center"/>
            </w:pPr>
            <w:r>
              <w:t>111256,4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62" w:rsidRPr="00734383" w:rsidRDefault="003A13B0" w:rsidP="006E3DDC">
            <w:pPr>
              <w:pStyle w:val="a3"/>
              <w:ind w:left="0"/>
              <w:jc w:val="center"/>
            </w:pPr>
            <w:r>
              <w:t>22251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62" w:rsidRDefault="003A13B0" w:rsidP="006E3DDC">
            <w:pPr>
              <w:jc w:val="center"/>
            </w:pPr>
            <w:r>
              <w:t>30</w:t>
            </w:r>
            <w:r w:rsidR="0030568B">
              <w:t>00</w:t>
            </w:r>
          </w:p>
          <w:p w:rsidR="00766A62" w:rsidRPr="00734383" w:rsidRDefault="00766A62" w:rsidP="006E3DDC">
            <w:pPr>
              <w:jc w:val="center"/>
            </w:pPr>
          </w:p>
        </w:tc>
      </w:tr>
      <w:tr w:rsidR="00070457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57" w:rsidRDefault="00070457" w:rsidP="00507045">
            <w:pPr>
              <w:pStyle w:val="a3"/>
              <w:numPr>
                <w:ilvl w:val="0"/>
                <w:numId w:val="3"/>
              </w:numPr>
            </w:pPr>
            <w:r>
              <w:t>с. Бирюковка, ул. Солнечная, 24</w:t>
            </w:r>
          </w:p>
          <w:p w:rsidR="00070457" w:rsidRDefault="00070457" w:rsidP="00507045">
            <w:pPr>
              <w:pStyle w:val="a3"/>
              <w:ind w:left="460" w:firstLine="0"/>
            </w:pPr>
            <w: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57" w:rsidRDefault="00070457" w:rsidP="00507045">
            <w:pPr>
              <w:pStyle w:val="a3"/>
              <w:ind w:left="0"/>
              <w:jc w:val="center"/>
            </w:pPr>
            <w:r>
              <w:t>528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57" w:rsidRDefault="00070457" w:rsidP="00507045">
            <w:pPr>
              <w:pStyle w:val="a3"/>
              <w:ind w:left="0"/>
              <w:jc w:val="center"/>
            </w:pPr>
            <w:r>
              <w:t>30:09:070305:536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57" w:rsidRDefault="00070457" w:rsidP="00507045">
            <w:pPr>
              <w:pStyle w:val="a3"/>
              <w:ind w:left="0"/>
              <w:jc w:val="center"/>
            </w:pPr>
            <w:r>
              <w:t>113403,84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57" w:rsidRDefault="00070457" w:rsidP="00507045">
            <w:pPr>
              <w:pStyle w:val="a3"/>
              <w:ind w:left="0"/>
              <w:jc w:val="center"/>
            </w:pPr>
            <w:r>
              <w:t>22681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57" w:rsidRDefault="00070457" w:rsidP="00507045">
            <w:pPr>
              <w:jc w:val="center"/>
            </w:pPr>
            <w:r>
              <w:t>3000</w:t>
            </w:r>
          </w:p>
        </w:tc>
      </w:tr>
    </w:tbl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E4353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DE4353" w:rsidRDefault="00507802" w:rsidP="00DE4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353">
        <w:rPr>
          <w:rFonts w:ascii="Times New Roman" w:hAnsi="Times New Roman" w:cs="Times New Roman"/>
          <w:sz w:val="24"/>
          <w:szCs w:val="24"/>
        </w:rPr>
        <w:t>К объектам недвижимости, которые предположительно будут возведены на земельных участках, имеется возможность их подключения к сетям инженерно-технического обеспечения. 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>С иными сведениями</w:t>
      </w:r>
      <w:r>
        <w:rPr>
          <w:rFonts w:ascii="Times New Roman" w:hAnsi="Times New Roman" w:cs="Times New Roman"/>
          <w:sz w:val="24"/>
        </w:rPr>
        <w:t xml:space="preserve"> о земельных участках, проектом  договора 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r w:rsidR="00070457">
        <w:rPr>
          <w:rFonts w:ascii="Times New Roman" w:hAnsi="Times New Roman" w:cs="Times New Roman"/>
          <w:sz w:val="24"/>
          <w:szCs w:val="24"/>
        </w:rPr>
        <w:t>каб.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070457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Задаток вносится на счет УФК по Астраханской области (Комитет по управлению муниципальным имуществом МО «Приволжский район» Астраханской области) л/сч 05253009310, Р/счет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923E62">
        <w:rPr>
          <w:rFonts w:ascii="Times New Roman" w:hAnsi="Times New Roman" w:cs="Times New Roman"/>
          <w:b/>
          <w:sz w:val="24"/>
        </w:rPr>
        <w:t>12 октября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6B5F71">
        <w:rPr>
          <w:rFonts w:ascii="Times New Roman" w:hAnsi="Times New Roman" w:cs="Times New Roman"/>
          <w:b/>
          <w:sz w:val="24"/>
        </w:rPr>
        <w:t>2017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даты принятия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земельным законодательством Организатор аукциона вправе отказаться от проведения аукциона не позднее чем за пятнадцать дней до дня проведения аукциона. Извещение об отказе в проведении аукциона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возвращается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507802" w:rsidRPr="003D4F7E" w:rsidRDefault="00070457" w:rsidP="003D4F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A503B9">
        <w:rPr>
          <w:rFonts w:ascii="Times New Roman" w:hAnsi="Times New Roman" w:cs="Times New Roman"/>
          <w:sz w:val="24"/>
          <w:szCs w:val="24"/>
        </w:rPr>
        <w:t xml:space="preserve"> комитета по</w:t>
      </w:r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муниципальным имуществом</w:t>
      </w:r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«Приволжск</w:t>
      </w:r>
      <w:r w:rsidR="003A13B0">
        <w:rPr>
          <w:rFonts w:ascii="Times New Roman" w:hAnsi="Times New Roman" w:cs="Times New Roman"/>
          <w:sz w:val="24"/>
          <w:szCs w:val="24"/>
        </w:rPr>
        <w:t>ий район»</w:t>
      </w:r>
      <w:r w:rsidR="003A13B0">
        <w:rPr>
          <w:rFonts w:ascii="Times New Roman" w:hAnsi="Times New Roman" w:cs="Times New Roman"/>
          <w:sz w:val="24"/>
          <w:szCs w:val="24"/>
        </w:rPr>
        <w:tab/>
      </w:r>
      <w:r w:rsidR="003A13B0">
        <w:rPr>
          <w:rFonts w:ascii="Times New Roman" w:hAnsi="Times New Roman" w:cs="Times New Roman"/>
          <w:sz w:val="24"/>
          <w:szCs w:val="24"/>
        </w:rPr>
        <w:tab/>
      </w:r>
      <w:r w:rsidR="003A13B0">
        <w:rPr>
          <w:rFonts w:ascii="Times New Roman" w:hAnsi="Times New Roman" w:cs="Times New Roman"/>
          <w:sz w:val="24"/>
          <w:szCs w:val="24"/>
        </w:rPr>
        <w:tab/>
      </w:r>
      <w:r w:rsidR="003A13B0">
        <w:rPr>
          <w:rFonts w:ascii="Times New Roman" w:hAnsi="Times New Roman" w:cs="Times New Roman"/>
          <w:sz w:val="24"/>
          <w:szCs w:val="24"/>
        </w:rPr>
        <w:tab/>
      </w:r>
      <w:r w:rsidR="003A13B0">
        <w:rPr>
          <w:rFonts w:ascii="Times New Roman" w:hAnsi="Times New Roman" w:cs="Times New Roman"/>
          <w:sz w:val="24"/>
          <w:szCs w:val="24"/>
        </w:rPr>
        <w:tab/>
      </w:r>
      <w:r w:rsidR="003A13B0">
        <w:rPr>
          <w:rFonts w:ascii="Times New Roman" w:hAnsi="Times New Roman" w:cs="Times New Roman"/>
          <w:sz w:val="24"/>
          <w:szCs w:val="24"/>
        </w:rPr>
        <w:tab/>
      </w:r>
      <w:r w:rsidR="003A13B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70457">
        <w:rPr>
          <w:rFonts w:ascii="Times New Roman" w:hAnsi="Times New Roman" w:cs="Times New Roman"/>
          <w:sz w:val="24"/>
          <w:szCs w:val="24"/>
        </w:rPr>
        <w:t xml:space="preserve">    К.Ш. Давлетгильдеев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257A13">
      <w:pgSz w:w="11906" w:h="16838"/>
      <w:pgMar w:top="426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507802"/>
    <w:rsid w:val="00070457"/>
    <w:rsid w:val="000F6A51"/>
    <w:rsid w:val="00113809"/>
    <w:rsid w:val="001719FE"/>
    <w:rsid w:val="002037CA"/>
    <w:rsid w:val="002270CC"/>
    <w:rsid w:val="00234883"/>
    <w:rsid w:val="00257A13"/>
    <w:rsid w:val="00296F5E"/>
    <w:rsid w:val="002D7430"/>
    <w:rsid w:val="0030568B"/>
    <w:rsid w:val="003A13B0"/>
    <w:rsid w:val="003B5C0E"/>
    <w:rsid w:val="003C4FF9"/>
    <w:rsid w:val="003D2A2C"/>
    <w:rsid w:val="003D4540"/>
    <w:rsid w:val="003D4F7E"/>
    <w:rsid w:val="004361AB"/>
    <w:rsid w:val="004760FF"/>
    <w:rsid w:val="004B3A30"/>
    <w:rsid w:val="00507802"/>
    <w:rsid w:val="005411AA"/>
    <w:rsid w:val="005732D7"/>
    <w:rsid w:val="005C5C25"/>
    <w:rsid w:val="006B0326"/>
    <w:rsid w:val="006B580A"/>
    <w:rsid w:val="006B5F71"/>
    <w:rsid w:val="00734383"/>
    <w:rsid w:val="0075153F"/>
    <w:rsid w:val="00766A62"/>
    <w:rsid w:val="007B508C"/>
    <w:rsid w:val="00923E62"/>
    <w:rsid w:val="00A503B9"/>
    <w:rsid w:val="00A77341"/>
    <w:rsid w:val="00AE3612"/>
    <w:rsid w:val="00AF142F"/>
    <w:rsid w:val="00B20ACD"/>
    <w:rsid w:val="00B21122"/>
    <w:rsid w:val="00BD6780"/>
    <w:rsid w:val="00C00705"/>
    <w:rsid w:val="00C60860"/>
    <w:rsid w:val="00C67F3C"/>
    <w:rsid w:val="00C777D2"/>
    <w:rsid w:val="00C87D14"/>
    <w:rsid w:val="00D72C0F"/>
    <w:rsid w:val="00DE4353"/>
    <w:rsid w:val="00DF55F9"/>
    <w:rsid w:val="00E64E3E"/>
    <w:rsid w:val="00EC28F5"/>
    <w:rsid w:val="00F10749"/>
    <w:rsid w:val="00F57197"/>
    <w:rsid w:val="00FC747A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2017-09-08T05:24:00Z</cp:lastPrinted>
  <dcterms:created xsi:type="dcterms:W3CDTF">2017-09-08T05:24:00Z</dcterms:created>
  <dcterms:modified xsi:type="dcterms:W3CDTF">2017-09-08T05:55:00Z</dcterms:modified>
</cp:coreProperties>
</file>