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0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ПРОДАВЦУ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агентство по управлению</w:t>
      </w:r>
    </w:p>
    <w:p w:rsidR="00CF51D1" w:rsidRPr="00B93AD2" w:rsidRDefault="00CF51D1" w:rsidP="00CF5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государственным имуществом</w:t>
      </w:r>
    </w:p>
    <w:p w:rsidR="00CF51D1" w:rsidRPr="00B93AD2" w:rsidRDefault="00CF51D1" w:rsidP="00621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390A3A">
        <w:rPr>
          <w:rFonts w:ascii="Times New Roman" w:hAnsi="Times New Roman" w:cs="Times New Roman"/>
          <w:b/>
          <w:sz w:val="24"/>
          <w:szCs w:val="24"/>
        </w:rPr>
        <w:t>В</w:t>
      </w:r>
      <w:r w:rsidRPr="00B93AD2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CF51D1" w:rsidRPr="00B93AD2" w:rsidRDefault="00CF51D1" w:rsidP="00AA442C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F51D1" w:rsidRPr="00B93AD2" w:rsidRDefault="00CF51D1" w:rsidP="00CF5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CF51D1" w:rsidRPr="00B93AD2" w:rsidRDefault="00CF51D1" w:rsidP="00CF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именуемый далее Претендент, в лице__________________________________,</w:t>
      </w:r>
    </w:p>
    <w:p w:rsidR="00CF51D1" w:rsidRPr="00B93AD2" w:rsidRDefault="00E11145" w:rsidP="00E1114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(</w:t>
      </w:r>
      <w:r w:rsidR="00CF51D1" w:rsidRPr="00B93AD2">
        <w:rPr>
          <w:rFonts w:ascii="Times New Roman" w:hAnsi="Times New Roman" w:cs="Times New Roman"/>
          <w:sz w:val="24"/>
          <w:szCs w:val="24"/>
        </w:rPr>
        <w:t>фамилия,имя,отчество</w:t>
      </w:r>
      <w:r w:rsidRPr="00B93AD2">
        <w:rPr>
          <w:rFonts w:ascii="Times New Roman" w:hAnsi="Times New Roman" w:cs="Times New Roman"/>
          <w:sz w:val="24"/>
          <w:szCs w:val="24"/>
        </w:rPr>
        <w:t>, должность)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AD2">
        <w:rPr>
          <w:rFonts w:ascii="Times New Roman" w:hAnsi="Times New Roman" w:cs="Times New Roman"/>
          <w:sz w:val="24"/>
          <w:szCs w:val="24"/>
        </w:rPr>
        <w:t>д</w:t>
      </w:r>
      <w:r w:rsidR="00E11145" w:rsidRPr="00B93AD2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</w:t>
      </w:r>
    </w:p>
    <w:p w:rsidR="00E11145" w:rsidRPr="00B93AD2" w:rsidRDefault="00B93AD2" w:rsidP="00E11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заявляет об участии вторгах</w:t>
      </w:r>
      <w:r w:rsidR="00E11145" w:rsidRPr="00B93AD2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</w:t>
      </w:r>
      <w:r w:rsidRPr="00B93AD2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E11145" w:rsidRPr="00B93AD2">
        <w:rPr>
          <w:rFonts w:ascii="Times New Roman" w:hAnsi="Times New Roman" w:cs="Times New Roman"/>
          <w:sz w:val="24"/>
          <w:szCs w:val="24"/>
        </w:rPr>
        <w:t>:</w:t>
      </w:r>
    </w:p>
    <w:p w:rsidR="00E11145" w:rsidRPr="00B93AD2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1: площадью </w:t>
      </w:r>
      <w:r w:rsidR="005E2CE2">
        <w:rPr>
          <w:rFonts w:ascii="Times New Roman" w:hAnsi="Times New Roman" w:cs="Times New Roman"/>
          <w:sz w:val="24"/>
          <w:szCs w:val="24"/>
        </w:rPr>
        <w:t>7200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5558A" w:rsidRPr="0035558A">
        <w:rPr>
          <w:rFonts w:ascii="Times New Roman" w:hAnsi="Times New Roman" w:cs="Times New Roman"/>
          <w:sz w:val="24"/>
          <w:szCs w:val="24"/>
        </w:rPr>
        <w:t>30:06:110102:8</w:t>
      </w:r>
      <w:r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35558A" w:rsidRPr="0035558A">
        <w:rPr>
          <w:rFonts w:ascii="Times New Roman" w:hAnsi="Times New Roman" w:cs="Times New Roman"/>
          <w:sz w:val="24"/>
          <w:szCs w:val="24"/>
        </w:rPr>
        <w:t xml:space="preserve">Астраханская область, р-н Красноярский, с Кривой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Бузан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 Долгий</w:t>
      </w:r>
      <w:r w:rsidRPr="00B93AD2">
        <w:rPr>
          <w:rFonts w:ascii="Times New Roman" w:hAnsi="Times New Roman" w:cs="Times New Roman"/>
          <w:sz w:val="24"/>
          <w:szCs w:val="24"/>
        </w:rPr>
        <w:t>;</w:t>
      </w:r>
    </w:p>
    <w:p w:rsidR="00114CAA" w:rsidRDefault="00E11145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лот № 2: площадью </w:t>
      </w:r>
      <w:r w:rsidR="0035558A" w:rsidRPr="0035558A">
        <w:rPr>
          <w:rFonts w:ascii="Times New Roman" w:hAnsi="Times New Roman" w:cs="Times New Roman"/>
          <w:sz w:val="24"/>
          <w:szCs w:val="24"/>
        </w:rPr>
        <w:t>15063</w:t>
      </w:r>
      <w:r w:rsidRPr="00B93AD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5558A" w:rsidRPr="0035558A">
        <w:rPr>
          <w:rFonts w:ascii="Times New Roman" w:hAnsi="Times New Roman" w:cs="Times New Roman"/>
          <w:sz w:val="24"/>
          <w:szCs w:val="24"/>
        </w:rPr>
        <w:t>30:09:070201:4</w:t>
      </w:r>
      <w:r w:rsidR="00114CAA" w:rsidRPr="00B93AD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35558A" w:rsidRPr="0035558A">
        <w:rPr>
          <w:rFonts w:ascii="Times New Roman" w:hAnsi="Times New Roman" w:cs="Times New Roman"/>
          <w:sz w:val="24"/>
          <w:szCs w:val="24"/>
        </w:rPr>
        <w:t xml:space="preserve">Астраханская область, р-н Приволжский, расположенного в 1,1 км юго-восточнее черты населенного пункта с.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 xml:space="preserve">, в 530 м от левого берега р. Сухой </w:t>
      </w:r>
      <w:proofErr w:type="spellStart"/>
      <w:r w:rsidR="0035558A" w:rsidRPr="0035558A">
        <w:rPr>
          <w:rFonts w:ascii="Times New Roman" w:hAnsi="Times New Roman" w:cs="Times New Roman"/>
          <w:sz w:val="24"/>
          <w:szCs w:val="24"/>
        </w:rPr>
        <w:t>Рычан</w:t>
      </w:r>
      <w:proofErr w:type="spellEnd"/>
      <w:r w:rsidR="0035558A" w:rsidRPr="0035558A">
        <w:rPr>
          <w:rFonts w:ascii="Times New Roman" w:hAnsi="Times New Roman" w:cs="Times New Roman"/>
          <w:sz w:val="24"/>
          <w:szCs w:val="24"/>
        </w:rPr>
        <w:t>, участок № 1</w:t>
      </w:r>
      <w:r w:rsidR="0035558A">
        <w:rPr>
          <w:rFonts w:ascii="Times New Roman" w:hAnsi="Times New Roman" w:cs="Times New Roman"/>
          <w:sz w:val="24"/>
          <w:szCs w:val="24"/>
        </w:rPr>
        <w:t>;</w:t>
      </w:r>
    </w:p>
    <w:p w:rsidR="0035558A" w:rsidRDefault="0035558A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35558A">
        <w:rPr>
          <w:rFonts w:ascii="Times New Roman" w:hAnsi="Times New Roman" w:cs="Times New Roman"/>
          <w:sz w:val="24"/>
          <w:szCs w:val="24"/>
        </w:rPr>
        <w:t>:площадью 15142 кв</w:t>
      </w:r>
      <w:proofErr w:type="gramStart"/>
      <w:r w:rsidRPr="0035558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558A">
        <w:rPr>
          <w:rFonts w:ascii="Times New Roman" w:hAnsi="Times New Roman" w:cs="Times New Roman"/>
          <w:sz w:val="24"/>
          <w:szCs w:val="24"/>
        </w:rPr>
        <w:t xml:space="preserve"> с кадастровым номером 30:09:070201:7, расположенного по адресу:Астраханская область, р-н Приволжский, орошаемый участок, расположенный в 1,2 км юго-восточнее черты населенного пункта с. </w:t>
      </w:r>
      <w:proofErr w:type="spellStart"/>
      <w:r w:rsidRPr="0035558A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Pr="0035558A">
        <w:rPr>
          <w:rFonts w:ascii="Times New Roman" w:hAnsi="Times New Roman" w:cs="Times New Roman"/>
          <w:sz w:val="24"/>
          <w:szCs w:val="24"/>
        </w:rPr>
        <w:t xml:space="preserve">, в 350 м от левого берега р. Сухой </w:t>
      </w:r>
      <w:proofErr w:type="spellStart"/>
      <w:r w:rsidRPr="0035558A">
        <w:rPr>
          <w:rFonts w:ascii="Times New Roman" w:hAnsi="Times New Roman" w:cs="Times New Roman"/>
          <w:sz w:val="24"/>
          <w:szCs w:val="24"/>
        </w:rPr>
        <w:t>Рычан</w:t>
      </w:r>
      <w:proofErr w:type="spellEnd"/>
      <w:r w:rsidRPr="0035558A">
        <w:rPr>
          <w:rFonts w:ascii="Times New Roman" w:hAnsi="Times New Roman" w:cs="Times New Roman"/>
          <w:sz w:val="24"/>
          <w:szCs w:val="24"/>
        </w:rPr>
        <w:t>, участок № 4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Претендент обязуется соблюдать условия, содержащиеся в извещении о проведении торгов, опубликованном на сайтах 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3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AD2">
        <w:rPr>
          <w:rFonts w:ascii="Times New Roman" w:hAnsi="Times New Roman" w:cs="Times New Roman"/>
          <w:sz w:val="24"/>
          <w:szCs w:val="24"/>
        </w:rPr>
        <w:t>augi.astrobl.ru</w:t>
      </w:r>
      <w:proofErr w:type="spellEnd"/>
      <w:r w:rsidRPr="00B93AD2">
        <w:rPr>
          <w:rFonts w:ascii="Times New Roman" w:hAnsi="Times New Roman" w:cs="Times New Roman"/>
          <w:sz w:val="24"/>
          <w:szCs w:val="24"/>
        </w:rPr>
        <w:t>.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Претендент согласен</w:t>
      </w:r>
      <w:r w:rsidR="000D7571">
        <w:rPr>
          <w:rFonts w:ascii="Times New Roman" w:hAnsi="Times New Roman" w:cs="Times New Roman"/>
          <w:sz w:val="24"/>
          <w:szCs w:val="24"/>
        </w:rPr>
        <w:t xml:space="preserve"> с тем</w:t>
      </w:r>
      <w:r w:rsidRPr="00B93AD2">
        <w:rPr>
          <w:rFonts w:ascii="Times New Roman" w:hAnsi="Times New Roman" w:cs="Times New Roman"/>
          <w:sz w:val="24"/>
          <w:szCs w:val="24"/>
        </w:rPr>
        <w:t>, что в случае признания его победителем (единственным участником) аукциона и его отказа от подписания протокола о результатах торгов и (или) договора к</w:t>
      </w:r>
      <w:r w:rsidR="000D7571">
        <w:rPr>
          <w:rFonts w:ascii="Times New Roman" w:hAnsi="Times New Roman" w:cs="Times New Roman"/>
          <w:sz w:val="24"/>
          <w:szCs w:val="24"/>
        </w:rPr>
        <w:t>упли-продажи земельного участка</w:t>
      </w:r>
      <w:r w:rsidRPr="00B93AD2">
        <w:rPr>
          <w:rFonts w:ascii="Times New Roman" w:hAnsi="Times New Roman" w:cs="Times New Roman"/>
          <w:sz w:val="24"/>
          <w:szCs w:val="24"/>
        </w:rPr>
        <w:t xml:space="preserve"> сумма внесенного задатка не возвращается. </w:t>
      </w:r>
    </w:p>
    <w:p w:rsidR="00B93AD2" w:rsidRP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В случае непризнания Претендента победителем аукциона задаток вернуть с указанием следующих реквизитов: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3AD2" w:rsidRDefault="00B93AD2" w:rsidP="00B93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 xml:space="preserve">ИНН, адрес Претендента (в том числе почтовый адрес для высылки </w:t>
      </w:r>
      <w:proofErr w:type="gramStart"/>
      <w:r w:rsidRPr="00B93AD2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B93AD2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 и документов):</w:t>
      </w:r>
    </w:p>
    <w:p w:rsid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AD2" w:rsidRPr="00B93AD2" w:rsidRDefault="00B93AD2" w:rsidP="00B93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AD2">
        <w:rPr>
          <w:rFonts w:ascii="Times New Roman" w:hAnsi="Times New Roman" w:cs="Times New Roman"/>
          <w:sz w:val="24"/>
          <w:szCs w:val="24"/>
        </w:rPr>
        <w:t>Приложения (опись):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F51D1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AD2" w:rsidRDefault="00B93AD2" w:rsidP="00B9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его полномочного представ</w:t>
      </w:r>
      <w:r w:rsidR="007F299C">
        <w:rPr>
          <w:rFonts w:ascii="Times New Roman" w:hAnsi="Times New Roman" w:cs="Times New Roman"/>
          <w:sz w:val="24"/>
          <w:szCs w:val="24"/>
        </w:rPr>
        <w:t xml:space="preserve">ителя)           </w:t>
      </w:r>
      <w:r>
        <w:rPr>
          <w:rFonts w:ascii="Times New Roman" w:hAnsi="Times New Roman" w:cs="Times New Roman"/>
          <w:sz w:val="24"/>
          <w:szCs w:val="24"/>
        </w:rPr>
        <w:t>__________(____________)</w:t>
      </w:r>
    </w:p>
    <w:p w:rsidR="00AA442C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«_________»_______________2017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______час________мин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«_______»_____________2017г.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93AD2" w:rsidRPr="00B93AD2" w:rsidRDefault="00B93AD2" w:rsidP="00B93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___________________(______________)</w:t>
      </w:r>
      <w:proofErr w:type="gramEnd"/>
    </w:p>
    <w:sectPr w:rsidR="00B93AD2" w:rsidRPr="00B93AD2" w:rsidSect="00AA442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CC"/>
    <w:rsid w:val="00046CCC"/>
    <w:rsid w:val="000D7571"/>
    <w:rsid w:val="00114CAA"/>
    <w:rsid w:val="001609C0"/>
    <w:rsid w:val="0035558A"/>
    <w:rsid w:val="00390A3A"/>
    <w:rsid w:val="005E2CE2"/>
    <w:rsid w:val="0062179A"/>
    <w:rsid w:val="007F299C"/>
    <w:rsid w:val="009E036C"/>
    <w:rsid w:val="00AA442C"/>
    <w:rsid w:val="00B73902"/>
    <w:rsid w:val="00B93AD2"/>
    <w:rsid w:val="00B948B9"/>
    <w:rsid w:val="00CB5F87"/>
    <w:rsid w:val="00CF51D1"/>
    <w:rsid w:val="00E11145"/>
    <w:rsid w:val="00E7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F4D9-3E1B-4F77-810F-30D2A45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dcterms:created xsi:type="dcterms:W3CDTF">2017-09-08T06:15:00Z</dcterms:created>
  <dcterms:modified xsi:type="dcterms:W3CDTF">2017-09-08T06:15:00Z</dcterms:modified>
</cp:coreProperties>
</file>