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9D" w:rsidRPr="007836F1" w:rsidRDefault="00234E9D" w:rsidP="007836F1">
      <w:pPr>
        <w:pStyle w:val="32"/>
        <w:spacing w:after="0"/>
        <w:ind w:firstLine="709"/>
        <w:jc w:val="center"/>
        <w:rPr>
          <w:bCs/>
          <w:color w:val="000000" w:themeColor="text1"/>
          <w:spacing w:val="-8"/>
          <w:sz w:val="24"/>
          <w:szCs w:val="24"/>
        </w:rPr>
      </w:pPr>
      <w:r w:rsidRPr="007836F1">
        <w:rPr>
          <w:rFonts w:ascii="Bookman Old Style" w:hAnsi="Bookman Old Style"/>
          <w:b/>
          <w:noProof/>
          <w:color w:val="000000" w:themeColor="text1"/>
          <w:spacing w:val="38"/>
        </w:rPr>
        <w:drawing>
          <wp:inline distT="0" distB="0" distL="0" distR="0">
            <wp:extent cx="687070" cy="803910"/>
            <wp:effectExtent l="19050" t="0" r="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E9D" w:rsidRPr="007836F1" w:rsidRDefault="00234E9D" w:rsidP="007836F1">
      <w:pPr>
        <w:pStyle w:val="32"/>
        <w:spacing w:after="0"/>
        <w:ind w:firstLine="709"/>
        <w:jc w:val="center"/>
        <w:rPr>
          <w:color w:val="000000" w:themeColor="text1"/>
          <w:spacing w:val="-8"/>
          <w:sz w:val="24"/>
          <w:szCs w:val="24"/>
        </w:rPr>
      </w:pPr>
      <w:r w:rsidRPr="007836F1">
        <w:rPr>
          <w:color w:val="000000" w:themeColor="text1"/>
          <w:spacing w:val="-8"/>
          <w:sz w:val="24"/>
          <w:szCs w:val="24"/>
        </w:rPr>
        <w:t xml:space="preserve">КОМИТЕТ ПО УПРАВЛЕНИЮ МУНИЦИПАЛЬНЫМ ИМУЩЕСТВОМ  </w:t>
      </w:r>
    </w:p>
    <w:p w:rsidR="00234E9D" w:rsidRPr="007836F1" w:rsidRDefault="00234E9D" w:rsidP="007836F1">
      <w:pPr>
        <w:pStyle w:val="32"/>
        <w:spacing w:after="0"/>
        <w:ind w:firstLine="709"/>
        <w:jc w:val="center"/>
        <w:rPr>
          <w:color w:val="000000" w:themeColor="text1"/>
          <w:spacing w:val="-8"/>
          <w:sz w:val="24"/>
          <w:szCs w:val="24"/>
        </w:rPr>
      </w:pPr>
      <w:r w:rsidRPr="007836F1">
        <w:rPr>
          <w:color w:val="000000" w:themeColor="text1"/>
          <w:spacing w:val="-8"/>
          <w:sz w:val="24"/>
          <w:szCs w:val="24"/>
        </w:rPr>
        <w:t>МУНИЦИПАЛЬНОГО ОБРАЗОВАНИЯ</w:t>
      </w:r>
    </w:p>
    <w:p w:rsidR="00234E9D" w:rsidRPr="007836F1" w:rsidRDefault="00234E9D" w:rsidP="007836F1">
      <w:pPr>
        <w:pStyle w:val="32"/>
        <w:spacing w:after="0"/>
        <w:ind w:firstLine="709"/>
        <w:jc w:val="center"/>
        <w:rPr>
          <w:color w:val="000000" w:themeColor="text1"/>
          <w:spacing w:val="-8"/>
          <w:sz w:val="24"/>
          <w:szCs w:val="24"/>
        </w:rPr>
      </w:pPr>
      <w:r w:rsidRPr="007836F1">
        <w:rPr>
          <w:color w:val="000000" w:themeColor="text1"/>
          <w:spacing w:val="-8"/>
          <w:sz w:val="24"/>
          <w:szCs w:val="24"/>
        </w:rPr>
        <w:t>«ПРИВОЛЖСКИЙ РАЙОН» АСТРАХАНСКОЙ ОБЛАСТИ</w:t>
      </w:r>
    </w:p>
    <w:p w:rsidR="00234E9D" w:rsidRPr="007836F1" w:rsidRDefault="00234E9D" w:rsidP="007836F1">
      <w:pPr>
        <w:pStyle w:val="32"/>
        <w:spacing w:after="0"/>
        <w:ind w:firstLine="709"/>
        <w:jc w:val="center"/>
        <w:rPr>
          <w:color w:val="000000" w:themeColor="text1"/>
          <w:spacing w:val="-8"/>
          <w:sz w:val="24"/>
          <w:szCs w:val="24"/>
        </w:rPr>
      </w:pPr>
      <w:r w:rsidRPr="007836F1">
        <w:rPr>
          <w:color w:val="000000" w:themeColor="text1"/>
          <w:spacing w:val="-8"/>
          <w:sz w:val="24"/>
          <w:szCs w:val="24"/>
        </w:rPr>
        <w:t>РАСПОРЯЖЕНИЕ</w:t>
      </w:r>
    </w:p>
    <w:p w:rsidR="00234E9D" w:rsidRPr="007836F1" w:rsidRDefault="00234E9D" w:rsidP="007836F1">
      <w:pPr>
        <w:pStyle w:val="32"/>
        <w:spacing w:after="0"/>
        <w:ind w:firstLine="709"/>
        <w:jc w:val="center"/>
        <w:rPr>
          <w:color w:val="000000" w:themeColor="text1"/>
          <w:spacing w:val="-8"/>
          <w:sz w:val="24"/>
          <w:szCs w:val="24"/>
        </w:rPr>
      </w:pPr>
    </w:p>
    <w:p w:rsidR="00234E9D" w:rsidRPr="007836F1" w:rsidRDefault="00234E9D" w:rsidP="00122626">
      <w:pPr>
        <w:pStyle w:val="32"/>
        <w:spacing w:after="0"/>
        <w:ind w:left="709" w:right="565" w:firstLine="709"/>
        <w:jc w:val="both"/>
        <w:rPr>
          <w:color w:val="000000" w:themeColor="text1"/>
          <w:spacing w:val="-8"/>
          <w:sz w:val="24"/>
          <w:szCs w:val="24"/>
        </w:rPr>
      </w:pPr>
    </w:p>
    <w:p w:rsidR="00B327DE" w:rsidRPr="007836F1" w:rsidRDefault="00234E9D" w:rsidP="00122626">
      <w:pPr>
        <w:pStyle w:val="32"/>
        <w:spacing w:after="0"/>
        <w:ind w:left="709" w:right="565"/>
        <w:jc w:val="both"/>
        <w:rPr>
          <w:color w:val="000000" w:themeColor="text1"/>
          <w:spacing w:val="-8"/>
          <w:sz w:val="24"/>
          <w:szCs w:val="24"/>
        </w:rPr>
      </w:pPr>
      <w:r w:rsidRPr="007836F1">
        <w:rPr>
          <w:color w:val="000000" w:themeColor="text1"/>
          <w:spacing w:val="-8"/>
          <w:sz w:val="24"/>
          <w:szCs w:val="24"/>
        </w:rPr>
        <w:t xml:space="preserve">от </w:t>
      </w:r>
      <w:r w:rsidR="0063038C">
        <w:rPr>
          <w:color w:val="000000" w:themeColor="text1"/>
          <w:spacing w:val="-8"/>
          <w:sz w:val="24"/>
          <w:szCs w:val="24"/>
        </w:rPr>
        <w:t>11.07.</w:t>
      </w:r>
      <w:r w:rsidRPr="007836F1">
        <w:rPr>
          <w:color w:val="000000" w:themeColor="text1"/>
          <w:spacing w:val="-8"/>
          <w:sz w:val="24"/>
          <w:szCs w:val="24"/>
        </w:rPr>
        <w:t>201</w:t>
      </w:r>
      <w:r w:rsidR="003C5CC5" w:rsidRPr="007836F1">
        <w:rPr>
          <w:color w:val="000000" w:themeColor="text1"/>
          <w:spacing w:val="-8"/>
          <w:sz w:val="24"/>
          <w:szCs w:val="24"/>
        </w:rPr>
        <w:t>8</w:t>
      </w:r>
      <w:r w:rsidRPr="007836F1">
        <w:rPr>
          <w:color w:val="000000" w:themeColor="text1"/>
          <w:spacing w:val="-8"/>
          <w:sz w:val="24"/>
          <w:szCs w:val="24"/>
        </w:rPr>
        <w:t xml:space="preserve"> г.  №</w:t>
      </w:r>
      <w:r w:rsidR="0063038C">
        <w:rPr>
          <w:color w:val="000000" w:themeColor="text1"/>
          <w:spacing w:val="-8"/>
          <w:sz w:val="24"/>
          <w:szCs w:val="24"/>
        </w:rPr>
        <w:t>1687</w:t>
      </w:r>
    </w:p>
    <w:p w:rsidR="00234E9D" w:rsidRPr="007836F1" w:rsidRDefault="00234E9D" w:rsidP="00122626">
      <w:pPr>
        <w:pStyle w:val="32"/>
        <w:spacing w:after="0"/>
        <w:ind w:left="709" w:right="565"/>
        <w:jc w:val="both"/>
        <w:rPr>
          <w:color w:val="000000" w:themeColor="text1"/>
          <w:spacing w:val="-8"/>
          <w:sz w:val="24"/>
          <w:szCs w:val="24"/>
          <w:u w:val="single"/>
        </w:rPr>
      </w:pPr>
      <w:r w:rsidRPr="007836F1">
        <w:rPr>
          <w:color w:val="000000" w:themeColor="text1"/>
          <w:spacing w:val="-8"/>
          <w:sz w:val="24"/>
          <w:szCs w:val="24"/>
        </w:rPr>
        <w:t>с. Началово</w:t>
      </w:r>
    </w:p>
    <w:p w:rsidR="00234E9D" w:rsidRPr="007836F1" w:rsidRDefault="00234E9D" w:rsidP="00122626">
      <w:pPr>
        <w:ind w:left="709" w:right="565"/>
        <w:jc w:val="both"/>
        <w:rPr>
          <w:color w:val="000000" w:themeColor="text1"/>
          <w:spacing w:val="-8"/>
          <w:sz w:val="24"/>
          <w:szCs w:val="24"/>
        </w:rPr>
      </w:pPr>
    </w:p>
    <w:p w:rsidR="00234E9D" w:rsidRPr="007836F1" w:rsidRDefault="00234E9D" w:rsidP="00122626">
      <w:pPr>
        <w:ind w:left="709" w:right="565"/>
        <w:jc w:val="both"/>
        <w:rPr>
          <w:color w:val="000000" w:themeColor="text1"/>
          <w:spacing w:val="-8"/>
          <w:sz w:val="24"/>
          <w:szCs w:val="24"/>
        </w:rPr>
      </w:pPr>
      <w:r w:rsidRPr="007836F1">
        <w:rPr>
          <w:color w:val="000000" w:themeColor="text1"/>
          <w:spacing w:val="-8"/>
          <w:sz w:val="24"/>
          <w:szCs w:val="24"/>
        </w:rPr>
        <w:t xml:space="preserve">Об утверждении административного регламента </w:t>
      </w:r>
    </w:p>
    <w:p w:rsidR="00234E9D" w:rsidRPr="007836F1" w:rsidRDefault="00234E9D" w:rsidP="00122626">
      <w:pPr>
        <w:ind w:left="709" w:right="565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pacing w:val="-8"/>
          <w:sz w:val="24"/>
          <w:szCs w:val="24"/>
        </w:rPr>
        <w:t xml:space="preserve">по предоставлению муниципальной услуги </w:t>
      </w:r>
      <w:r w:rsidRPr="007836F1">
        <w:rPr>
          <w:color w:val="000000" w:themeColor="text1"/>
          <w:sz w:val="24"/>
          <w:szCs w:val="24"/>
        </w:rPr>
        <w:t>«Утверждение схемы</w:t>
      </w:r>
    </w:p>
    <w:p w:rsidR="00234E9D" w:rsidRPr="007836F1" w:rsidRDefault="00234E9D" w:rsidP="00122626">
      <w:pPr>
        <w:ind w:left="709" w:right="565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расположения земельного участка или земельных участков</w:t>
      </w:r>
    </w:p>
    <w:p w:rsidR="00234E9D" w:rsidRPr="007836F1" w:rsidRDefault="00234E9D" w:rsidP="00122626">
      <w:pPr>
        <w:ind w:left="709" w:right="565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на кадастровом плане территории</w:t>
      </w:r>
      <w:r w:rsidR="003C5CC5" w:rsidRPr="007836F1">
        <w:rPr>
          <w:color w:val="000000" w:themeColor="text1"/>
          <w:sz w:val="24"/>
          <w:szCs w:val="24"/>
        </w:rPr>
        <w:t>»</w:t>
      </w:r>
      <w:r w:rsidR="00B327DE" w:rsidRPr="007836F1">
        <w:rPr>
          <w:color w:val="000000" w:themeColor="text1"/>
          <w:sz w:val="24"/>
          <w:szCs w:val="24"/>
        </w:rPr>
        <w:t xml:space="preserve"> в новой редакции</w:t>
      </w:r>
      <w:r w:rsidR="003C5CC5" w:rsidRPr="007836F1">
        <w:rPr>
          <w:color w:val="000000" w:themeColor="text1"/>
          <w:sz w:val="24"/>
          <w:szCs w:val="24"/>
        </w:rPr>
        <w:t>.</w:t>
      </w:r>
    </w:p>
    <w:p w:rsidR="00234E9D" w:rsidRPr="007836F1" w:rsidRDefault="00234E9D" w:rsidP="00122626">
      <w:pPr>
        <w:ind w:left="709" w:right="565" w:firstLine="709"/>
        <w:jc w:val="both"/>
        <w:rPr>
          <w:color w:val="000000" w:themeColor="text1"/>
          <w:sz w:val="24"/>
          <w:szCs w:val="24"/>
        </w:rPr>
      </w:pPr>
    </w:p>
    <w:p w:rsidR="003C5CC5" w:rsidRPr="007836F1" w:rsidRDefault="003C5CC5" w:rsidP="00122626">
      <w:pPr>
        <w:ind w:left="709" w:right="565" w:firstLine="709"/>
        <w:jc w:val="both"/>
        <w:rPr>
          <w:rStyle w:val="postbody1"/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В целях приведения административных регламентов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Астраханской области от 08.04.2016 года №130-Пр «</w:t>
      </w:r>
      <w:r w:rsidRPr="007836F1">
        <w:rPr>
          <w:rFonts w:eastAsia="Calibri"/>
          <w:bCs/>
          <w:color w:val="000000" w:themeColor="text1"/>
          <w:spacing w:val="-2"/>
          <w:sz w:val="24"/>
          <w:szCs w:val="24"/>
          <w:lang w:eastAsia="en-US"/>
        </w:rPr>
        <w:t>О примерном перечне муниципальных услуг, предоставляемых органами местного самоуправления муниципальных образований Астраханской области, и перечне услуг, предоставляемых муниципальными учреждениями и другими организациями, в которых размещается муниципальное задание (заказ), в том числе в электронной форме, в Астраханской области»</w:t>
      </w:r>
      <w:r w:rsidRPr="007836F1">
        <w:rPr>
          <w:color w:val="000000" w:themeColor="text1"/>
          <w:sz w:val="24"/>
          <w:szCs w:val="24"/>
        </w:rPr>
        <w:t>,</w:t>
      </w:r>
      <w:r w:rsidRPr="007836F1">
        <w:rPr>
          <w:rStyle w:val="postbody1"/>
          <w:color w:val="000000" w:themeColor="text1"/>
          <w:sz w:val="24"/>
          <w:szCs w:val="24"/>
        </w:rPr>
        <w:t xml:space="preserve"> а также руководствуясь статьями 63, 64 Устава муниципального образования «Приволжский район» Астраханской области,</w:t>
      </w:r>
    </w:p>
    <w:p w:rsidR="003C5CC5" w:rsidRPr="007836F1" w:rsidRDefault="003C5CC5" w:rsidP="00122626">
      <w:pPr>
        <w:ind w:left="709" w:right="565" w:firstLine="709"/>
        <w:jc w:val="both"/>
        <w:rPr>
          <w:rStyle w:val="postbody1"/>
          <w:color w:val="000000" w:themeColor="text1"/>
          <w:spacing w:val="-8"/>
          <w:sz w:val="24"/>
          <w:szCs w:val="24"/>
        </w:rPr>
      </w:pPr>
      <w:r w:rsidRPr="007836F1">
        <w:rPr>
          <w:rStyle w:val="postbody1"/>
          <w:color w:val="000000" w:themeColor="text1"/>
          <w:sz w:val="24"/>
          <w:szCs w:val="24"/>
        </w:rPr>
        <w:t xml:space="preserve">1. Утвердить административный регламент Комитета по управлению муниципальным имуществом муниципального образования «Приволжский район» Астраханской области по предоставлению муниципальной услуги </w:t>
      </w:r>
      <w:r w:rsidRPr="007836F1">
        <w:rPr>
          <w:color w:val="000000" w:themeColor="text1"/>
          <w:sz w:val="24"/>
          <w:szCs w:val="24"/>
        </w:rPr>
        <w:t xml:space="preserve">«Утверждение схемы расположения земельного участка или земельных участков на кадастровом плане территории». </w:t>
      </w:r>
    </w:p>
    <w:p w:rsidR="003C5CC5" w:rsidRPr="007836F1" w:rsidRDefault="003C5CC5" w:rsidP="00122626">
      <w:pPr>
        <w:pStyle w:val="12"/>
        <w:spacing w:after="0" w:line="240" w:lineRule="auto"/>
        <w:ind w:left="709" w:right="565" w:firstLine="709"/>
        <w:jc w:val="both"/>
        <w:rPr>
          <w:rFonts w:ascii="Times New Roman" w:hAnsi="Times New Roman"/>
          <w:color w:val="000000" w:themeColor="text1"/>
          <w:spacing w:val="-8"/>
          <w:sz w:val="24"/>
          <w:szCs w:val="24"/>
        </w:rPr>
      </w:pPr>
      <w:r w:rsidRPr="007836F1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2. Настоящее распоряжение разместить на официальном сайте Комитета  по управлению муниципальным имуществом муниципального образования «Приволжский район» Астраханской области, </w:t>
      </w:r>
      <w:r w:rsidRPr="007836F1">
        <w:rPr>
          <w:rFonts w:ascii="Times New Roman" w:hAnsi="Times New Roman"/>
          <w:color w:val="000000" w:themeColor="text1"/>
          <w:sz w:val="24"/>
          <w:szCs w:val="24"/>
        </w:rPr>
        <w:t>в информационно-телекоммуникационной сети «Интернет</w:t>
      </w:r>
      <w:r w:rsidRPr="007836F1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», в государственных информационных системах http://gosuslugi.astrobl.ru, </w:t>
      </w:r>
      <w:hyperlink r:id="rId9" w:history="1">
        <w:r w:rsidRPr="007836F1">
          <w:rPr>
            <w:rFonts w:ascii="Times New Roman" w:hAnsi="Times New Roman"/>
            <w:color w:val="000000" w:themeColor="text1"/>
            <w:spacing w:val="-8"/>
            <w:sz w:val="24"/>
            <w:szCs w:val="24"/>
          </w:rPr>
          <w:t>www.gosuslugi.ru</w:t>
        </w:r>
      </w:hyperlink>
      <w:r w:rsidRPr="007836F1">
        <w:rPr>
          <w:rFonts w:ascii="Times New Roman" w:hAnsi="Times New Roman"/>
          <w:color w:val="000000" w:themeColor="text1"/>
          <w:spacing w:val="-8"/>
          <w:sz w:val="24"/>
          <w:szCs w:val="24"/>
        </w:rPr>
        <w:t>.</w:t>
      </w:r>
    </w:p>
    <w:p w:rsidR="003C5CC5" w:rsidRPr="007836F1" w:rsidRDefault="003C5CC5" w:rsidP="00122626">
      <w:pPr>
        <w:tabs>
          <w:tab w:val="left" w:pos="709"/>
        </w:tabs>
        <w:ind w:left="709" w:right="565" w:firstLine="709"/>
        <w:jc w:val="both"/>
        <w:rPr>
          <w:rStyle w:val="postbody1"/>
          <w:color w:val="000000" w:themeColor="text1"/>
          <w:sz w:val="24"/>
          <w:szCs w:val="24"/>
        </w:rPr>
      </w:pPr>
      <w:r w:rsidRPr="007836F1">
        <w:rPr>
          <w:rStyle w:val="postbody1"/>
          <w:color w:val="000000" w:themeColor="text1"/>
          <w:sz w:val="24"/>
          <w:szCs w:val="24"/>
        </w:rPr>
        <w:t>3. Настоящее распоряжение вступает в силу с момента его официального опубликования.</w:t>
      </w:r>
    </w:p>
    <w:p w:rsidR="003C5CC5" w:rsidRPr="007836F1" w:rsidRDefault="003C5CC5" w:rsidP="00122626">
      <w:pPr>
        <w:pStyle w:val="32"/>
        <w:spacing w:after="0"/>
        <w:ind w:left="709" w:right="565" w:firstLine="709"/>
        <w:jc w:val="both"/>
        <w:rPr>
          <w:color w:val="000000" w:themeColor="text1"/>
          <w:spacing w:val="-8"/>
          <w:sz w:val="24"/>
          <w:szCs w:val="24"/>
          <w:u w:val="single"/>
        </w:rPr>
      </w:pPr>
      <w:r w:rsidRPr="007836F1">
        <w:rPr>
          <w:rStyle w:val="postbody1"/>
          <w:color w:val="000000" w:themeColor="text1"/>
          <w:sz w:val="24"/>
          <w:szCs w:val="24"/>
        </w:rPr>
        <w:t xml:space="preserve">4. Признать утратившим силу распоряжение Комитета по управлению муниципальным имуществом муниципального образования «Приволжский район» Астраханской области </w:t>
      </w:r>
      <w:r w:rsidRPr="007836F1">
        <w:rPr>
          <w:color w:val="000000" w:themeColor="text1"/>
          <w:spacing w:val="-8"/>
          <w:sz w:val="24"/>
          <w:szCs w:val="24"/>
        </w:rPr>
        <w:t xml:space="preserve">№848 от  04.05.2017 г.  </w:t>
      </w:r>
    </w:p>
    <w:p w:rsidR="003C5CC5" w:rsidRPr="007836F1" w:rsidRDefault="003C5CC5" w:rsidP="00122626">
      <w:pPr>
        <w:keepNext/>
        <w:ind w:left="709" w:right="565" w:firstLine="709"/>
        <w:jc w:val="both"/>
        <w:rPr>
          <w:rStyle w:val="postbody1"/>
          <w:color w:val="000000" w:themeColor="text1"/>
          <w:sz w:val="28"/>
          <w:szCs w:val="28"/>
        </w:rPr>
      </w:pPr>
      <w:r w:rsidRPr="007836F1">
        <w:rPr>
          <w:color w:val="000000" w:themeColor="text1"/>
          <w:sz w:val="24"/>
          <w:szCs w:val="24"/>
        </w:rPr>
        <w:t xml:space="preserve"> 5</w:t>
      </w:r>
      <w:r w:rsidRPr="007836F1">
        <w:rPr>
          <w:rStyle w:val="postbody1"/>
          <w:color w:val="000000" w:themeColor="text1"/>
          <w:sz w:val="24"/>
          <w:szCs w:val="24"/>
        </w:rPr>
        <w:t>. Контроль за исполнением  настоящего распоряжения оставляю за собой.</w:t>
      </w:r>
    </w:p>
    <w:p w:rsidR="003C5CC5" w:rsidRPr="007836F1" w:rsidRDefault="003C5CC5" w:rsidP="00122626">
      <w:pPr>
        <w:tabs>
          <w:tab w:val="left" w:pos="99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</w:p>
    <w:p w:rsidR="003C5CC5" w:rsidRPr="007836F1" w:rsidRDefault="003C5CC5" w:rsidP="00122626">
      <w:pPr>
        <w:pStyle w:val="12"/>
        <w:spacing w:after="0" w:line="240" w:lineRule="auto"/>
        <w:ind w:left="709" w:right="56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C5CC5" w:rsidRPr="007836F1" w:rsidRDefault="003C5CC5" w:rsidP="00122626">
      <w:pPr>
        <w:pStyle w:val="12"/>
        <w:spacing w:after="0" w:line="240" w:lineRule="auto"/>
        <w:ind w:left="709" w:right="56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C5CC5" w:rsidRPr="007836F1" w:rsidRDefault="003C5CC5" w:rsidP="00122626">
      <w:pPr>
        <w:pStyle w:val="12"/>
        <w:spacing w:after="0" w:line="240" w:lineRule="auto"/>
        <w:ind w:left="709" w:right="56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C5CC5" w:rsidRPr="007836F1" w:rsidRDefault="003C5CC5" w:rsidP="00122626">
      <w:pPr>
        <w:pStyle w:val="12"/>
        <w:spacing w:after="0" w:line="240" w:lineRule="auto"/>
        <w:ind w:left="709" w:right="56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C5CC5" w:rsidRPr="007836F1" w:rsidRDefault="003C5CC5" w:rsidP="00122626">
      <w:pPr>
        <w:ind w:left="709" w:right="565" w:firstLine="709"/>
        <w:jc w:val="both"/>
        <w:rPr>
          <w:color w:val="000000" w:themeColor="text1"/>
          <w:sz w:val="24"/>
          <w:szCs w:val="24"/>
        </w:rPr>
      </w:pPr>
    </w:p>
    <w:p w:rsidR="003C5CC5" w:rsidRPr="007836F1" w:rsidRDefault="003C5CC5" w:rsidP="00122626">
      <w:pPr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Председатель комитета           </w:t>
      </w:r>
      <w:r w:rsidR="00122626">
        <w:rPr>
          <w:color w:val="000000" w:themeColor="text1"/>
          <w:sz w:val="24"/>
          <w:szCs w:val="24"/>
        </w:rPr>
        <w:t xml:space="preserve">                           </w:t>
      </w:r>
      <w:r w:rsidRPr="007836F1">
        <w:rPr>
          <w:color w:val="000000" w:themeColor="text1"/>
          <w:sz w:val="24"/>
          <w:szCs w:val="24"/>
        </w:rPr>
        <w:t xml:space="preserve">                                       К.Ш. Давлетгильдеев</w:t>
      </w:r>
    </w:p>
    <w:p w:rsidR="003C5CC5" w:rsidRPr="007836F1" w:rsidRDefault="003C5CC5" w:rsidP="00122626">
      <w:pPr>
        <w:pStyle w:val="32"/>
        <w:spacing w:after="0"/>
        <w:ind w:left="709" w:right="565" w:firstLine="709"/>
        <w:jc w:val="both"/>
        <w:rPr>
          <w:bCs/>
          <w:color w:val="000000" w:themeColor="text1"/>
          <w:spacing w:val="-8"/>
          <w:sz w:val="24"/>
          <w:szCs w:val="24"/>
        </w:rPr>
      </w:pPr>
    </w:p>
    <w:p w:rsidR="00234E9D" w:rsidRPr="007836F1" w:rsidRDefault="00234E9D" w:rsidP="00122626">
      <w:pPr>
        <w:tabs>
          <w:tab w:val="left" w:pos="651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</w:p>
    <w:p w:rsidR="003A0F1E" w:rsidRDefault="003A0F1E" w:rsidP="00122626">
      <w:pPr>
        <w:autoSpaceDE w:val="0"/>
        <w:autoSpaceDN w:val="0"/>
        <w:adjustRightInd w:val="0"/>
        <w:ind w:left="709" w:right="565" w:firstLine="709"/>
        <w:jc w:val="both"/>
        <w:outlineLvl w:val="0"/>
        <w:rPr>
          <w:rStyle w:val="postbody1"/>
          <w:color w:val="000000" w:themeColor="text1"/>
          <w:sz w:val="28"/>
          <w:szCs w:val="28"/>
        </w:rPr>
      </w:pPr>
    </w:p>
    <w:p w:rsidR="00122626" w:rsidRDefault="00122626" w:rsidP="00122626">
      <w:pPr>
        <w:autoSpaceDE w:val="0"/>
        <w:autoSpaceDN w:val="0"/>
        <w:adjustRightInd w:val="0"/>
        <w:ind w:left="709" w:right="565" w:firstLine="709"/>
        <w:jc w:val="both"/>
        <w:outlineLvl w:val="0"/>
        <w:rPr>
          <w:rStyle w:val="postbody1"/>
          <w:color w:val="000000" w:themeColor="text1"/>
          <w:sz w:val="28"/>
          <w:szCs w:val="28"/>
        </w:rPr>
      </w:pPr>
    </w:p>
    <w:p w:rsidR="00122626" w:rsidRDefault="00122626" w:rsidP="00122626">
      <w:pPr>
        <w:autoSpaceDE w:val="0"/>
        <w:autoSpaceDN w:val="0"/>
        <w:adjustRightInd w:val="0"/>
        <w:ind w:left="709" w:right="565" w:firstLine="709"/>
        <w:jc w:val="both"/>
        <w:outlineLvl w:val="0"/>
        <w:rPr>
          <w:rStyle w:val="postbody1"/>
          <w:color w:val="000000" w:themeColor="text1"/>
          <w:sz w:val="28"/>
          <w:szCs w:val="28"/>
        </w:rPr>
      </w:pPr>
    </w:p>
    <w:p w:rsidR="00122626" w:rsidRPr="007836F1" w:rsidRDefault="00122626" w:rsidP="00122626">
      <w:pPr>
        <w:autoSpaceDE w:val="0"/>
        <w:autoSpaceDN w:val="0"/>
        <w:adjustRightInd w:val="0"/>
        <w:ind w:left="709" w:right="565" w:firstLine="709"/>
        <w:jc w:val="both"/>
        <w:outlineLvl w:val="0"/>
        <w:rPr>
          <w:rStyle w:val="postbody1"/>
          <w:color w:val="000000" w:themeColor="text1"/>
          <w:sz w:val="28"/>
          <w:szCs w:val="28"/>
        </w:rPr>
      </w:pPr>
    </w:p>
    <w:p w:rsidR="002207FE" w:rsidRPr="007836F1" w:rsidRDefault="002207FE" w:rsidP="00122626">
      <w:pPr>
        <w:autoSpaceDE w:val="0"/>
        <w:autoSpaceDN w:val="0"/>
        <w:adjustRightInd w:val="0"/>
        <w:ind w:left="709" w:right="565" w:firstLine="709"/>
        <w:jc w:val="right"/>
        <w:outlineLvl w:val="0"/>
        <w:rPr>
          <w:color w:val="000000" w:themeColor="text1"/>
        </w:rPr>
      </w:pPr>
      <w:r w:rsidRPr="007836F1">
        <w:rPr>
          <w:color w:val="000000" w:themeColor="text1"/>
        </w:rPr>
        <w:lastRenderedPageBreak/>
        <w:t>Утвержден</w:t>
      </w:r>
    </w:p>
    <w:p w:rsidR="002207FE" w:rsidRPr="007836F1" w:rsidRDefault="002207FE" w:rsidP="00122626">
      <w:pPr>
        <w:autoSpaceDE w:val="0"/>
        <w:autoSpaceDN w:val="0"/>
        <w:adjustRightInd w:val="0"/>
        <w:ind w:left="709" w:right="565" w:firstLine="709"/>
        <w:jc w:val="right"/>
        <w:outlineLvl w:val="0"/>
        <w:rPr>
          <w:color w:val="000000" w:themeColor="text1"/>
        </w:rPr>
      </w:pPr>
      <w:r w:rsidRPr="007836F1">
        <w:rPr>
          <w:color w:val="000000" w:themeColor="text1"/>
        </w:rPr>
        <w:t>Распоряжением  комитета по управлению муниципальным</w:t>
      </w:r>
    </w:p>
    <w:p w:rsidR="002207FE" w:rsidRPr="007836F1" w:rsidRDefault="002207FE" w:rsidP="00122626">
      <w:pPr>
        <w:autoSpaceDE w:val="0"/>
        <w:autoSpaceDN w:val="0"/>
        <w:adjustRightInd w:val="0"/>
        <w:ind w:left="709" w:right="565" w:firstLine="709"/>
        <w:jc w:val="right"/>
        <w:outlineLvl w:val="0"/>
        <w:rPr>
          <w:color w:val="000000" w:themeColor="text1"/>
        </w:rPr>
      </w:pPr>
      <w:r w:rsidRPr="007836F1">
        <w:rPr>
          <w:color w:val="000000" w:themeColor="text1"/>
        </w:rPr>
        <w:t xml:space="preserve"> имуществом  муниципального</w:t>
      </w:r>
      <w:r w:rsidR="002E667A" w:rsidRPr="007836F1">
        <w:rPr>
          <w:color w:val="000000" w:themeColor="text1"/>
        </w:rPr>
        <w:t xml:space="preserve"> </w:t>
      </w:r>
      <w:r w:rsidRPr="007836F1">
        <w:rPr>
          <w:color w:val="000000" w:themeColor="text1"/>
        </w:rPr>
        <w:t>образования «Приволжский район»</w:t>
      </w:r>
    </w:p>
    <w:p w:rsidR="004B684F" w:rsidRDefault="002207FE" w:rsidP="0063038C">
      <w:pPr>
        <w:ind w:left="709" w:right="565" w:firstLine="709"/>
        <w:jc w:val="both"/>
        <w:rPr>
          <w:color w:val="000000" w:themeColor="text1"/>
          <w:spacing w:val="-8"/>
          <w:sz w:val="24"/>
          <w:szCs w:val="24"/>
        </w:rPr>
      </w:pPr>
      <w:r w:rsidRPr="007836F1">
        <w:rPr>
          <w:color w:val="000000" w:themeColor="text1"/>
          <w:spacing w:val="-8"/>
        </w:rPr>
        <w:t xml:space="preserve">                                                                                                                                                от </w:t>
      </w:r>
      <w:r w:rsidR="0063038C">
        <w:rPr>
          <w:color w:val="000000" w:themeColor="text1"/>
          <w:spacing w:val="-8"/>
          <w:sz w:val="24"/>
          <w:szCs w:val="24"/>
        </w:rPr>
        <w:t>11.07.</w:t>
      </w:r>
      <w:r w:rsidR="0063038C" w:rsidRPr="007836F1">
        <w:rPr>
          <w:color w:val="000000" w:themeColor="text1"/>
          <w:spacing w:val="-8"/>
          <w:sz w:val="24"/>
          <w:szCs w:val="24"/>
        </w:rPr>
        <w:t>2018 г.  №</w:t>
      </w:r>
      <w:r w:rsidR="0063038C">
        <w:rPr>
          <w:color w:val="000000" w:themeColor="text1"/>
          <w:spacing w:val="-8"/>
          <w:sz w:val="24"/>
          <w:szCs w:val="24"/>
        </w:rPr>
        <w:t>1687</w:t>
      </w:r>
    </w:p>
    <w:p w:rsidR="0063038C" w:rsidRPr="007836F1" w:rsidRDefault="0063038C" w:rsidP="0063038C">
      <w:pPr>
        <w:ind w:left="709" w:right="565" w:firstLine="709"/>
        <w:jc w:val="both"/>
        <w:rPr>
          <w:b/>
          <w:color w:val="000000" w:themeColor="text1"/>
          <w:sz w:val="24"/>
          <w:szCs w:val="24"/>
        </w:rPr>
      </w:pPr>
    </w:p>
    <w:p w:rsidR="00A845BC" w:rsidRPr="007836F1" w:rsidRDefault="00A845BC" w:rsidP="00122626">
      <w:pPr>
        <w:pStyle w:val="ConsPlusTitle"/>
        <w:widowControl/>
        <w:ind w:left="709" w:right="565"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Административный регламент</w:t>
      </w:r>
    </w:p>
    <w:p w:rsidR="00A845BC" w:rsidRPr="007836F1" w:rsidRDefault="00A845BC" w:rsidP="00122626">
      <w:pPr>
        <w:pStyle w:val="ConsPlusTitle"/>
        <w:widowControl/>
        <w:ind w:left="709" w:right="565" w:firstLine="709"/>
        <w:jc w:val="center"/>
        <w:rPr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</w:r>
      <w:r w:rsidR="003C5CC5" w:rsidRPr="007836F1">
        <w:rPr>
          <w:color w:val="000000" w:themeColor="text1"/>
          <w:sz w:val="24"/>
          <w:szCs w:val="24"/>
        </w:rPr>
        <w:t>»</w:t>
      </w:r>
    </w:p>
    <w:p w:rsidR="00A845BC" w:rsidRPr="007836F1" w:rsidRDefault="00A845BC" w:rsidP="00122626">
      <w:pPr>
        <w:widowControl w:val="0"/>
        <w:autoSpaceDE w:val="0"/>
        <w:autoSpaceDN w:val="0"/>
        <w:adjustRightInd w:val="0"/>
        <w:ind w:left="709" w:right="565" w:firstLine="709"/>
        <w:jc w:val="center"/>
        <w:rPr>
          <w:color w:val="000000" w:themeColor="text1"/>
          <w:sz w:val="24"/>
          <w:szCs w:val="24"/>
        </w:rPr>
      </w:pPr>
    </w:p>
    <w:p w:rsidR="00A845BC" w:rsidRPr="007836F1" w:rsidRDefault="00006E45" w:rsidP="00122626">
      <w:pPr>
        <w:widowControl w:val="0"/>
        <w:autoSpaceDE w:val="0"/>
        <w:autoSpaceDN w:val="0"/>
        <w:adjustRightInd w:val="0"/>
        <w:ind w:left="709" w:right="565" w:firstLine="709"/>
        <w:jc w:val="center"/>
        <w:outlineLvl w:val="1"/>
        <w:rPr>
          <w:color w:val="000000" w:themeColor="text1"/>
          <w:sz w:val="24"/>
          <w:szCs w:val="24"/>
        </w:rPr>
      </w:pPr>
      <w:bookmarkStart w:id="0" w:name="Par33"/>
      <w:bookmarkEnd w:id="0"/>
      <w:r w:rsidRPr="007836F1">
        <w:rPr>
          <w:color w:val="000000" w:themeColor="text1"/>
          <w:sz w:val="24"/>
          <w:szCs w:val="24"/>
        </w:rPr>
        <w:t>1</w:t>
      </w:r>
      <w:r w:rsidR="00A845BC" w:rsidRPr="007836F1">
        <w:rPr>
          <w:color w:val="000000" w:themeColor="text1"/>
          <w:sz w:val="24"/>
          <w:szCs w:val="24"/>
        </w:rPr>
        <w:t>.</w:t>
      </w:r>
      <w:r w:rsidR="009A3548" w:rsidRPr="007836F1">
        <w:rPr>
          <w:color w:val="000000" w:themeColor="text1"/>
          <w:sz w:val="24"/>
          <w:szCs w:val="24"/>
        </w:rPr>
        <w:t xml:space="preserve"> </w:t>
      </w:r>
      <w:r w:rsidR="00A845BC" w:rsidRPr="007836F1">
        <w:rPr>
          <w:color w:val="000000" w:themeColor="text1"/>
          <w:sz w:val="24"/>
          <w:szCs w:val="24"/>
        </w:rPr>
        <w:t>Общие положения</w:t>
      </w:r>
      <w:bookmarkStart w:id="1" w:name="Par35"/>
      <w:bookmarkEnd w:id="1"/>
    </w:p>
    <w:p w:rsidR="001357B1" w:rsidRPr="007836F1" w:rsidRDefault="001357B1" w:rsidP="00122626">
      <w:pPr>
        <w:pStyle w:val="a3"/>
        <w:widowControl w:val="0"/>
        <w:tabs>
          <w:tab w:val="left" w:pos="10773"/>
        </w:tabs>
        <w:autoSpaceDE w:val="0"/>
        <w:autoSpaceDN w:val="0"/>
        <w:adjustRightInd w:val="0"/>
        <w:ind w:left="709" w:right="565" w:firstLine="709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666A0B" w:rsidRPr="007836F1" w:rsidRDefault="00006E45" w:rsidP="00122626">
      <w:pPr>
        <w:widowControl w:val="0"/>
        <w:tabs>
          <w:tab w:val="left" w:pos="10773"/>
        </w:tabs>
        <w:autoSpaceDE w:val="0"/>
        <w:autoSpaceDN w:val="0"/>
        <w:adjustRightInd w:val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1.</w:t>
      </w:r>
      <w:r w:rsidR="00A845BC" w:rsidRPr="007836F1">
        <w:rPr>
          <w:color w:val="000000" w:themeColor="text1"/>
          <w:sz w:val="24"/>
          <w:szCs w:val="24"/>
        </w:rPr>
        <w:t>1.</w:t>
      </w:r>
      <w:r w:rsidRPr="007836F1">
        <w:rPr>
          <w:color w:val="000000" w:themeColor="text1"/>
          <w:sz w:val="24"/>
          <w:szCs w:val="24"/>
        </w:rPr>
        <w:t xml:space="preserve"> </w:t>
      </w:r>
      <w:r w:rsidR="00A845BC" w:rsidRPr="007836F1">
        <w:rPr>
          <w:color w:val="000000" w:themeColor="text1"/>
          <w:sz w:val="24"/>
          <w:szCs w:val="24"/>
        </w:rPr>
        <w:t>Административный регламент предоставления муниципальной услуги «Утверждение схемы расположения земельного</w:t>
      </w:r>
      <w:r w:rsidRPr="007836F1">
        <w:rPr>
          <w:color w:val="000000" w:themeColor="text1"/>
          <w:sz w:val="24"/>
          <w:szCs w:val="24"/>
        </w:rPr>
        <w:t xml:space="preserve"> участка или земельных участков </w:t>
      </w:r>
      <w:r w:rsidR="00A845BC" w:rsidRPr="007836F1">
        <w:rPr>
          <w:color w:val="000000" w:themeColor="text1"/>
          <w:sz w:val="24"/>
          <w:szCs w:val="24"/>
        </w:rPr>
        <w:t>на кадастровом плане территории» (далее - административный регламент)</w:t>
      </w:r>
      <w:r w:rsidRPr="007836F1">
        <w:rPr>
          <w:color w:val="000000" w:themeColor="text1"/>
          <w:sz w:val="24"/>
          <w:szCs w:val="24"/>
        </w:rPr>
        <w:t xml:space="preserve"> устанавливает порядок предоставления муниципальной услуги и стандарт предоставления муниципальной услуги, в том числе сроки и последовательность действий (далее – административные процедуры)</w:t>
      </w:r>
      <w:r w:rsidR="00666A0B" w:rsidRPr="007836F1">
        <w:rPr>
          <w:color w:val="000000" w:themeColor="text1"/>
          <w:sz w:val="24"/>
          <w:szCs w:val="24"/>
        </w:rPr>
        <w:t xml:space="preserve"> по предоставлению муниципальной услуги.</w:t>
      </w:r>
    </w:p>
    <w:p w:rsidR="003C5CC5" w:rsidRPr="007836F1" w:rsidRDefault="00A845BC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 </w:t>
      </w:r>
      <w:r w:rsidR="00666A0B" w:rsidRPr="007836F1">
        <w:rPr>
          <w:color w:val="000000" w:themeColor="text1"/>
          <w:sz w:val="24"/>
          <w:szCs w:val="24"/>
        </w:rPr>
        <w:t xml:space="preserve">1.2. Административный регламент Комитета по управлению муниципальным имуществом муниципального образования «Приволжский район» Астраханской области по предоставлению муниципальной услуги «Утверждение схемы расположения земельного участка или земельных участков на кадастровом плане территории»   (далее – муниципальная услуга) </w:t>
      </w:r>
      <w:r w:rsidR="003C5CC5" w:rsidRPr="007836F1">
        <w:rPr>
          <w:color w:val="000000" w:themeColor="text1"/>
          <w:sz w:val="24"/>
          <w:szCs w:val="24"/>
        </w:rPr>
        <w:t xml:space="preserve">размещен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интернет (далее – «Интернет»), на сайте Приволжского филиала автономного учреждения Астраханской области «Многофункциональный центр» (далее - МФЦ) </w:t>
      </w:r>
      <w:hyperlink r:id="rId10" w:history="1">
        <w:r w:rsidR="003C5CC5" w:rsidRPr="007836F1">
          <w:rPr>
            <w:rStyle w:val="a4"/>
            <w:color w:val="000000" w:themeColor="text1"/>
            <w:spacing w:val="2"/>
            <w:sz w:val="24"/>
            <w:szCs w:val="24"/>
          </w:rPr>
          <w:t>http://www.mfc.astrobl.ru</w:t>
        </w:r>
      </w:hyperlink>
      <w:r w:rsidR="003C5CC5" w:rsidRPr="007836F1">
        <w:rPr>
          <w:color w:val="000000" w:themeColor="text1"/>
          <w:spacing w:val="2"/>
          <w:sz w:val="24"/>
          <w:szCs w:val="24"/>
        </w:rPr>
        <w:t>,</w:t>
      </w:r>
      <w:r w:rsidR="003C5CC5" w:rsidRPr="007836F1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3C5CC5" w:rsidRPr="007836F1">
        <w:rPr>
          <w:color w:val="000000" w:themeColor="text1"/>
          <w:sz w:val="24"/>
          <w:szCs w:val="24"/>
        </w:rPr>
        <w:t xml:space="preserve">в государственных информационных системах </w:t>
      </w:r>
      <w:r w:rsidR="003C5CC5" w:rsidRPr="007836F1">
        <w:rPr>
          <w:color w:val="000000" w:themeColor="text1"/>
          <w:sz w:val="24"/>
          <w:szCs w:val="24"/>
          <w:lang w:val="en-US"/>
        </w:rPr>
        <w:t>http</w:t>
      </w:r>
      <w:r w:rsidR="003C5CC5" w:rsidRPr="007836F1">
        <w:rPr>
          <w:color w:val="000000" w:themeColor="text1"/>
          <w:sz w:val="24"/>
          <w:szCs w:val="24"/>
        </w:rPr>
        <w:t>://</w:t>
      </w:r>
      <w:r w:rsidR="003C5CC5" w:rsidRPr="007836F1">
        <w:rPr>
          <w:color w:val="000000" w:themeColor="text1"/>
          <w:sz w:val="24"/>
          <w:szCs w:val="24"/>
          <w:lang w:val="en-US"/>
        </w:rPr>
        <w:t>www</w:t>
      </w:r>
      <w:r w:rsidR="003C5CC5" w:rsidRPr="007836F1">
        <w:rPr>
          <w:color w:val="000000" w:themeColor="text1"/>
          <w:sz w:val="24"/>
          <w:szCs w:val="24"/>
        </w:rPr>
        <w:t>.</w:t>
      </w:r>
      <w:r w:rsidR="003C5CC5" w:rsidRPr="007836F1">
        <w:rPr>
          <w:color w:val="000000" w:themeColor="text1"/>
          <w:sz w:val="24"/>
          <w:szCs w:val="24"/>
          <w:lang w:val="en-US"/>
        </w:rPr>
        <w:t>gosuslugi</w:t>
      </w:r>
      <w:r w:rsidR="003C5CC5" w:rsidRPr="007836F1">
        <w:rPr>
          <w:color w:val="000000" w:themeColor="text1"/>
          <w:sz w:val="24"/>
          <w:szCs w:val="24"/>
        </w:rPr>
        <w:t>.astrobl.</w:t>
      </w:r>
      <w:r w:rsidR="003C5CC5" w:rsidRPr="007836F1">
        <w:rPr>
          <w:color w:val="000000" w:themeColor="text1"/>
          <w:sz w:val="24"/>
          <w:szCs w:val="24"/>
          <w:lang w:val="en-US"/>
        </w:rPr>
        <w:t>ru</w:t>
      </w:r>
      <w:r w:rsidR="003C5CC5" w:rsidRPr="007836F1">
        <w:rPr>
          <w:color w:val="000000" w:themeColor="text1"/>
          <w:sz w:val="24"/>
          <w:szCs w:val="24"/>
        </w:rPr>
        <w:t xml:space="preserve">, </w:t>
      </w:r>
      <w:r w:rsidR="003C5CC5" w:rsidRPr="007836F1">
        <w:rPr>
          <w:color w:val="000000" w:themeColor="text1"/>
          <w:sz w:val="24"/>
          <w:szCs w:val="24"/>
          <w:lang w:val="en-US"/>
        </w:rPr>
        <w:t>http</w:t>
      </w:r>
      <w:r w:rsidR="003C5CC5" w:rsidRPr="007836F1">
        <w:rPr>
          <w:color w:val="000000" w:themeColor="text1"/>
          <w:sz w:val="24"/>
          <w:szCs w:val="24"/>
        </w:rPr>
        <w:t>://</w:t>
      </w:r>
      <w:r w:rsidR="003C5CC5" w:rsidRPr="007836F1">
        <w:rPr>
          <w:color w:val="000000" w:themeColor="text1"/>
          <w:sz w:val="24"/>
          <w:szCs w:val="24"/>
          <w:lang w:val="en-US"/>
        </w:rPr>
        <w:t>www</w:t>
      </w:r>
      <w:r w:rsidR="003C5CC5" w:rsidRPr="007836F1">
        <w:rPr>
          <w:color w:val="000000" w:themeColor="text1"/>
          <w:sz w:val="24"/>
          <w:szCs w:val="24"/>
        </w:rPr>
        <w:t xml:space="preserve">. </w:t>
      </w:r>
      <w:r w:rsidR="003C5CC5" w:rsidRPr="007836F1">
        <w:rPr>
          <w:color w:val="000000" w:themeColor="text1"/>
          <w:sz w:val="24"/>
          <w:szCs w:val="24"/>
          <w:lang w:val="en-US"/>
        </w:rPr>
        <w:t>gosuslugi</w:t>
      </w:r>
      <w:r w:rsidR="003C5CC5" w:rsidRPr="007836F1">
        <w:rPr>
          <w:color w:val="000000" w:themeColor="text1"/>
          <w:sz w:val="24"/>
          <w:szCs w:val="24"/>
        </w:rPr>
        <w:t>.</w:t>
      </w:r>
      <w:r w:rsidR="003C5CC5" w:rsidRPr="007836F1">
        <w:rPr>
          <w:color w:val="000000" w:themeColor="text1"/>
          <w:sz w:val="24"/>
          <w:szCs w:val="24"/>
          <w:lang w:val="en-US"/>
        </w:rPr>
        <w:t>ru</w:t>
      </w:r>
      <w:r w:rsidR="003C5CC5" w:rsidRPr="007836F1">
        <w:rPr>
          <w:color w:val="000000" w:themeColor="text1"/>
          <w:sz w:val="24"/>
          <w:szCs w:val="24"/>
        </w:rPr>
        <w:t xml:space="preserve"> (далее – региональный единый портал). </w:t>
      </w:r>
    </w:p>
    <w:p w:rsidR="003C5CC5" w:rsidRPr="007836F1" w:rsidRDefault="003C5CC5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Текст административного регламента размещается также в местах предоставления муниципальной услуги.</w:t>
      </w:r>
    </w:p>
    <w:p w:rsidR="003C5CC5" w:rsidRPr="007836F1" w:rsidRDefault="003C5CC5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1.3. Предоставление муниципальной услуги осуществляется в соответствии с настоящим административным регламентом физическим лицам, юридическим лицам либо их уполномоченным представителям, обратившимся в комитет с запросом о предоставлении муниципальной услуги, выраженным в письменной или электронной форме (далее - заявитель).   </w:t>
      </w:r>
    </w:p>
    <w:p w:rsidR="003C5CC5" w:rsidRPr="007836F1" w:rsidRDefault="003C5CC5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1.4.   Порядок информирования о предоставлении муниципальной услуги.</w:t>
      </w:r>
    </w:p>
    <w:p w:rsidR="003C5CC5" w:rsidRPr="007836F1" w:rsidRDefault="003C5CC5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1.4.1. Информация о месте нахождения и графике работы Комитета по управлению муниципальным имуществом муниципального образования «Приволжский район» (далее-Комитет).</w:t>
      </w:r>
    </w:p>
    <w:p w:rsidR="003C5CC5" w:rsidRPr="007836F1" w:rsidRDefault="003C5CC5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Почтовый адрес Комитета: 416450, Астраханская область, Приволжский район, с. Началово, ул. Ленина, 48.</w:t>
      </w:r>
    </w:p>
    <w:p w:rsidR="003C5CC5" w:rsidRPr="007836F1" w:rsidRDefault="003C5CC5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График работы Комитета:</w:t>
      </w:r>
    </w:p>
    <w:p w:rsidR="003C5CC5" w:rsidRPr="007836F1" w:rsidRDefault="003C5CC5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С понедельника по пятницу – с 8.00 до 17.00,</w:t>
      </w:r>
    </w:p>
    <w:p w:rsidR="003C5CC5" w:rsidRPr="007836F1" w:rsidRDefault="003C5CC5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Перерыв на обед – с 12.00 до 13.00,</w:t>
      </w:r>
    </w:p>
    <w:p w:rsidR="003C5CC5" w:rsidRPr="007836F1" w:rsidRDefault="003C5CC5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Выходные дни – суббота, воскресенье.</w:t>
      </w:r>
    </w:p>
    <w:p w:rsidR="003C5CC5" w:rsidRPr="007836F1" w:rsidRDefault="003C5CC5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1.4.2. Справочные телефоны комитета</w:t>
      </w:r>
    </w:p>
    <w:p w:rsidR="003C5CC5" w:rsidRPr="007836F1" w:rsidRDefault="003C5CC5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(8512) 40-69-87 Телефон/факс приемной</w:t>
      </w:r>
    </w:p>
    <w:p w:rsidR="003C5CC5" w:rsidRPr="007836F1" w:rsidRDefault="003C5CC5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(8512) 40-69-87 специалисты Комитета;</w:t>
      </w:r>
    </w:p>
    <w:p w:rsidR="003C5CC5" w:rsidRPr="007836F1" w:rsidRDefault="003C5CC5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1.4.3. Адрес электронной почты: </w:t>
      </w:r>
      <w:r w:rsidRPr="007836F1">
        <w:rPr>
          <w:color w:val="000000" w:themeColor="text1"/>
          <w:sz w:val="24"/>
          <w:szCs w:val="24"/>
          <w:lang w:val="en-US"/>
        </w:rPr>
        <w:t>komitet</w:t>
      </w:r>
      <w:r w:rsidRPr="007836F1">
        <w:rPr>
          <w:color w:val="000000" w:themeColor="text1"/>
          <w:sz w:val="24"/>
          <w:szCs w:val="24"/>
        </w:rPr>
        <w:t>30@</w:t>
      </w:r>
      <w:r w:rsidRPr="007836F1">
        <w:rPr>
          <w:color w:val="000000" w:themeColor="text1"/>
          <w:sz w:val="24"/>
          <w:szCs w:val="24"/>
          <w:lang w:val="en-US"/>
        </w:rPr>
        <w:t>bk</w:t>
      </w:r>
      <w:r w:rsidRPr="007836F1">
        <w:rPr>
          <w:color w:val="000000" w:themeColor="text1"/>
          <w:sz w:val="24"/>
          <w:szCs w:val="24"/>
        </w:rPr>
        <w:t>.</w:t>
      </w:r>
      <w:r w:rsidRPr="007836F1">
        <w:rPr>
          <w:color w:val="000000" w:themeColor="text1"/>
          <w:sz w:val="24"/>
          <w:szCs w:val="24"/>
          <w:lang w:val="en-US"/>
        </w:rPr>
        <w:t>ru</w:t>
      </w:r>
    </w:p>
    <w:p w:rsidR="003C5CC5" w:rsidRPr="007836F1" w:rsidRDefault="003C5CC5" w:rsidP="00122626">
      <w:pPr>
        <w:pStyle w:val="ab"/>
        <w:tabs>
          <w:tab w:val="left" w:pos="10773"/>
        </w:tabs>
        <w:spacing w:before="0" w:beforeAutospacing="0" w:after="0" w:afterAutospacing="0"/>
        <w:ind w:left="709" w:right="565" w:firstLine="709"/>
        <w:jc w:val="both"/>
        <w:rPr>
          <w:rFonts w:ascii="Arial" w:hAnsi="Arial" w:cs="Arial"/>
          <w:color w:val="000000" w:themeColor="text1"/>
          <w:spacing w:val="2"/>
        </w:rPr>
      </w:pPr>
      <w:r w:rsidRPr="007836F1">
        <w:rPr>
          <w:color w:val="000000" w:themeColor="text1"/>
        </w:rPr>
        <w:t xml:space="preserve">1.4.4. </w:t>
      </w:r>
      <w:r w:rsidRPr="007836F1">
        <w:rPr>
          <w:color w:val="000000" w:themeColor="text1"/>
          <w:spacing w:val="2"/>
        </w:rPr>
        <w:t>Информация о местонахождении и графике работы МФЦ указаны в приложении 3 к административному Регламенту.</w:t>
      </w:r>
    </w:p>
    <w:p w:rsidR="003C5CC5" w:rsidRPr="007836F1" w:rsidRDefault="003C5CC5" w:rsidP="00122626">
      <w:pPr>
        <w:pStyle w:val="ab"/>
        <w:tabs>
          <w:tab w:val="left" w:pos="10773"/>
        </w:tabs>
        <w:spacing w:before="0" w:beforeAutospacing="0" w:after="0" w:afterAutospacing="0"/>
        <w:ind w:left="709" w:right="565" w:firstLine="709"/>
        <w:jc w:val="both"/>
        <w:rPr>
          <w:color w:val="000000" w:themeColor="text1"/>
        </w:rPr>
      </w:pPr>
      <w:r w:rsidRPr="007836F1">
        <w:rPr>
          <w:color w:val="000000" w:themeColor="text1"/>
        </w:rPr>
        <w:t>1.4.5. Справочные телефоны МФЦ указаны в приложении 3 к административному Регламенту.</w:t>
      </w:r>
    </w:p>
    <w:p w:rsidR="003C5CC5" w:rsidRPr="007836F1" w:rsidRDefault="003C5CC5" w:rsidP="00122626">
      <w:pPr>
        <w:pStyle w:val="ab"/>
        <w:tabs>
          <w:tab w:val="left" w:pos="10773"/>
        </w:tabs>
        <w:spacing w:before="0" w:beforeAutospacing="0" w:after="0" w:afterAutospacing="0"/>
        <w:ind w:left="709" w:right="565" w:firstLine="709"/>
        <w:jc w:val="both"/>
        <w:rPr>
          <w:color w:val="000000" w:themeColor="text1"/>
        </w:rPr>
      </w:pPr>
      <w:r w:rsidRPr="007836F1">
        <w:rPr>
          <w:color w:val="000000" w:themeColor="text1"/>
        </w:rPr>
        <w:t xml:space="preserve">1.4.6. Адрес официального сайта МФЦ в сети «Интернет»: </w:t>
      </w:r>
      <w:r w:rsidRPr="007836F1">
        <w:rPr>
          <w:color w:val="000000" w:themeColor="text1"/>
          <w:spacing w:val="2"/>
        </w:rPr>
        <w:t>http://www.mfc.astrobl.ru.</w:t>
      </w:r>
    </w:p>
    <w:p w:rsidR="003C5CC5" w:rsidRPr="007836F1" w:rsidRDefault="003C5CC5" w:rsidP="00122626">
      <w:pPr>
        <w:pStyle w:val="ab"/>
        <w:tabs>
          <w:tab w:val="left" w:pos="10773"/>
        </w:tabs>
        <w:spacing w:before="0" w:beforeAutospacing="0" w:after="0" w:afterAutospacing="0"/>
        <w:ind w:left="709" w:right="565" w:firstLine="709"/>
        <w:jc w:val="both"/>
        <w:rPr>
          <w:color w:val="000000" w:themeColor="text1"/>
        </w:rPr>
      </w:pPr>
      <w:r w:rsidRPr="007836F1">
        <w:rPr>
          <w:color w:val="000000" w:themeColor="text1"/>
        </w:rPr>
        <w:t xml:space="preserve">Адрес электронной почты МФЦ: </w:t>
      </w:r>
      <w:r w:rsidRPr="007836F1">
        <w:rPr>
          <w:color w:val="000000" w:themeColor="text1"/>
          <w:spacing w:val="2"/>
        </w:rPr>
        <w:t>mfc.astrakhan@astrobl.ru</w:t>
      </w:r>
    </w:p>
    <w:p w:rsidR="003C5CC5" w:rsidRPr="007836F1" w:rsidRDefault="003C5CC5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lastRenderedPageBreak/>
        <w:t>1.4.7. Порядок получения информации заявителями по вопросам предоставления муниципальной услуги.</w:t>
      </w:r>
    </w:p>
    <w:p w:rsidR="002A3FA4" w:rsidRPr="007836F1" w:rsidRDefault="002A3FA4" w:rsidP="00122626">
      <w:pPr>
        <w:widowControl w:val="0"/>
        <w:tabs>
          <w:tab w:val="left" w:pos="10773"/>
        </w:tabs>
        <w:autoSpaceDE w:val="0"/>
        <w:autoSpaceDN w:val="0"/>
        <w:adjustRightInd w:val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Информирование заявителей о предоставлении муниципальной услуги осуществляется должностным лицом комитета, ответственным за предоставление муниципальной услуги.</w:t>
      </w:r>
    </w:p>
    <w:p w:rsidR="002A3FA4" w:rsidRPr="007836F1" w:rsidRDefault="002A3FA4" w:rsidP="00122626">
      <w:pPr>
        <w:pStyle w:val="ConsPlusNormal"/>
        <w:widowControl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 лица, ответственные за предоставление муниципальной услуги, осуществляют информирование по следующим направлениям:</w:t>
      </w:r>
    </w:p>
    <w:p w:rsidR="002A3FA4" w:rsidRPr="007836F1" w:rsidRDefault="002A3FA4" w:rsidP="00122626">
      <w:pPr>
        <w:pStyle w:val="ConsPlusNormal"/>
        <w:widowControl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- о местонахождении и графике работы комитета;</w:t>
      </w:r>
    </w:p>
    <w:p w:rsidR="002A3FA4" w:rsidRPr="007836F1" w:rsidRDefault="002A3FA4" w:rsidP="00122626">
      <w:pPr>
        <w:pStyle w:val="ConsPlusNormal"/>
        <w:widowControl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- о справочных телефона комитета;</w:t>
      </w:r>
    </w:p>
    <w:p w:rsidR="002A3FA4" w:rsidRPr="007836F1" w:rsidRDefault="002A3FA4" w:rsidP="00122626">
      <w:pPr>
        <w:shd w:val="clear" w:color="auto" w:fill="FFFFFF"/>
        <w:tabs>
          <w:tab w:val="left" w:pos="10773"/>
        </w:tabs>
        <w:suppressAutoHyphens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об адресе официального сайта комитета,  в сети Интернет, адресе электронной почты комитета;</w:t>
      </w:r>
    </w:p>
    <w:p w:rsidR="002A3FA4" w:rsidRPr="007836F1" w:rsidRDefault="002A3FA4" w:rsidP="00122626">
      <w:pPr>
        <w:shd w:val="clear" w:color="auto" w:fill="FFFFFF"/>
        <w:tabs>
          <w:tab w:val="left" w:pos="10773"/>
        </w:tabs>
        <w:suppressAutoHyphens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о возможности получения муниципальной услуги в электронном виде через региональный и единый порталы;</w:t>
      </w:r>
    </w:p>
    <w:p w:rsidR="002A3FA4" w:rsidRPr="007836F1" w:rsidRDefault="002A3FA4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о порядке получения информации заявителями по вопросам предоставления муниципальной услуги, сведений о ходе предоставления услуги, в том числе с использованием регионального и единого порталов;</w:t>
      </w:r>
    </w:p>
    <w:p w:rsidR="002A3FA4" w:rsidRPr="007836F1" w:rsidRDefault="002A3FA4" w:rsidP="00122626">
      <w:pPr>
        <w:pStyle w:val="ConsPlusNormal"/>
        <w:widowControl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- о порядке, форме и месте размещения указанной в абзацах с четвертого по восьмой настоящего подпункта информации.</w:t>
      </w:r>
    </w:p>
    <w:p w:rsidR="002A3FA4" w:rsidRPr="007836F1" w:rsidRDefault="002A3FA4" w:rsidP="00122626">
      <w:pPr>
        <w:pStyle w:val="2"/>
        <w:numPr>
          <w:ilvl w:val="0"/>
          <w:numId w:val="0"/>
        </w:numPr>
        <w:tabs>
          <w:tab w:val="left" w:pos="993"/>
          <w:tab w:val="left" w:pos="1701"/>
          <w:tab w:val="left" w:pos="10773"/>
        </w:tabs>
        <w:spacing w:before="0" w:line="240" w:lineRule="auto"/>
        <w:ind w:left="709" w:right="565" w:firstLine="709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Основными требованиями к информированию по вопросам предоставления муниципальной услуги являются:</w:t>
      </w:r>
    </w:p>
    <w:p w:rsidR="002A3FA4" w:rsidRPr="007836F1" w:rsidRDefault="002A3FA4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полнота, актуальность и достоверность информации о порядке предоставления муниципальной услуги;</w:t>
      </w:r>
    </w:p>
    <w:p w:rsidR="002A3FA4" w:rsidRPr="007836F1" w:rsidRDefault="002A3FA4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своевременность;</w:t>
      </w:r>
    </w:p>
    <w:p w:rsidR="002A3FA4" w:rsidRPr="007836F1" w:rsidRDefault="002A3FA4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четкость в изложении материала;</w:t>
      </w:r>
    </w:p>
    <w:p w:rsidR="002A3FA4" w:rsidRPr="007836F1" w:rsidRDefault="002A3FA4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полнота консультирования;</w:t>
      </w:r>
    </w:p>
    <w:p w:rsidR="002A3FA4" w:rsidRPr="007836F1" w:rsidRDefault="002A3FA4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наглядность форм подачи материала;</w:t>
      </w:r>
    </w:p>
    <w:p w:rsidR="002A3FA4" w:rsidRPr="007836F1" w:rsidRDefault="002A3FA4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удобство и доступность.</w:t>
      </w:r>
    </w:p>
    <w:p w:rsidR="002A3FA4" w:rsidRPr="007836F1" w:rsidRDefault="002A3FA4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Консультирование осуществляется как в устной, так и в письменной, в том числе электронной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письменному запросу заявителя, в том числе в электронной форме.</w:t>
      </w:r>
    </w:p>
    <w:p w:rsidR="002A3FA4" w:rsidRPr="007836F1" w:rsidRDefault="00E7086F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1.4.</w:t>
      </w:r>
      <w:r w:rsidR="007F07B3">
        <w:rPr>
          <w:color w:val="000000" w:themeColor="text1"/>
          <w:sz w:val="24"/>
          <w:szCs w:val="24"/>
        </w:rPr>
        <w:t>8</w:t>
      </w:r>
      <w:r w:rsidR="002A3FA4" w:rsidRPr="007836F1">
        <w:rPr>
          <w:color w:val="000000" w:themeColor="text1"/>
          <w:sz w:val="24"/>
          <w:szCs w:val="24"/>
        </w:rPr>
        <w:t>. Информирование заявителей о предоставлении муниципальной услуги осуществляется в форме:</w:t>
      </w:r>
    </w:p>
    <w:p w:rsidR="00D675D8" w:rsidRPr="007836F1" w:rsidRDefault="002A3FA4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- непосредственного общения должностных лиц комитета, МФЦ, ответственных за предоставление муниципальной услуги, с заявителями (при личном обращении, по телефону) по направлениям, предусмотренным </w:t>
      </w:r>
      <w:hyperlink r:id="rId11" w:history="1">
        <w:r w:rsidRPr="007836F1">
          <w:rPr>
            <w:color w:val="000000" w:themeColor="text1"/>
            <w:sz w:val="24"/>
            <w:szCs w:val="24"/>
          </w:rPr>
          <w:t>подпунктом 1.4.6 пункта 1.4</w:t>
        </w:r>
      </w:hyperlink>
      <w:r w:rsidRPr="007836F1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3C5CC5" w:rsidRPr="007836F1" w:rsidRDefault="003C5CC5" w:rsidP="00122626">
      <w:pPr>
        <w:pStyle w:val="ab"/>
        <w:tabs>
          <w:tab w:val="left" w:pos="10773"/>
        </w:tabs>
        <w:spacing w:before="0" w:beforeAutospacing="0" w:after="0" w:afterAutospacing="0"/>
        <w:ind w:left="709" w:right="565" w:firstLine="709"/>
        <w:jc w:val="both"/>
        <w:rPr>
          <w:color w:val="000000" w:themeColor="text1"/>
        </w:rPr>
      </w:pPr>
      <w:r w:rsidRPr="007836F1">
        <w:rPr>
          <w:color w:val="000000" w:themeColor="text1"/>
        </w:rPr>
        <w:t xml:space="preserve">- информационных материалов, которые размещаются на официальном сайте комитета в сети «Интернет» </w:t>
      </w:r>
      <w:r w:rsidRPr="007836F1">
        <w:rPr>
          <w:color w:val="000000" w:themeColor="text1"/>
          <w:lang w:val="en-US"/>
        </w:rPr>
        <w:t>kumi</w:t>
      </w:r>
      <w:r w:rsidRPr="007836F1">
        <w:rPr>
          <w:color w:val="000000" w:themeColor="text1"/>
        </w:rPr>
        <w:t>-</w:t>
      </w:r>
      <w:r w:rsidRPr="007836F1">
        <w:rPr>
          <w:color w:val="000000" w:themeColor="text1"/>
          <w:lang w:val="en-US"/>
        </w:rPr>
        <w:t>priv</w:t>
      </w:r>
      <w:r w:rsidRPr="007836F1">
        <w:rPr>
          <w:color w:val="000000" w:themeColor="text1"/>
        </w:rPr>
        <w:t>.</w:t>
      </w:r>
      <w:r w:rsidRPr="007836F1">
        <w:rPr>
          <w:color w:val="000000" w:themeColor="text1"/>
          <w:lang w:val="en-US"/>
        </w:rPr>
        <w:t>ru</w:t>
      </w:r>
      <w:r w:rsidRPr="007836F1">
        <w:rPr>
          <w:color w:val="000000" w:themeColor="text1"/>
        </w:rPr>
        <w:t xml:space="preserve">, официальном сайте МФЦ в сети «Интернет» </w:t>
      </w:r>
      <w:r w:rsidRPr="007836F1">
        <w:rPr>
          <w:color w:val="000000" w:themeColor="text1"/>
          <w:spacing w:val="2"/>
        </w:rPr>
        <w:t>http://www.mfc.astrobl.ru</w:t>
      </w:r>
      <w:r w:rsidRPr="007836F1">
        <w:rPr>
          <w:color w:val="000000" w:themeColor="text1"/>
        </w:rPr>
        <w:t xml:space="preserve">., региональном портале </w:t>
      </w:r>
      <w:r w:rsidRPr="007836F1">
        <w:rPr>
          <w:color w:val="000000" w:themeColor="text1"/>
          <w:lang w:val="en-US"/>
        </w:rPr>
        <w:t>www</w:t>
      </w:r>
      <w:r w:rsidRPr="007836F1">
        <w:rPr>
          <w:color w:val="000000" w:themeColor="text1"/>
        </w:rPr>
        <w:t>.gosuslugi.astrobl.ru, едином портале www.gosuslugi.ru и на информационных стендах, размещенных в помещении Комитета;</w:t>
      </w:r>
    </w:p>
    <w:p w:rsidR="003C5CC5" w:rsidRPr="007836F1" w:rsidRDefault="003C5CC5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взаимодействия должностных лиц комитета либо МФЦ, ответственных за предоставление муниципальной услуги, с заявителями по почте, электронной почте.</w:t>
      </w:r>
    </w:p>
    <w:p w:rsidR="003C5CC5" w:rsidRPr="007836F1" w:rsidRDefault="00E7086F" w:rsidP="00122626">
      <w:pPr>
        <w:pStyle w:val="ab"/>
        <w:tabs>
          <w:tab w:val="left" w:pos="10773"/>
        </w:tabs>
        <w:spacing w:before="0" w:beforeAutospacing="0" w:after="0" w:afterAutospacing="0"/>
        <w:ind w:left="709" w:right="565" w:firstLine="709"/>
        <w:jc w:val="both"/>
        <w:rPr>
          <w:color w:val="000000" w:themeColor="text1"/>
        </w:rPr>
      </w:pPr>
      <w:r w:rsidRPr="007836F1">
        <w:rPr>
          <w:color w:val="000000" w:themeColor="text1"/>
        </w:rPr>
        <w:t>1.4.</w:t>
      </w:r>
      <w:r w:rsidR="007F07B3">
        <w:rPr>
          <w:color w:val="000000" w:themeColor="text1"/>
        </w:rPr>
        <w:t>9</w:t>
      </w:r>
      <w:r w:rsidR="002A3FA4" w:rsidRPr="007836F1">
        <w:rPr>
          <w:color w:val="000000" w:themeColor="text1"/>
        </w:rPr>
        <w:t>. Требования к форме и характеру взаимодействия должностных лиц комитета, МФЦ с заявителями:</w:t>
      </w:r>
    </w:p>
    <w:p w:rsidR="002A3FA4" w:rsidRPr="007836F1" w:rsidRDefault="002A3FA4" w:rsidP="00122626">
      <w:pPr>
        <w:pStyle w:val="ab"/>
        <w:tabs>
          <w:tab w:val="left" w:pos="10773"/>
        </w:tabs>
        <w:spacing w:before="0" w:beforeAutospacing="0" w:after="0" w:afterAutospacing="0"/>
        <w:ind w:left="709" w:right="565" w:firstLine="709"/>
        <w:jc w:val="both"/>
        <w:rPr>
          <w:color w:val="000000" w:themeColor="text1"/>
        </w:rPr>
      </w:pPr>
      <w:r w:rsidRPr="007836F1">
        <w:rPr>
          <w:color w:val="000000" w:themeColor="text1"/>
        </w:rPr>
        <w:t xml:space="preserve">- при ответе на телефонные звонки должностное лицо комитета, МФЦ, ответственное за предоставление муниципальной услуги,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</w:p>
    <w:p w:rsidR="002A3FA4" w:rsidRPr="007836F1" w:rsidRDefault="002A3FA4" w:rsidP="00122626">
      <w:pPr>
        <w:pStyle w:val="3"/>
        <w:numPr>
          <w:ilvl w:val="0"/>
          <w:numId w:val="0"/>
        </w:numPr>
        <w:tabs>
          <w:tab w:val="left" w:pos="1260"/>
          <w:tab w:val="left" w:pos="1800"/>
          <w:tab w:val="left" w:pos="10773"/>
        </w:tabs>
        <w:spacing w:line="240" w:lineRule="auto"/>
        <w:ind w:left="709" w:right="565" w:firstLine="709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при личном обращении заявителей должностное лицо комитета, МФЦ, ответственное за предоставление муниципальной услуги, должно представиться, указав фамилию, имя и отчество, сообщить занимаемую должность, самостоятельно дать ответ на заданный заявителем вопрос;</w:t>
      </w:r>
    </w:p>
    <w:p w:rsidR="002A3FA4" w:rsidRPr="007836F1" w:rsidRDefault="002A3FA4" w:rsidP="00122626">
      <w:pPr>
        <w:pStyle w:val="3"/>
        <w:numPr>
          <w:ilvl w:val="0"/>
          <w:numId w:val="0"/>
        </w:numPr>
        <w:tabs>
          <w:tab w:val="left" w:pos="1260"/>
          <w:tab w:val="left" w:pos="1800"/>
          <w:tab w:val="left" w:pos="10773"/>
        </w:tabs>
        <w:spacing w:line="240" w:lineRule="auto"/>
        <w:ind w:left="709" w:right="565" w:firstLine="709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lastRenderedPageBreak/>
        <w:t>- в конце консультирования (по телефону или лично) должностное лицо комитета, ответственное за предоставление муниципальной услуги, должно кратко подвести итоги и перечислить меры, которые следует принять заявителю (когда и что должен сделать).</w:t>
      </w:r>
    </w:p>
    <w:p w:rsidR="002A3FA4" w:rsidRPr="007836F1" w:rsidRDefault="002A3FA4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- ответ на письменные обращения, в том числе в электронной форме, поступившие в адрес комитета, МФЦ, дается в простой, четкой и понятной форме с указанием фамилии и инициалов, номера телефона должностного лица, исполнившего ответ на обращение. </w:t>
      </w:r>
    </w:p>
    <w:p w:rsidR="002A3FA4" w:rsidRPr="007836F1" w:rsidRDefault="00E7086F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1.4.</w:t>
      </w:r>
      <w:r w:rsidR="007F07B3">
        <w:rPr>
          <w:color w:val="000000" w:themeColor="text1"/>
          <w:sz w:val="24"/>
          <w:szCs w:val="24"/>
        </w:rPr>
        <w:t>10</w:t>
      </w:r>
      <w:r w:rsidR="002A3FA4" w:rsidRPr="007836F1">
        <w:rPr>
          <w:color w:val="000000" w:themeColor="text1"/>
          <w:sz w:val="24"/>
          <w:szCs w:val="24"/>
        </w:rPr>
        <w:t>. На информационных стендах и на официальных сайтах комитета по управлению муниципальным имуществом муниципального образования «Приволжский район»  размещаются следующие материалы:</w:t>
      </w:r>
    </w:p>
    <w:p w:rsidR="002A3FA4" w:rsidRPr="007836F1" w:rsidRDefault="002A3FA4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текст настоящего административного регламента;</w:t>
      </w:r>
    </w:p>
    <w:p w:rsidR="002A3FA4" w:rsidRPr="007836F1" w:rsidRDefault="002A3FA4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сведения о предоставляемой муниципальной услуге;</w:t>
      </w:r>
    </w:p>
    <w:p w:rsidR="002A3FA4" w:rsidRPr="007836F1" w:rsidRDefault="002A3FA4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перечень документов, которые заявитель должен представить в комитет для получения муниципальной услуги;</w:t>
      </w:r>
    </w:p>
    <w:p w:rsidR="002A3FA4" w:rsidRPr="007836F1" w:rsidRDefault="002A3FA4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досудебный (внесудебный) порядок обжалования действий (бездействий) и решений комитета, а также должностных лиц комитета;</w:t>
      </w:r>
    </w:p>
    <w:p w:rsidR="002A3FA4" w:rsidRPr="007836F1" w:rsidRDefault="002A3FA4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- блок-схема, наглядно отображающая последовательность прохождения всех административных </w:t>
      </w:r>
      <w:r w:rsidR="00D675D8" w:rsidRPr="007836F1">
        <w:rPr>
          <w:color w:val="000000" w:themeColor="text1"/>
          <w:sz w:val="24"/>
          <w:szCs w:val="24"/>
        </w:rPr>
        <w:t>процедур (приложение № 4</w:t>
      </w:r>
      <w:r w:rsidRPr="007836F1">
        <w:rPr>
          <w:color w:val="000000" w:themeColor="text1"/>
          <w:sz w:val="24"/>
          <w:szCs w:val="24"/>
        </w:rPr>
        <w:t xml:space="preserve"> к настоящему административному регламенту);</w:t>
      </w:r>
    </w:p>
    <w:p w:rsidR="002A3FA4" w:rsidRPr="007836F1" w:rsidRDefault="002A3FA4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- образец заполнения заявления (приложение № </w:t>
      </w:r>
      <w:r w:rsidR="00D675D8" w:rsidRPr="007836F1">
        <w:rPr>
          <w:color w:val="000000" w:themeColor="text1"/>
          <w:sz w:val="24"/>
          <w:szCs w:val="24"/>
        </w:rPr>
        <w:t xml:space="preserve">1, </w:t>
      </w:r>
      <w:r w:rsidRPr="007836F1">
        <w:rPr>
          <w:color w:val="000000" w:themeColor="text1"/>
          <w:sz w:val="24"/>
          <w:szCs w:val="24"/>
        </w:rPr>
        <w:t>2 к административному регламенту);</w:t>
      </w:r>
    </w:p>
    <w:p w:rsidR="003C5CC5" w:rsidRPr="007836F1" w:rsidRDefault="003C5CC5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- адрес официального сайта комитета в сети «Интернет» </w:t>
      </w:r>
      <w:r w:rsidRPr="007836F1">
        <w:rPr>
          <w:color w:val="000000" w:themeColor="text1"/>
          <w:sz w:val="24"/>
          <w:szCs w:val="24"/>
          <w:lang w:val="en-US"/>
        </w:rPr>
        <w:t>kumi</w:t>
      </w:r>
      <w:r w:rsidRPr="007836F1">
        <w:rPr>
          <w:color w:val="000000" w:themeColor="text1"/>
          <w:sz w:val="24"/>
          <w:szCs w:val="24"/>
        </w:rPr>
        <w:t>-</w:t>
      </w:r>
      <w:r w:rsidRPr="007836F1">
        <w:rPr>
          <w:color w:val="000000" w:themeColor="text1"/>
          <w:sz w:val="24"/>
          <w:szCs w:val="24"/>
          <w:lang w:val="en-US"/>
        </w:rPr>
        <w:t>priv</w:t>
      </w:r>
      <w:r w:rsidRPr="007836F1">
        <w:rPr>
          <w:color w:val="000000" w:themeColor="text1"/>
          <w:sz w:val="24"/>
          <w:szCs w:val="24"/>
        </w:rPr>
        <w:t>.</w:t>
      </w:r>
      <w:r w:rsidRPr="007836F1">
        <w:rPr>
          <w:color w:val="000000" w:themeColor="text1"/>
          <w:sz w:val="24"/>
          <w:szCs w:val="24"/>
          <w:lang w:val="en-US"/>
        </w:rPr>
        <w:t>ru</w:t>
      </w:r>
      <w:r w:rsidRPr="007836F1">
        <w:rPr>
          <w:color w:val="000000" w:themeColor="text1"/>
          <w:sz w:val="24"/>
          <w:szCs w:val="24"/>
        </w:rPr>
        <w:t xml:space="preserve">, адрес официального сайта МФЦ в сети «Интернет»: </w:t>
      </w:r>
      <w:r w:rsidRPr="007836F1">
        <w:rPr>
          <w:color w:val="000000" w:themeColor="text1"/>
          <w:spacing w:val="2"/>
          <w:sz w:val="24"/>
          <w:szCs w:val="24"/>
        </w:rPr>
        <w:t>http://www.mfc.astrobl.ru</w:t>
      </w:r>
      <w:r w:rsidRPr="007836F1">
        <w:rPr>
          <w:color w:val="000000" w:themeColor="text1"/>
          <w:spacing w:val="2"/>
        </w:rPr>
        <w:t>.</w:t>
      </w:r>
      <w:r w:rsidRPr="007836F1">
        <w:rPr>
          <w:color w:val="000000" w:themeColor="text1"/>
          <w:sz w:val="24"/>
          <w:szCs w:val="24"/>
        </w:rPr>
        <w:t xml:space="preserve">, адрес электронной почты комитета </w:t>
      </w:r>
      <w:r w:rsidRPr="007836F1">
        <w:rPr>
          <w:color w:val="000000" w:themeColor="text1"/>
          <w:sz w:val="24"/>
          <w:szCs w:val="24"/>
          <w:lang w:val="en-US"/>
        </w:rPr>
        <w:t>komitet</w:t>
      </w:r>
      <w:r w:rsidRPr="007836F1">
        <w:rPr>
          <w:color w:val="000000" w:themeColor="text1"/>
          <w:sz w:val="24"/>
          <w:szCs w:val="24"/>
        </w:rPr>
        <w:t>30@</w:t>
      </w:r>
      <w:r w:rsidRPr="007836F1">
        <w:rPr>
          <w:color w:val="000000" w:themeColor="text1"/>
          <w:sz w:val="24"/>
          <w:szCs w:val="24"/>
          <w:lang w:val="en-US"/>
        </w:rPr>
        <w:t>bk</w:t>
      </w:r>
      <w:r w:rsidRPr="007836F1">
        <w:rPr>
          <w:color w:val="000000" w:themeColor="text1"/>
          <w:sz w:val="24"/>
          <w:szCs w:val="24"/>
        </w:rPr>
        <w:t>/</w:t>
      </w:r>
      <w:r w:rsidRPr="007836F1">
        <w:rPr>
          <w:color w:val="000000" w:themeColor="text1"/>
          <w:sz w:val="24"/>
          <w:szCs w:val="24"/>
          <w:lang w:val="en-US"/>
        </w:rPr>
        <w:t>ru</w:t>
      </w:r>
      <w:r w:rsidRPr="007836F1">
        <w:rPr>
          <w:color w:val="000000" w:themeColor="text1"/>
          <w:sz w:val="24"/>
          <w:szCs w:val="24"/>
        </w:rPr>
        <w:t xml:space="preserve">, адрес регионального портала </w:t>
      </w:r>
      <w:hyperlink r:id="rId12" w:history="1">
        <w:r w:rsidRPr="007836F1">
          <w:rPr>
            <w:rStyle w:val="a4"/>
            <w:color w:val="000000" w:themeColor="text1"/>
            <w:sz w:val="24"/>
            <w:szCs w:val="24"/>
          </w:rPr>
          <w:t>http://gosuslugi.astrobl.ru</w:t>
        </w:r>
      </w:hyperlink>
      <w:r w:rsidRPr="007836F1">
        <w:rPr>
          <w:color w:val="000000" w:themeColor="text1"/>
          <w:sz w:val="24"/>
          <w:szCs w:val="24"/>
        </w:rPr>
        <w:t xml:space="preserve">, и адрес федерального портала http:// </w:t>
      </w:r>
      <w:r w:rsidRPr="007836F1">
        <w:rPr>
          <w:color w:val="000000" w:themeColor="text1"/>
          <w:sz w:val="24"/>
          <w:szCs w:val="24"/>
          <w:lang w:val="en-US"/>
        </w:rPr>
        <w:t>www</w:t>
      </w:r>
      <w:r w:rsidRPr="007836F1">
        <w:rPr>
          <w:color w:val="000000" w:themeColor="text1"/>
          <w:sz w:val="24"/>
          <w:szCs w:val="24"/>
        </w:rPr>
        <w:t xml:space="preserve">. </w:t>
      </w:r>
      <w:r w:rsidRPr="007836F1">
        <w:rPr>
          <w:color w:val="000000" w:themeColor="text1"/>
          <w:sz w:val="24"/>
          <w:szCs w:val="24"/>
          <w:lang w:val="en-US"/>
        </w:rPr>
        <w:t>g</w:t>
      </w:r>
      <w:r w:rsidRPr="007836F1">
        <w:rPr>
          <w:color w:val="000000" w:themeColor="text1"/>
          <w:sz w:val="24"/>
          <w:szCs w:val="24"/>
        </w:rPr>
        <w:t>osuslugi.</w:t>
      </w:r>
      <w:r w:rsidRPr="007836F1">
        <w:rPr>
          <w:color w:val="000000" w:themeColor="text1"/>
          <w:sz w:val="24"/>
          <w:szCs w:val="24"/>
          <w:lang w:val="en-US"/>
        </w:rPr>
        <w:t>ru</w:t>
      </w:r>
      <w:r w:rsidRPr="007836F1">
        <w:rPr>
          <w:color w:val="000000" w:themeColor="text1"/>
          <w:sz w:val="24"/>
          <w:szCs w:val="24"/>
        </w:rPr>
        <w:t xml:space="preserve">; адрес электронной почты МФЦ </w:t>
      </w:r>
      <w:r w:rsidRPr="007836F1">
        <w:rPr>
          <w:color w:val="000000" w:themeColor="text1"/>
          <w:spacing w:val="2"/>
          <w:sz w:val="24"/>
          <w:szCs w:val="24"/>
        </w:rPr>
        <w:t>mfc.astrakhan@astrobl.ru</w:t>
      </w:r>
      <w:r w:rsidRPr="007836F1">
        <w:rPr>
          <w:color w:val="000000" w:themeColor="text1"/>
          <w:spacing w:val="2"/>
        </w:rPr>
        <w:t>.</w:t>
      </w:r>
    </w:p>
    <w:p w:rsidR="002A3FA4" w:rsidRPr="007836F1" w:rsidRDefault="002A3FA4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перечень оснований для отказа в приеме заявления.</w:t>
      </w:r>
    </w:p>
    <w:p w:rsidR="002A3FA4" w:rsidRPr="007836F1" w:rsidRDefault="002A3FA4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2A3FA4" w:rsidRPr="007836F1" w:rsidRDefault="002A3FA4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 </w:t>
      </w:r>
    </w:p>
    <w:p w:rsidR="002A3FA4" w:rsidRPr="007836F1" w:rsidRDefault="002A3FA4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При изменении условий и порядка предоставления муниципальной услуги информирование об изменениях должны быть выделены цветом и пометкой «Важно».</w:t>
      </w:r>
    </w:p>
    <w:p w:rsidR="00D675D8" w:rsidRPr="007836F1" w:rsidRDefault="00D675D8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</w:p>
    <w:p w:rsidR="00D675D8" w:rsidRPr="007836F1" w:rsidRDefault="00D675D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2. Стандарт предоставления муниципальной услуги.</w:t>
      </w:r>
    </w:p>
    <w:p w:rsidR="00D675D8" w:rsidRPr="007836F1" w:rsidRDefault="00D675D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</w:rPr>
      </w:pPr>
    </w:p>
    <w:p w:rsidR="00D675D8" w:rsidRPr="007836F1" w:rsidRDefault="00D675D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2.1. Наименование муниципальной услуги:</w:t>
      </w:r>
    </w:p>
    <w:p w:rsidR="00035E48" w:rsidRPr="007836F1" w:rsidRDefault="00035E48" w:rsidP="00122626">
      <w:pPr>
        <w:pStyle w:val="western"/>
        <w:tabs>
          <w:tab w:val="left" w:pos="10773"/>
        </w:tabs>
        <w:spacing w:before="0" w:beforeAutospacing="0" w:after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«Утверждение схемы расположения земельного участка или земельных участков на кадастровом плане территории».</w:t>
      </w:r>
    </w:p>
    <w:p w:rsidR="00D675D8" w:rsidRPr="007836F1" w:rsidRDefault="00D675D8" w:rsidP="00122626">
      <w:pPr>
        <w:pStyle w:val="western"/>
        <w:tabs>
          <w:tab w:val="left" w:pos="10773"/>
        </w:tabs>
        <w:spacing w:before="0" w:beforeAutospacing="0" w:after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2.2. Органы и организации, участвующие в предоставлении муниципальной услуги.</w:t>
      </w:r>
    </w:p>
    <w:p w:rsidR="00D675D8" w:rsidRPr="007836F1" w:rsidRDefault="00D675D8" w:rsidP="00122626">
      <w:pPr>
        <w:pStyle w:val="western"/>
        <w:tabs>
          <w:tab w:val="left" w:pos="10773"/>
        </w:tabs>
        <w:spacing w:before="0" w:beforeAutospacing="0" w:after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2.2.1 Муниципальная услуга предоставляется комитетом по управлению муниципальным имуществом муниципального образования «Приволжский район», совместно с Приволжским филиалом автономного учреждения Астраханской области «Многофункциональный центр предоставления государ</w:t>
      </w:r>
      <w:r w:rsidR="007F07E0" w:rsidRPr="007836F1">
        <w:rPr>
          <w:color w:val="000000" w:themeColor="text1"/>
          <w:sz w:val="24"/>
          <w:szCs w:val="24"/>
        </w:rPr>
        <w:t xml:space="preserve">ственных и муниципальных услуг», </w:t>
      </w:r>
      <w:r w:rsidR="007F07E0" w:rsidRPr="007836F1">
        <w:rPr>
          <w:color w:val="000000" w:themeColor="text1"/>
          <w:spacing w:val="2"/>
          <w:sz w:val="24"/>
          <w:szCs w:val="24"/>
        </w:rPr>
        <w:t>Управлением Федеральной службы регистрации, кадастра и картографии, Федеральной налоговой службой.</w:t>
      </w:r>
    </w:p>
    <w:p w:rsidR="00D675D8" w:rsidRPr="007836F1" w:rsidRDefault="00D675D8" w:rsidP="00122626">
      <w:pPr>
        <w:pStyle w:val="western"/>
        <w:tabs>
          <w:tab w:val="left" w:pos="10773"/>
        </w:tabs>
        <w:spacing w:before="0" w:beforeAutospacing="0" w:after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Ответственными исполнителями муниципальной услуги являются уполномоченные должностные лица комитета, ответственные за выполнение конкретных административных процедур согласно административному регламенту (далее - должностные лица комитета).</w:t>
      </w:r>
    </w:p>
    <w:p w:rsidR="00D675D8" w:rsidRPr="007836F1" w:rsidRDefault="00D675D8" w:rsidP="00122626">
      <w:pPr>
        <w:pStyle w:val="ab"/>
        <w:tabs>
          <w:tab w:val="left" w:pos="10773"/>
        </w:tabs>
        <w:spacing w:before="0" w:beforeAutospacing="0" w:after="0" w:afterAutospacing="0"/>
        <w:ind w:left="709" w:right="565" w:firstLine="709"/>
        <w:jc w:val="both"/>
        <w:rPr>
          <w:color w:val="000000" w:themeColor="text1"/>
        </w:rPr>
      </w:pPr>
      <w:r w:rsidRPr="007836F1">
        <w:rPr>
          <w:color w:val="000000" w:themeColor="text1"/>
        </w:rPr>
        <w:t>2.2.2. В соответствии с пунктом 3 части 1 статьи 7 Федерального закона от 27.07.2010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организации.</w:t>
      </w:r>
    </w:p>
    <w:p w:rsidR="009C6EF0" w:rsidRPr="007836F1" w:rsidRDefault="00D675D8" w:rsidP="00122626">
      <w:pPr>
        <w:pStyle w:val="ab"/>
        <w:tabs>
          <w:tab w:val="left" w:pos="10773"/>
        </w:tabs>
        <w:spacing w:before="0" w:beforeAutospacing="0" w:after="0" w:afterAutospacing="0"/>
        <w:ind w:left="709" w:right="565" w:firstLine="709"/>
        <w:jc w:val="both"/>
        <w:rPr>
          <w:color w:val="000000" w:themeColor="text1"/>
        </w:rPr>
      </w:pPr>
      <w:r w:rsidRPr="007836F1">
        <w:rPr>
          <w:color w:val="000000" w:themeColor="text1"/>
        </w:rPr>
        <w:t>2.3. Описание результата предоставления муниципальной услуги.</w:t>
      </w:r>
    </w:p>
    <w:p w:rsidR="009C6EF0" w:rsidRPr="007836F1" w:rsidRDefault="00D675D8" w:rsidP="00122626">
      <w:pPr>
        <w:pStyle w:val="ab"/>
        <w:tabs>
          <w:tab w:val="left" w:pos="10773"/>
        </w:tabs>
        <w:spacing w:before="0" w:beforeAutospacing="0" w:after="0" w:afterAutospacing="0"/>
        <w:ind w:left="709" w:right="565" w:firstLine="709"/>
        <w:jc w:val="both"/>
        <w:rPr>
          <w:color w:val="000000" w:themeColor="text1"/>
        </w:rPr>
      </w:pPr>
      <w:r w:rsidRPr="007836F1">
        <w:rPr>
          <w:bCs/>
          <w:color w:val="000000" w:themeColor="text1"/>
        </w:rPr>
        <w:t>Результатом предоставления муниципальной услуги является</w:t>
      </w:r>
      <w:r w:rsidR="009C6EF0" w:rsidRPr="007836F1">
        <w:rPr>
          <w:bCs/>
          <w:color w:val="000000" w:themeColor="text1"/>
        </w:rPr>
        <w:t>:</w:t>
      </w:r>
      <w:r w:rsidRPr="007836F1">
        <w:rPr>
          <w:bCs/>
          <w:color w:val="000000" w:themeColor="text1"/>
        </w:rPr>
        <w:t xml:space="preserve"> </w:t>
      </w:r>
    </w:p>
    <w:p w:rsidR="009C6EF0" w:rsidRPr="007836F1" w:rsidRDefault="009C6EF0" w:rsidP="00122626">
      <w:pPr>
        <w:pStyle w:val="ConsPlusNormal"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1)направление или выдача заявителю решения об утверждении схемы расположения земельного участка;</w:t>
      </w:r>
    </w:p>
    <w:p w:rsidR="009C6EF0" w:rsidRPr="007836F1" w:rsidRDefault="009C6EF0" w:rsidP="00122626">
      <w:pPr>
        <w:pStyle w:val="ConsPlusNormal"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2)направление или выдача заявителю мотивированного решения о приостановлении (отказе) в утверждении схемы расположения земельного участка (Приложение №4 к административному регламенту).</w:t>
      </w:r>
    </w:p>
    <w:p w:rsidR="009C6EF0" w:rsidRPr="007836F1" w:rsidRDefault="009C6EF0" w:rsidP="00122626">
      <w:pPr>
        <w:widowControl w:val="0"/>
        <w:tabs>
          <w:tab w:val="left" w:pos="10773"/>
        </w:tabs>
        <w:autoSpaceDE w:val="0"/>
        <w:autoSpaceDN w:val="0"/>
        <w:adjustRightInd w:val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Решение о предоставлении муниципальной услуги оформляется в форме распоряжения Комитета об утверждении схемы расположения земельного участка территории на официальном бланке Комитета за подписью председателя Комитета</w:t>
      </w:r>
      <w:r w:rsidRPr="007836F1">
        <w:rPr>
          <w:b/>
          <w:color w:val="000000" w:themeColor="text1"/>
          <w:sz w:val="24"/>
          <w:szCs w:val="24"/>
        </w:rPr>
        <w:t xml:space="preserve"> </w:t>
      </w:r>
      <w:r w:rsidRPr="007836F1">
        <w:rPr>
          <w:color w:val="000000" w:themeColor="text1"/>
          <w:sz w:val="24"/>
          <w:szCs w:val="24"/>
        </w:rPr>
        <w:t>либо лица его замещающего.</w:t>
      </w:r>
    </w:p>
    <w:p w:rsidR="009C6EF0" w:rsidRPr="007836F1" w:rsidRDefault="009C6EF0" w:rsidP="00122626">
      <w:pPr>
        <w:widowControl w:val="0"/>
        <w:tabs>
          <w:tab w:val="left" w:pos="10773"/>
        </w:tabs>
        <w:autoSpaceDE w:val="0"/>
        <w:autoSpaceDN w:val="0"/>
        <w:adjustRightInd w:val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Решение о приостановлении (отказе) в предоставлении муниципальной услуги оформляется в форме уведомления о приостановлении (отказе) в утверждении схемы расположения земельного участка на официальном бланке Комитета  за подписью председателя комитета либо лица его замещающего.</w:t>
      </w:r>
    </w:p>
    <w:p w:rsidR="0056120F" w:rsidRPr="007836F1" w:rsidRDefault="009C6EF0" w:rsidP="00122626">
      <w:pPr>
        <w:pStyle w:val="ab"/>
        <w:tabs>
          <w:tab w:val="left" w:pos="10773"/>
        </w:tabs>
        <w:spacing w:before="0" w:beforeAutospacing="0" w:after="0" w:afterAutospacing="0"/>
        <w:ind w:left="709" w:right="565" w:firstLine="709"/>
        <w:jc w:val="both"/>
        <w:rPr>
          <w:color w:val="000000" w:themeColor="text1"/>
        </w:rPr>
      </w:pPr>
      <w:r w:rsidRPr="007836F1">
        <w:rPr>
          <w:color w:val="000000" w:themeColor="text1"/>
        </w:rPr>
        <w:t>2.4.  Максимальное время ожидания и продолжительность приема заявителей при решении отдельных вопросов, связанных с предоставлением услуги:</w:t>
      </w:r>
    </w:p>
    <w:p w:rsidR="009C6EF0" w:rsidRPr="007836F1" w:rsidRDefault="009C6EF0" w:rsidP="00122626">
      <w:pPr>
        <w:pStyle w:val="ab"/>
        <w:tabs>
          <w:tab w:val="left" w:pos="10773"/>
        </w:tabs>
        <w:spacing w:before="0" w:beforeAutospacing="0" w:after="0" w:afterAutospacing="0"/>
        <w:ind w:left="709" w:right="565" w:firstLine="709"/>
        <w:jc w:val="both"/>
        <w:rPr>
          <w:color w:val="000000" w:themeColor="text1"/>
        </w:rPr>
      </w:pPr>
      <w:r w:rsidRPr="007836F1">
        <w:rPr>
          <w:color w:val="000000" w:themeColor="text1"/>
        </w:rPr>
        <w:t>- время ожидания в очереди при получении информации о ходе предоставления муниципальной услуги и для консультаций не должно превышать 15 минут;</w:t>
      </w:r>
    </w:p>
    <w:p w:rsidR="009C6EF0" w:rsidRPr="007836F1" w:rsidRDefault="009C6EF0" w:rsidP="00122626">
      <w:pPr>
        <w:pStyle w:val="ab"/>
        <w:tabs>
          <w:tab w:val="left" w:pos="10773"/>
        </w:tabs>
        <w:spacing w:before="0" w:beforeAutospacing="0" w:after="0" w:afterAutospacing="0"/>
        <w:ind w:left="709" w:right="565" w:firstLine="709"/>
        <w:jc w:val="both"/>
        <w:rPr>
          <w:color w:val="000000" w:themeColor="text1"/>
        </w:rPr>
      </w:pPr>
      <w:r w:rsidRPr="007836F1">
        <w:rPr>
          <w:color w:val="000000" w:themeColor="text1"/>
        </w:rPr>
        <w:t>- время приема при получении информации о ходе предоставления муниципальной услуги не должно превышать 15 минут;</w:t>
      </w:r>
    </w:p>
    <w:p w:rsidR="009C6EF0" w:rsidRPr="007836F1" w:rsidRDefault="009C6EF0" w:rsidP="00122626">
      <w:pPr>
        <w:pStyle w:val="ab"/>
        <w:tabs>
          <w:tab w:val="left" w:pos="10773"/>
        </w:tabs>
        <w:spacing w:before="0" w:beforeAutospacing="0" w:after="0" w:afterAutospacing="0"/>
        <w:ind w:left="709" w:right="565" w:firstLine="709"/>
        <w:jc w:val="both"/>
        <w:rPr>
          <w:color w:val="000000" w:themeColor="text1"/>
        </w:rPr>
      </w:pPr>
      <w:r w:rsidRPr="007836F1">
        <w:rPr>
          <w:color w:val="000000" w:themeColor="text1"/>
        </w:rPr>
        <w:t>- время ожидания в очереди при подаче заявления и получении результата муниципальной услуги не должно превышать 15 минут.</w:t>
      </w:r>
    </w:p>
    <w:p w:rsidR="00626569" w:rsidRPr="007836F1" w:rsidRDefault="00626569" w:rsidP="00122626">
      <w:pPr>
        <w:pStyle w:val="ConsPlusNormal"/>
        <w:widowControl/>
        <w:tabs>
          <w:tab w:val="left" w:pos="10773"/>
        </w:tabs>
        <w:ind w:left="709" w:right="56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/>
          <w:color w:val="000000" w:themeColor="text1"/>
          <w:sz w:val="24"/>
          <w:szCs w:val="24"/>
        </w:rPr>
        <w:t>2.5. Правовые основания для предоставления муниципальной услуги.</w:t>
      </w:r>
    </w:p>
    <w:p w:rsidR="00626569" w:rsidRPr="007836F1" w:rsidRDefault="00626569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Предоставление муниципальной услуги осуществляется в соответствии с:</w:t>
      </w:r>
    </w:p>
    <w:p w:rsidR="00626569" w:rsidRPr="007836F1" w:rsidRDefault="00626569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- </w:t>
      </w:r>
      <w:hyperlink r:id="rId13" w:history="1">
        <w:r w:rsidRPr="007836F1">
          <w:rPr>
            <w:color w:val="000000" w:themeColor="text1"/>
            <w:sz w:val="24"/>
            <w:szCs w:val="24"/>
          </w:rPr>
          <w:t>Конституцией</w:t>
        </w:r>
      </w:hyperlink>
      <w:r w:rsidRPr="007836F1">
        <w:rPr>
          <w:color w:val="000000" w:themeColor="text1"/>
          <w:sz w:val="24"/>
          <w:szCs w:val="24"/>
        </w:rPr>
        <w:t xml:space="preserve"> Российской Федерации («Российская газета», 1993, № 237; 2008, № 267; 2009, № 7, Собрание законодательства Российской Федерации, 2009, № 1, ст. 1, ст. 2, № 4 ст. 445);</w:t>
      </w:r>
    </w:p>
    <w:p w:rsidR="009C6EF0" w:rsidRPr="007836F1" w:rsidRDefault="00626569" w:rsidP="00122626">
      <w:pPr>
        <w:tabs>
          <w:tab w:val="left" w:pos="10773"/>
        </w:tabs>
        <w:autoSpaceDE w:val="0"/>
        <w:autoSpaceDN w:val="0"/>
        <w:adjustRightInd w:val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- </w:t>
      </w:r>
      <w:r w:rsidR="009C6EF0" w:rsidRPr="007836F1">
        <w:rPr>
          <w:color w:val="000000" w:themeColor="text1"/>
          <w:sz w:val="24"/>
          <w:szCs w:val="24"/>
        </w:rPr>
        <w:t>Земельным кодексом Российской Федерации («Российская газета», 30.10.2001 №211-212);</w:t>
      </w:r>
    </w:p>
    <w:p w:rsidR="009C6EF0" w:rsidRPr="007836F1" w:rsidRDefault="007D2FD2" w:rsidP="00122626">
      <w:pPr>
        <w:tabs>
          <w:tab w:val="left" w:pos="10773"/>
        </w:tabs>
        <w:autoSpaceDE w:val="0"/>
        <w:autoSpaceDN w:val="0"/>
        <w:adjustRightInd w:val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- </w:t>
      </w:r>
      <w:r w:rsidR="009C6EF0" w:rsidRPr="007836F1">
        <w:rPr>
          <w:color w:val="000000" w:themeColor="text1"/>
          <w:sz w:val="24"/>
          <w:szCs w:val="24"/>
        </w:rPr>
        <w:t>Градостроительным кодексом Российской Федерации («Российская газета»,  30.12.2004 №290);</w:t>
      </w:r>
    </w:p>
    <w:p w:rsidR="009C6EF0" w:rsidRPr="007836F1" w:rsidRDefault="00626569" w:rsidP="00122626">
      <w:pPr>
        <w:tabs>
          <w:tab w:val="left" w:pos="10773"/>
        </w:tabs>
        <w:autoSpaceDE w:val="0"/>
        <w:autoSpaceDN w:val="0"/>
        <w:adjustRightInd w:val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- </w:t>
      </w:r>
      <w:r w:rsidR="009C6EF0" w:rsidRPr="007836F1">
        <w:rPr>
          <w:color w:val="000000" w:themeColor="text1"/>
          <w:sz w:val="24"/>
          <w:szCs w:val="24"/>
        </w:rPr>
        <w:t>Федеральным законом от 25.10.2001 №137-ФЗ «О введении в действие Земельного кодекса Российской Федерации» («Российская газета», 30.10.2001 №211-212);</w:t>
      </w:r>
    </w:p>
    <w:p w:rsidR="009C6EF0" w:rsidRPr="007836F1" w:rsidRDefault="00626569" w:rsidP="00122626">
      <w:pPr>
        <w:tabs>
          <w:tab w:val="left" w:pos="10773"/>
        </w:tabs>
        <w:autoSpaceDE w:val="0"/>
        <w:autoSpaceDN w:val="0"/>
        <w:adjustRightInd w:val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- </w:t>
      </w:r>
      <w:r w:rsidR="009C6EF0" w:rsidRPr="007836F1">
        <w:rPr>
          <w:color w:val="000000" w:themeColor="text1"/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 («Российская газета», 30.07.2010 №168);</w:t>
      </w:r>
    </w:p>
    <w:p w:rsidR="009C6EF0" w:rsidRPr="007836F1" w:rsidRDefault="009C6EF0" w:rsidP="00122626">
      <w:pPr>
        <w:tabs>
          <w:tab w:val="left" w:pos="10773"/>
        </w:tabs>
        <w:autoSpaceDE w:val="0"/>
        <w:autoSpaceDN w:val="0"/>
        <w:adjustRightInd w:val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Федеральным законом от 18.06.2001 №78-ФЗ «О землеустройстве» («Российская газета», 23.06.2001 №118-119);</w:t>
      </w:r>
    </w:p>
    <w:p w:rsidR="009C6EF0" w:rsidRPr="007836F1" w:rsidRDefault="00626569" w:rsidP="00122626">
      <w:pPr>
        <w:tabs>
          <w:tab w:val="left" w:pos="10773"/>
        </w:tabs>
        <w:autoSpaceDE w:val="0"/>
        <w:autoSpaceDN w:val="0"/>
        <w:adjustRightInd w:val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- </w:t>
      </w:r>
      <w:r w:rsidR="009C6EF0" w:rsidRPr="007836F1">
        <w:rPr>
          <w:color w:val="000000" w:themeColor="text1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06.10.2003, №40, ст.3822);</w:t>
      </w:r>
    </w:p>
    <w:p w:rsidR="009C6EF0" w:rsidRPr="007836F1" w:rsidRDefault="00626569" w:rsidP="00122626">
      <w:pPr>
        <w:tabs>
          <w:tab w:val="left" w:pos="10773"/>
        </w:tabs>
        <w:autoSpaceDE w:val="0"/>
        <w:autoSpaceDN w:val="0"/>
        <w:adjustRightInd w:val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- </w:t>
      </w:r>
      <w:r w:rsidR="009C6EF0" w:rsidRPr="007836F1">
        <w:rPr>
          <w:color w:val="000000" w:themeColor="text1"/>
          <w:sz w:val="24"/>
          <w:szCs w:val="24"/>
        </w:rPr>
        <w:t>Федеральным законом от 24.07.2007 №221-ФЗ ««О кадастровой деятельности»</w:t>
      </w:r>
      <w:r w:rsidR="00C61F7E" w:rsidRPr="007836F1">
        <w:rPr>
          <w:color w:val="000000" w:themeColor="text1"/>
          <w:sz w:val="24"/>
          <w:szCs w:val="24"/>
        </w:rPr>
        <w:t xml:space="preserve"> </w:t>
      </w:r>
      <w:r w:rsidR="009C6EF0" w:rsidRPr="007836F1">
        <w:rPr>
          <w:color w:val="000000" w:themeColor="text1"/>
          <w:sz w:val="24"/>
          <w:szCs w:val="24"/>
        </w:rPr>
        <w:t>(в редакции Федерального закона № 361-ФЗ от 03.07.2016г.);</w:t>
      </w:r>
    </w:p>
    <w:p w:rsidR="00CF3D32" w:rsidRPr="007836F1" w:rsidRDefault="00122626" w:rsidP="00122626">
      <w:pPr>
        <w:tabs>
          <w:tab w:val="left" w:pos="709"/>
        </w:tabs>
        <w:autoSpaceDE w:val="0"/>
        <w:autoSpaceDN w:val="0"/>
        <w:adjustRightInd w:val="0"/>
        <w:ind w:left="709" w:right="565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 xml:space="preserve">-  </w:t>
      </w:r>
      <w:r w:rsidR="00CF3D32" w:rsidRPr="007836F1">
        <w:rPr>
          <w:color w:val="000000" w:themeColor="text1"/>
          <w:sz w:val="24"/>
          <w:szCs w:val="24"/>
        </w:rPr>
        <w:t>Федеральным законом от 13.07.2015 №218-ФЗ</w:t>
      </w:r>
      <w:r w:rsidR="00C61F7E" w:rsidRPr="007836F1">
        <w:rPr>
          <w:color w:val="000000" w:themeColor="text1"/>
          <w:sz w:val="24"/>
          <w:szCs w:val="24"/>
        </w:rPr>
        <w:t xml:space="preserve"> </w:t>
      </w:r>
      <w:r w:rsidR="00C61F7E" w:rsidRPr="007836F1">
        <w:rPr>
          <w:rFonts w:eastAsiaTheme="minorHAnsi"/>
          <w:color w:val="000000" w:themeColor="text1"/>
          <w:sz w:val="24"/>
          <w:szCs w:val="24"/>
          <w:lang w:eastAsia="en-US"/>
        </w:rPr>
        <w:t xml:space="preserve">(ред. от 03.07.2016) </w:t>
      </w:r>
      <w:r w:rsidR="00CF3D32" w:rsidRPr="007836F1">
        <w:rPr>
          <w:color w:val="000000" w:themeColor="text1"/>
          <w:sz w:val="24"/>
          <w:szCs w:val="24"/>
        </w:rPr>
        <w:t xml:space="preserve"> «О государственной регистрации недвижимости»</w:t>
      </w:r>
      <w:r w:rsidR="00C61F7E" w:rsidRPr="007836F1">
        <w:rPr>
          <w:color w:val="000000" w:themeColor="text1"/>
          <w:sz w:val="24"/>
          <w:szCs w:val="24"/>
        </w:rPr>
        <w:t xml:space="preserve"> </w:t>
      </w:r>
      <w:r w:rsidR="00C61F7E" w:rsidRPr="007836F1">
        <w:rPr>
          <w:rFonts w:eastAsiaTheme="minorHAnsi"/>
          <w:color w:val="000000" w:themeColor="text1"/>
          <w:sz w:val="24"/>
          <w:szCs w:val="24"/>
          <w:lang w:eastAsia="en-US"/>
        </w:rPr>
        <w:t>(с изм. и доп., вступ. в силу с 02.01.2017) ("Российская газета", N 156, 17.07.2015);</w:t>
      </w:r>
    </w:p>
    <w:p w:rsidR="00822073" w:rsidRPr="007836F1" w:rsidRDefault="00822073" w:rsidP="00122626">
      <w:pPr>
        <w:tabs>
          <w:tab w:val="left" w:pos="709"/>
        </w:tabs>
        <w:autoSpaceDE w:val="0"/>
        <w:autoSpaceDN w:val="0"/>
        <w:adjustRightInd w:val="0"/>
        <w:ind w:left="709" w:right="565"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836F1"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Pr="007836F1">
        <w:rPr>
          <w:color w:val="000000" w:themeColor="text1"/>
          <w:sz w:val="24"/>
          <w:szCs w:val="24"/>
        </w:rPr>
        <w:t>Федеральным законом от 06.04.2011 № 63-ФЗ «Об электронной подписи» (ред. от 28.06.2014, с изм. и доп., вступ. в силу с 01.04.2015, Собрание законодательства Российской Федерации, 2011, № 15, ст. 2036; № 27, ст. 3880; 2012, № 29, ст. 3988);</w:t>
      </w:r>
    </w:p>
    <w:p w:rsidR="009C6EF0" w:rsidRPr="007836F1" w:rsidRDefault="00626569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- </w:t>
      </w:r>
      <w:r w:rsidR="009C6EF0" w:rsidRPr="007836F1">
        <w:rPr>
          <w:color w:val="000000" w:themeColor="text1"/>
          <w:sz w:val="24"/>
          <w:szCs w:val="24"/>
        </w:rPr>
        <w:t xml:space="preserve">Постановлением </w:t>
      </w:r>
      <w:r w:rsidR="00822073" w:rsidRPr="007836F1">
        <w:rPr>
          <w:color w:val="000000" w:themeColor="text1"/>
          <w:sz w:val="24"/>
          <w:szCs w:val="24"/>
        </w:rPr>
        <w:t>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(ред. от 05.12.2014, «Российская газета», №192, 22.08.2012);</w:t>
      </w:r>
    </w:p>
    <w:p w:rsidR="00822073" w:rsidRPr="007836F1" w:rsidRDefault="00822073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pacing w:val="-4"/>
          <w:sz w:val="24"/>
          <w:szCs w:val="24"/>
        </w:rPr>
      </w:pPr>
      <w:r w:rsidRPr="007836F1">
        <w:rPr>
          <w:color w:val="000000" w:themeColor="text1"/>
          <w:spacing w:val="-4"/>
          <w:sz w:val="24"/>
          <w:szCs w:val="24"/>
        </w:rPr>
        <w:lastRenderedPageBreak/>
        <w:t>-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(ред. от 23.01.2014, «Собрание законодательства РФ», 30.05.2011, №22, ст.3169);</w:t>
      </w:r>
    </w:p>
    <w:p w:rsidR="00822073" w:rsidRPr="007836F1" w:rsidRDefault="00822073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pacing w:val="-4"/>
          <w:sz w:val="24"/>
          <w:szCs w:val="24"/>
        </w:rPr>
        <w:t xml:space="preserve">- </w:t>
      </w:r>
      <w:r w:rsidRPr="007836F1">
        <w:rPr>
          <w:color w:val="000000" w:themeColor="text1"/>
          <w:sz w:val="24"/>
          <w:szCs w:val="24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(ред. от 28.10.2013, «Российская газета», №148, 02.07.2012);</w:t>
      </w:r>
    </w:p>
    <w:p w:rsidR="00822073" w:rsidRPr="007836F1" w:rsidRDefault="00822073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- </w:t>
      </w:r>
      <w:r w:rsidRPr="007836F1">
        <w:rPr>
          <w:color w:val="000000" w:themeColor="text1"/>
          <w:spacing w:val="-4"/>
          <w:sz w:val="24"/>
          <w:szCs w:val="24"/>
        </w:rPr>
        <w:t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(ред. от 05.12.2014, «Российская газета» №200, 31.08.2012);</w:t>
      </w:r>
    </w:p>
    <w:p w:rsidR="009C6EF0" w:rsidRPr="007836F1" w:rsidRDefault="00626569" w:rsidP="00122626">
      <w:pPr>
        <w:pStyle w:val="ConsPlusNormal"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9C6EF0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(первоначальный текст опубликован на официальном интернет-портале правовой информации http://www.pravo.gov.ru 18.02.2015);</w:t>
      </w:r>
    </w:p>
    <w:p w:rsidR="009C6EF0" w:rsidRPr="007836F1" w:rsidRDefault="00626569" w:rsidP="00122626">
      <w:pPr>
        <w:tabs>
          <w:tab w:val="left" w:pos="10773"/>
        </w:tabs>
        <w:autoSpaceDE w:val="0"/>
        <w:autoSpaceDN w:val="0"/>
        <w:adjustRightInd w:val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П</w:t>
      </w:r>
      <w:r w:rsidR="009C6EF0" w:rsidRPr="007836F1">
        <w:rPr>
          <w:color w:val="000000" w:themeColor="text1"/>
          <w:sz w:val="24"/>
          <w:szCs w:val="24"/>
        </w:rPr>
        <w:t>риказом Министерства экономического развития Российской Федерации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                     собственности, в форме электронных документов с использованием                                   информационно-телекоммуникационной сети Интернет, а также требований  к их формату» (официальный интернет-портал правовой информации http://www.pravo.gov.ru, 27.02.2015, зарегистрировано в Минюсте России 26.02.2015 №36232);</w:t>
      </w:r>
    </w:p>
    <w:p w:rsidR="009C6EF0" w:rsidRPr="007836F1" w:rsidRDefault="00626569" w:rsidP="00122626">
      <w:pPr>
        <w:tabs>
          <w:tab w:val="left" w:pos="10773"/>
        </w:tabs>
        <w:autoSpaceDE w:val="0"/>
        <w:autoSpaceDN w:val="0"/>
        <w:adjustRightInd w:val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П</w:t>
      </w:r>
      <w:r w:rsidR="009C6EF0" w:rsidRPr="007836F1">
        <w:rPr>
          <w:color w:val="000000" w:themeColor="text1"/>
          <w:sz w:val="24"/>
          <w:szCs w:val="24"/>
        </w:rPr>
        <w:t>риказом Федеральной службы государственной регистрации, кадастра  и картографии от 11.06.2015 №П/289 «Об организации работ по размещению на официальном сайте Федеральной службы государственной регистрации, кадастра и картографии в информационно-телекоммуникационной сети Интернет XML-схемы, используемой для</w:t>
      </w:r>
      <w:hyperlink r:id="rId14" w:history="1">
        <w:r w:rsidR="009C6EF0" w:rsidRPr="007836F1">
          <w:rPr>
            <w:color w:val="000000" w:themeColor="text1"/>
            <w:sz w:val="24"/>
            <w:szCs w:val="24"/>
          </w:rPr>
          <w:t xml:space="preserve"> формирования XML-документа - схемы расположения земельного участка или земельных участков на кадастровом плане территории, в форме электронного документа</w:t>
        </w:r>
      </w:hyperlink>
      <w:r w:rsidR="009C6EF0" w:rsidRPr="007836F1">
        <w:rPr>
          <w:color w:val="000000" w:themeColor="text1"/>
          <w:sz w:val="24"/>
          <w:szCs w:val="24"/>
        </w:rPr>
        <w:t>» («Вестник Росреестра», 2015 №2);</w:t>
      </w:r>
    </w:p>
    <w:p w:rsidR="009C6EF0" w:rsidRPr="007836F1" w:rsidRDefault="00626569" w:rsidP="00122626">
      <w:pPr>
        <w:tabs>
          <w:tab w:val="left" w:pos="10773"/>
        </w:tabs>
        <w:autoSpaceDE w:val="0"/>
        <w:autoSpaceDN w:val="0"/>
        <w:adjustRightInd w:val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- </w:t>
      </w:r>
      <w:r w:rsidR="009C6EF0" w:rsidRPr="007836F1">
        <w:rPr>
          <w:color w:val="000000" w:themeColor="text1"/>
          <w:sz w:val="24"/>
          <w:szCs w:val="24"/>
        </w:rPr>
        <w:t>Законом Астраханской области от 04.03.2008 № 7/2008-ОЗ «Об отдельных вопросах правового регулирования земельных отношений в Астраханской области»;</w:t>
      </w:r>
    </w:p>
    <w:p w:rsidR="009C6EF0" w:rsidRPr="007836F1" w:rsidRDefault="00626569" w:rsidP="00122626">
      <w:pPr>
        <w:pStyle w:val="ab"/>
        <w:tabs>
          <w:tab w:val="left" w:pos="10773"/>
        </w:tabs>
        <w:spacing w:before="0" w:beforeAutospacing="0" w:after="0" w:afterAutospacing="0"/>
        <w:ind w:left="709" w:right="565" w:firstLine="709"/>
        <w:jc w:val="both"/>
        <w:rPr>
          <w:color w:val="000000" w:themeColor="text1"/>
        </w:rPr>
      </w:pPr>
      <w:r w:rsidRPr="007836F1">
        <w:rPr>
          <w:color w:val="000000" w:themeColor="text1"/>
        </w:rPr>
        <w:t xml:space="preserve">- </w:t>
      </w:r>
      <w:hyperlink r:id="rId15" w:history="1">
        <w:r w:rsidR="009C6EF0" w:rsidRPr="007836F1">
          <w:rPr>
            <w:color w:val="000000" w:themeColor="text1"/>
          </w:rPr>
          <w:t>Уставом</w:t>
        </w:r>
      </w:hyperlink>
      <w:r w:rsidR="009C6EF0" w:rsidRPr="007836F1">
        <w:rPr>
          <w:color w:val="000000" w:themeColor="text1"/>
        </w:rPr>
        <w:t xml:space="preserve"> муниципального образования «Приволжский район Астраханской области</w:t>
      </w:r>
      <w:r w:rsidR="00672BDC" w:rsidRPr="007836F1">
        <w:rPr>
          <w:color w:val="000000" w:themeColor="text1"/>
        </w:rPr>
        <w:t xml:space="preserve"> </w:t>
      </w:r>
      <w:r w:rsidR="009C6EF0" w:rsidRPr="007836F1">
        <w:rPr>
          <w:color w:val="000000" w:themeColor="text1"/>
        </w:rPr>
        <w:t xml:space="preserve">(«Приволжская газета», 22.01.2015, № 3/с); </w:t>
      </w:r>
    </w:p>
    <w:p w:rsidR="009C6EF0" w:rsidRPr="007836F1" w:rsidRDefault="00626569" w:rsidP="00122626">
      <w:pPr>
        <w:pStyle w:val="ab"/>
        <w:tabs>
          <w:tab w:val="left" w:pos="10773"/>
        </w:tabs>
        <w:spacing w:before="0" w:beforeAutospacing="0" w:after="0" w:afterAutospacing="0"/>
        <w:ind w:left="709" w:right="565" w:firstLine="709"/>
        <w:jc w:val="both"/>
        <w:rPr>
          <w:color w:val="000000" w:themeColor="text1"/>
        </w:rPr>
      </w:pPr>
      <w:r w:rsidRPr="007836F1">
        <w:rPr>
          <w:color w:val="000000" w:themeColor="text1"/>
        </w:rPr>
        <w:t xml:space="preserve">- </w:t>
      </w:r>
      <w:r w:rsidR="009C6EF0" w:rsidRPr="007836F1">
        <w:rPr>
          <w:color w:val="000000" w:themeColor="text1"/>
        </w:rPr>
        <w:t>Положением о Комитете по управлению муниципальным имуществом муниципального образования «Приволжский район» Астраханской области</w:t>
      </w:r>
      <w:r w:rsidRPr="007836F1">
        <w:rPr>
          <w:color w:val="000000" w:themeColor="text1"/>
        </w:rPr>
        <w:t xml:space="preserve"> от 25.01.2017г. №115 </w:t>
      </w:r>
      <w:r w:rsidR="009C6EF0" w:rsidRPr="007836F1">
        <w:rPr>
          <w:color w:val="000000" w:themeColor="text1"/>
        </w:rPr>
        <w:t xml:space="preserve"> </w:t>
      </w:r>
      <w:r w:rsidRPr="007836F1">
        <w:rPr>
          <w:color w:val="000000" w:themeColor="text1"/>
        </w:rPr>
        <w:t>(«Приволжская газета»</w:t>
      </w:r>
      <w:r w:rsidR="009C6EF0" w:rsidRPr="007836F1">
        <w:rPr>
          <w:color w:val="000000" w:themeColor="text1"/>
        </w:rPr>
        <w:t xml:space="preserve"> от 25.02.2015 № 8/с); </w:t>
      </w:r>
    </w:p>
    <w:p w:rsidR="009C6EF0" w:rsidRPr="007836F1" w:rsidRDefault="00626569" w:rsidP="00122626">
      <w:pPr>
        <w:pStyle w:val="10"/>
        <w:shd w:val="clear" w:color="auto" w:fill="FFFFFF"/>
        <w:tabs>
          <w:tab w:val="left" w:pos="10773"/>
        </w:tabs>
        <w:spacing w:before="0" w:beforeAutospacing="0" w:after="0" w:afterAutospacing="0"/>
        <w:ind w:left="709" w:right="565" w:firstLine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7836F1">
        <w:rPr>
          <w:b w:val="0"/>
          <w:color w:val="000000" w:themeColor="text1"/>
          <w:sz w:val="24"/>
          <w:szCs w:val="24"/>
        </w:rPr>
        <w:t xml:space="preserve">- </w:t>
      </w:r>
      <w:r w:rsidR="009C6EF0" w:rsidRPr="007836F1">
        <w:rPr>
          <w:b w:val="0"/>
          <w:color w:val="000000" w:themeColor="text1"/>
          <w:sz w:val="24"/>
          <w:szCs w:val="24"/>
        </w:rPr>
        <w:t>настоящим административным регламентом.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2.6. Перечень документов, необходимых для получения муниципальной  услуги.</w:t>
      </w:r>
    </w:p>
    <w:p w:rsidR="00731AAE" w:rsidRPr="007836F1" w:rsidRDefault="00A149D0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lastRenderedPageBreak/>
        <w:t>2.6.1.  Для получения результата предоставления муниципальной услуги  заявителю необходимо представить</w:t>
      </w:r>
      <w:r w:rsidR="00731AAE" w:rsidRPr="007836F1">
        <w:rPr>
          <w:color w:val="000000" w:themeColor="text1"/>
          <w:sz w:val="24"/>
          <w:szCs w:val="24"/>
        </w:rPr>
        <w:t xml:space="preserve"> следующие документы:</w:t>
      </w:r>
    </w:p>
    <w:p w:rsidR="00A149D0" w:rsidRPr="007836F1" w:rsidRDefault="00731AAE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</w:t>
      </w:r>
      <w:r w:rsidR="00A149D0" w:rsidRPr="007836F1">
        <w:rPr>
          <w:color w:val="000000" w:themeColor="text1"/>
          <w:sz w:val="24"/>
          <w:szCs w:val="24"/>
        </w:rPr>
        <w:t xml:space="preserve"> заявление, образец заполнения которого указан в приложении № 1, 2</w:t>
      </w:r>
      <w:r w:rsidRPr="007836F1">
        <w:rPr>
          <w:color w:val="000000" w:themeColor="text1"/>
          <w:sz w:val="24"/>
          <w:szCs w:val="24"/>
        </w:rPr>
        <w:t xml:space="preserve"> к административному регл</w:t>
      </w:r>
      <w:r w:rsidR="00D524E0" w:rsidRPr="007836F1">
        <w:rPr>
          <w:color w:val="000000" w:themeColor="text1"/>
          <w:sz w:val="24"/>
          <w:szCs w:val="24"/>
        </w:rPr>
        <w:t>аменту, должно быть заполнено согласно форме, представленной на региональном портале, либо едином портале, и подписано усиленной квалифицированной электронной подписью;</w:t>
      </w:r>
    </w:p>
    <w:p w:rsidR="00731AAE" w:rsidRPr="007836F1" w:rsidRDefault="00731AAE" w:rsidP="00122626">
      <w:pPr>
        <w:tabs>
          <w:tab w:val="left" w:pos="10773"/>
        </w:tabs>
        <w:autoSpaceDE w:val="0"/>
        <w:autoSpaceDN w:val="0"/>
        <w:adjustRightInd w:val="0"/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-  оригинал схемы расположения земельного участка в форме электронного документа (формат </w:t>
      </w:r>
      <w:r w:rsidRPr="007836F1">
        <w:rPr>
          <w:color w:val="000000" w:themeColor="text1"/>
          <w:sz w:val="24"/>
          <w:szCs w:val="24"/>
          <w:lang w:val="en-US"/>
        </w:rPr>
        <w:t>XML</w:t>
      </w:r>
      <w:r w:rsidRPr="007836F1">
        <w:rPr>
          <w:color w:val="000000" w:themeColor="text1"/>
          <w:sz w:val="24"/>
          <w:szCs w:val="24"/>
        </w:rPr>
        <w:t>-документ) или на бумажном носителе;</w:t>
      </w:r>
    </w:p>
    <w:p w:rsidR="00731AAE" w:rsidRPr="007836F1" w:rsidRDefault="00731AAE" w:rsidP="00122626">
      <w:pPr>
        <w:tabs>
          <w:tab w:val="left" w:pos="10773"/>
        </w:tabs>
        <w:autoSpaceDE w:val="0"/>
        <w:autoSpaceDN w:val="0"/>
        <w:adjustRightInd w:val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при наличии зданий, строений, сооружений на формируемом земельном участке 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</w:t>
      </w:r>
      <w:r w:rsidR="00D143B6" w:rsidRPr="007836F1">
        <w:rPr>
          <w:color w:val="000000" w:themeColor="text1"/>
          <w:sz w:val="24"/>
          <w:szCs w:val="24"/>
        </w:rPr>
        <w:t>висимо от его регистрации в ЕГРН</w:t>
      </w:r>
      <w:r w:rsidRPr="007836F1">
        <w:rPr>
          <w:color w:val="000000" w:themeColor="text1"/>
          <w:sz w:val="24"/>
          <w:szCs w:val="24"/>
        </w:rPr>
        <w:t>;</w:t>
      </w:r>
    </w:p>
    <w:p w:rsidR="00731AAE" w:rsidRPr="007836F1" w:rsidRDefault="00731AAE" w:rsidP="00122626">
      <w:pPr>
        <w:tabs>
          <w:tab w:val="left" w:pos="10773"/>
        </w:tabs>
        <w:autoSpaceDE w:val="0"/>
        <w:autoSpaceDN w:val="0"/>
        <w:adjustRightInd w:val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доверенность, в случае если с заявлением обращается представитель физического или юридического лица.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2.6.2. Заявитель вправе представить по собственной инициативе следующие документы:</w:t>
      </w:r>
    </w:p>
    <w:p w:rsidR="00A149D0" w:rsidRPr="007836F1" w:rsidRDefault="00A149D0" w:rsidP="00122626">
      <w:pPr>
        <w:tabs>
          <w:tab w:val="left" w:pos="10773"/>
        </w:tabs>
        <w:autoSpaceDE w:val="0"/>
        <w:autoSpaceDN w:val="0"/>
        <w:adjustRightInd w:val="0"/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копию документа, удостоверяющего личность заявителя (заявителей), являющегося физическим лицом, либо личность представителя фи</w:t>
      </w:r>
      <w:r w:rsidR="00B14F61" w:rsidRPr="007836F1">
        <w:rPr>
          <w:color w:val="000000" w:themeColor="text1"/>
          <w:sz w:val="24"/>
          <w:szCs w:val="24"/>
        </w:rPr>
        <w:t>зического или юридического лица;</w:t>
      </w:r>
    </w:p>
    <w:p w:rsidR="00B14F61" w:rsidRPr="007836F1" w:rsidRDefault="00B14F61" w:rsidP="00122626">
      <w:pPr>
        <w:widowControl w:val="0"/>
        <w:tabs>
          <w:tab w:val="left" w:pos="10773"/>
        </w:tabs>
        <w:autoSpaceDE w:val="0"/>
        <w:autoSpaceDN w:val="0"/>
        <w:adjustRightInd w:val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копия свидетельства о государственной регистрации физического лица                 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юридического лица или индивидуального предпринимателя, являющегося заявителем;</w:t>
      </w:r>
    </w:p>
    <w:p w:rsidR="00B14F61" w:rsidRPr="007836F1" w:rsidRDefault="00B14F61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кадастровая выписка земельного участка;</w:t>
      </w:r>
    </w:p>
    <w:p w:rsidR="00B14F61" w:rsidRPr="007836F1" w:rsidRDefault="00B14F61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кадастровый паспорт здания, сооружения, расположенного на образуемом земельном участке;</w:t>
      </w:r>
    </w:p>
    <w:p w:rsidR="00B14F61" w:rsidRPr="007836F1" w:rsidRDefault="00B14F61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кадастровый паспорт помещения, в случае обращения собственника помещения в здании, сооружении, расположенного на образуемом земельном участке;</w:t>
      </w:r>
    </w:p>
    <w:p w:rsidR="003E3881" w:rsidRPr="007836F1" w:rsidRDefault="003E3881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недвижимости;</w:t>
      </w:r>
    </w:p>
    <w:p w:rsidR="00B14F61" w:rsidRPr="007836F1" w:rsidRDefault="00B14F61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кадастровый план территории.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pacing w:val="4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2.6.3. Порядок подачи заявления для предоставления муниципальной услуги</w:t>
      </w:r>
      <w:r w:rsidRPr="007836F1">
        <w:rPr>
          <w:color w:val="000000" w:themeColor="text1"/>
          <w:spacing w:val="2"/>
          <w:sz w:val="24"/>
          <w:szCs w:val="24"/>
        </w:rPr>
        <w:t>: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По выбору заявителя заявление и документы, указанные в </w:t>
      </w:r>
      <w:hyperlink r:id="rId16" w:history="1">
        <w:r w:rsidRPr="007836F1">
          <w:rPr>
            <w:rStyle w:val="a4"/>
            <w:color w:val="000000" w:themeColor="text1"/>
            <w:sz w:val="24"/>
            <w:szCs w:val="24"/>
          </w:rPr>
          <w:t>подпунктах 2.6.1, 2.6.2 пункта 2.6</w:t>
        </w:r>
      </w:hyperlink>
      <w:r w:rsidRPr="007836F1">
        <w:rPr>
          <w:color w:val="000000" w:themeColor="text1"/>
          <w:sz w:val="24"/>
          <w:szCs w:val="24"/>
        </w:rPr>
        <w:t xml:space="preserve"> административного регламента, представляются в комитет, МФЦ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 (далее – в электронной форме):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лично при посещении комитета, МФЦ;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- посредством регионального портала </w:t>
      </w:r>
      <w:r w:rsidRPr="007836F1">
        <w:rPr>
          <w:color w:val="000000" w:themeColor="text1"/>
          <w:sz w:val="24"/>
          <w:szCs w:val="24"/>
          <w:lang w:val="en-US"/>
        </w:rPr>
        <w:t>www</w:t>
      </w:r>
      <w:r w:rsidRPr="007836F1">
        <w:rPr>
          <w:color w:val="000000" w:themeColor="text1"/>
          <w:sz w:val="24"/>
          <w:szCs w:val="24"/>
        </w:rPr>
        <w:t>.gosuslugi.astrobl.ru или единого портала www.gosuslugi.ru;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иным способом, позволяющим передать в электронной форме заявление и документы.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Факт подтверждения направления заявления и документов, указанных в </w:t>
      </w:r>
      <w:hyperlink r:id="rId17" w:history="1">
        <w:r w:rsidRPr="007836F1">
          <w:rPr>
            <w:color w:val="000000" w:themeColor="text1"/>
            <w:sz w:val="24"/>
            <w:szCs w:val="24"/>
          </w:rPr>
          <w:t>подпунктах 2.6.1, 2.6.2 пункта 2.6</w:t>
        </w:r>
      </w:hyperlink>
      <w:r w:rsidRPr="007836F1">
        <w:rPr>
          <w:color w:val="000000" w:themeColor="text1"/>
          <w:sz w:val="24"/>
          <w:szCs w:val="24"/>
        </w:rPr>
        <w:t xml:space="preserve"> административного регламента, по почте лежит на заявителе.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Датой предоставления заявления и документов, указанных в подпунктах 2.6.1, 2.6.2 пункта 2.6  административного регламента, является день его поступления должностному лицу управления комитета, ответственному за прием и регистрацию документов.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Для подачи заявителем заявления, указанного в подпункте 2.6.1 пункта 2.6 административного регламента в электронной форме через региональный портал  www.gosuslugi.astrobl.ru, либо единый портал  www.gosuslugi.ru  применяется специализированное программное обеспечение, предусматривающее заполнение заявителем электронных форм документов. 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lastRenderedPageBreak/>
        <w:t>В случае направления документов, указанных в подпунктах 2.6.1, 2.6.2 пункта 2.6 административного регламента,  в электронной форме, в том числе через единый, региональный порталы: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заявление, указанное в подпункте 2.6.1 пункта 2.6 административного регламента, должно быть заполнено согласно форме, представленной на региональном портале, либо едином портале, и подписано усиленной квалифицированной электронной подписью;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документы, указанные в подпункте 2.6.2 пункта 2.6 административного регламента, подписываются простой электронной подписью (допускается использование усиленной квалифицированной электронной подписи)</w:t>
      </w:r>
      <w:r w:rsidR="00D524E0" w:rsidRPr="007836F1">
        <w:rPr>
          <w:color w:val="000000" w:themeColor="text1"/>
          <w:sz w:val="24"/>
          <w:szCs w:val="24"/>
        </w:rPr>
        <w:t>.</w:t>
      </w:r>
    </w:p>
    <w:p w:rsidR="006A4F52" w:rsidRPr="007836F1" w:rsidRDefault="006A4F52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При направлении документов, указанных в подпунктах 2.6.1, 2.6.2 пункта 2.6 административного регламента,  в электронной форме, в том числе через единый, региональный порталы не требуется представление документа, удостоверяющего личность заявителя.</w:t>
      </w:r>
    </w:p>
    <w:p w:rsidR="00D524E0" w:rsidRPr="007836F1" w:rsidRDefault="00D524E0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2.7. Исчерпывающий перечень оснований для отказа в приеме заявления, необходимого для предоставления муниципальной услуги.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Основанием для отказа в приеме заявления, необходимого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услуги в электронной форме).</w:t>
      </w:r>
    </w:p>
    <w:p w:rsidR="005750C2" w:rsidRPr="007836F1" w:rsidRDefault="00A149D0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2.8. Основания для </w:t>
      </w:r>
      <w:r w:rsidR="002736A9" w:rsidRPr="007836F1">
        <w:rPr>
          <w:color w:val="000000" w:themeColor="text1"/>
          <w:sz w:val="24"/>
          <w:szCs w:val="24"/>
        </w:rPr>
        <w:t>приостановления предоставления</w:t>
      </w:r>
      <w:r w:rsidRPr="007836F1">
        <w:rPr>
          <w:color w:val="000000" w:themeColor="text1"/>
          <w:sz w:val="24"/>
          <w:szCs w:val="24"/>
        </w:rPr>
        <w:t xml:space="preserve"> муниципальной услуги</w:t>
      </w:r>
      <w:r w:rsidR="002736A9" w:rsidRPr="007836F1">
        <w:rPr>
          <w:color w:val="000000" w:themeColor="text1"/>
          <w:sz w:val="24"/>
          <w:szCs w:val="24"/>
        </w:rPr>
        <w:t>.</w:t>
      </w:r>
    </w:p>
    <w:p w:rsidR="005750C2" w:rsidRPr="007836F1" w:rsidRDefault="005750C2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уведомление о приостановлении рассмотрения документов об утверждении схемы заявителю согласно приложению 3 к настоящему административному регламенту.</w:t>
      </w:r>
    </w:p>
    <w:p w:rsidR="005750C2" w:rsidRPr="007836F1" w:rsidRDefault="005750C2" w:rsidP="00122626">
      <w:pPr>
        <w:widowControl w:val="0"/>
        <w:tabs>
          <w:tab w:val="left" w:pos="10773"/>
        </w:tabs>
        <w:autoSpaceDE w:val="0"/>
        <w:autoSpaceDN w:val="0"/>
        <w:adjustRightInd w:val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5750C2" w:rsidRPr="007836F1" w:rsidRDefault="005750C2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2.9. Основания для отказа в  предоставлении муниципальной услуги.</w:t>
      </w:r>
    </w:p>
    <w:p w:rsidR="003E3881" w:rsidRPr="007836F1" w:rsidRDefault="005750C2" w:rsidP="00122626">
      <w:pPr>
        <w:pStyle w:val="ConsPlusNormal"/>
        <w:tabs>
          <w:tab w:val="left" w:pos="10773"/>
        </w:tabs>
        <w:ind w:left="709" w:right="565"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В предоставлении муниципальной услуги отказывается в случае:</w:t>
      </w:r>
    </w:p>
    <w:p w:rsidR="005750C2" w:rsidRPr="007836F1" w:rsidRDefault="005750C2" w:rsidP="00122626">
      <w:pPr>
        <w:tabs>
          <w:tab w:val="left" w:pos="10773"/>
        </w:tabs>
        <w:autoSpaceDE w:val="0"/>
        <w:autoSpaceDN w:val="0"/>
        <w:adjustRightInd w:val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представления заявителем документов, состав и (или) содержание которых не соответствует требованиям законодательства;</w:t>
      </w:r>
    </w:p>
    <w:p w:rsidR="003E3881" w:rsidRPr="007836F1" w:rsidRDefault="005750C2" w:rsidP="00122626">
      <w:pPr>
        <w:tabs>
          <w:tab w:val="left" w:pos="10773"/>
        </w:tabs>
        <w:autoSpaceDE w:val="0"/>
        <w:autoSpaceDN w:val="0"/>
        <w:adjustRightInd w:val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непредставления документов, указанных в подпункте 2.6.1 настоящего административного регламента;</w:t>
      </w:r>
    </w:p>
    <w:p w:rsidR="005750C2" w:rsidRPr="007836F1" w:rsidRDefault="005750C2" w:rsidP="00122626">
      <w:pPr>
        <w:tabs>
          <w:tab w:val="left" w:pos="10773"/>
        </w:tabs>
        <w:autoSpaceDE w:val="0"/>
        <w:autoSpaceDN w:val="0"/>
        <w:adjustRightInd w:val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- </w:t>
      </w:r>
      <w:r w:rsidR="003E3881" w:rsidRPr="007836F1">
        <w:rPr>
          <w:rFonts w:eastAsiaTheme="minorHAnsi"/>
          <w:color w:val="000000" w:themeColor="text1"/>
          <w:sz w:val="24"/>
          <w:szCs w:val="24"/>
          <w:lang w:eastAsia="en-US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в соответствии с Земельным кодексом </w:t>
      </w:r>
      <w:r w:rsidR="003E3881" w:rsidRPr="007836F1">
        <w:rPr>
          <w:color w:val="000000" w:themeColor="text1"/>
          <w:sz w:val="24"/>
          <w:szCs w:val="24"/>
        </w:rPr>
        <w:t>Российской Федерации</w:t>
      </w:r>
      <w:r w:rsidRPr="007836F1">
        <w:rPr>
          <w:color w:val="000000" w:themeColor="text1"/>
          <w:sz w:val="24"/>
          <w:szCs w:val="24"/>
        </w:rPr>
        <w:t>;</w:t>
      </w:r>
    </w:p>
    <w:p w:rsidR="005750C2" w:rsidRPr="007836F1" w:rsidRDefault="005750C2" w:rsidP="00122626">
      <w:pPr>
        <w:tabs>
          <w:tab w:val="left" w:pos="10773"/>
        </w:tabs>
        <w:autoSpaceDE w:val="0"/>
        <w:autoSpaceDN w:val="0"/>
        <w:adjustRightInd w:val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полного или частичного совпадения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         об утверждении схемы расположения земельного участка, срок действия которого не истек;</w:t>
      </w:r>
    </w:p>
    <w:p w:rsidR="005750C2" w:rsidRPr="007836F1" w:rsidRDefault="005750C2" w:rsidP="00122626">
      <w:pPr>
        <w:tabs>
          <w:tab w:val="left" w:pos="10773"/>
        </w:tabs>
        <w:autoSpaceDE w:val="0"/>
        <w:autoSpaceDN w:val="0"/>
        <w:adjustRightInd w:val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- предоставление схемы расположения земельного участка, разработанного с  нарушением предусмотренных </w:t>
      </w:r>
      <w:hyperlink r:id="rId18" w:history="1">
        <w:r w:rsidRPr="007836F1">
          <w:rPr>
            <w:color w:val="000000" w:themeColor="text1"/>
            <w:sz w:val="24"/>
            <w:szCs w:val="24"/>
          </w:rPr>
          <w:t>статьей 11.9</w:t>
        </w:r>
      </w:hyperlink>
      <w:r w:rsidRPr="007836F1">
        <w:rPr>
          <w:color w:val="000000" w:themeColor="text1"/>
          <w:sz w:val="24"/>
          <w:szCs w:val="24"/>
        </w:rPr>
        <w:t xml:space="preserve"> Земельного кодекса Российской Федерации требований к образуемым земельным участкам;</w:t>
      </w:r>
    </w:p>
    <w:p w:rsidR="005750C2" w:rsidRPr="007836F1" w:rsidRDefault="005750C2" w:rsidP="00122626">
      <w:pPr>
        <w:tabs>
          <w:tab w:val="left" w:pos="10773"/>
        </w:tabs>
        <w:autoSpaceDE w:val="0"/>
        <w:autoSpaceDN w:val="0"/>
        <w:adjustRightInd w:val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несоответствия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736A9" w:rsidRPr="007836F1" w:rsidRDefault="005750C2" w:rsidP="00122626">
      <w:pPr>
        <w:tabs>
          <w:tab w:val="left" w:pos="10773"/>
        </w:tabs>
        <w:autoSpaceDE w:val="0"/>
        <w:autoSpaceDN w:val="0"/>
        <w:adjustRightInd w:val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lastRenderedPageBreak/>
        <w:t xml:space="preserve"> - расположения земельного участка, образование которого предусмотрено схемой расположения земельного участка, в границах территории, для которой утверж</w:t>
      </w:r>
      <w:r w:rsidR="003E3881" w:rsidRPr="007836F1">
        <w:rPr>
          <w:color w:val="000000" w:themeColor="text1"/>
          <w:sz w:val="24"/>
          <w:szCs w:val="24"/>
        </w:rPr>
        <w:t>ден проект межевания территории;</w:t>
      </w:r>
    </w:p>
    <w:p w:rsidR="003E3881" w:rsidRPr="007836F1" w:rsidRDefault="003E3881" w:rsidP="00122626">
      <w:pPr>
        <w:tabs>
          <w:tab w:val="left" w:pos="10773"/>
        </w:tabs>
        <w:autoSpaceDE w:val="0"/>
        <w:autoSpaceDN w:val="0"/>
        <w:adjustRightInd w:val="0"/>
        <w:ind w:left="709" w:right="565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836F1">
        <w:rPr>
          <w:color w:val="000000" w:themeColor="text1"/>
          <w:sz w:val="24"/>
          <w:szCs w:val="24"/>
        </w:rPr>
        <w:t xml:space="preserve">- </w:t>
      </w:r>
      <w:r w:rsidRPr="007836F1">
        <w:rPr>
          <w:rFonts w:eastAsiaTheme="minorHAnsi"/>
          <w:color w:val="000000" w:themeColor="text1"/>
          <w:sz w:val="24"/>
          <w:szCs w:val="24"/>
          <w:lang w:eastAsia="en-US"/>
        </w:rPr>
        <w:t>принятие и направление 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оснований.</w:t>
      </w:r>
    </w:p>
    <w:p w:rsidR="003E3881" w:rsidRPr="007836F1" w:rsidRDefault="003E3881" w:rsidP="00122626">
      <w:pPr>
        <w:tabs>
          <w:tab w:val="left" w:pos="10773"/>
        </w:tabs>
        <w:autoSpaceDE w:val="0"/>
        <w:autoSpaceDN w:val="0"/>
        <w:adjustRightInd w:val="0"/>
        <w:ind w:left="709" w:right="565" w:firstLine="709"/>
        <w:jc w:val="both"/>
        <w:rPr>
          <w:color w:val="000000" w:themeColor="text1"/>
          <w:sz w:val="24"/>
          <w:szCs w:val="24"/>
        </w:rPr>
      </w:pPr>
    </w:p>
    <w:p w:rsidR="00A149D0" w:rsidRPr="007836F1" w:rsidRDefault="005750C2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2.10</w:t>
      </w:r>
      <w:r w:rsidR="00A149D0" w:rsidRPr="007836F1">
        <w:rPr>
          <w:color w:val="000000" w:themeColor="text1"/>
          <w:sz w:val="24"/>
          <w:szCs w:val="24"/>
        </w:rPr>
        <w:t>. Требования к взиманию с заявителя платы за предоставление муниципальной услуги.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Муниципальная услуга предоставляется бесплатно.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2.</w:t>
      </w:r>
      <w:r w:rsidR="005750C2" w:rsidRPr="007836F1">
        <w:rPr>
          <w:color w:val="000000" w:themeColor="text1"/>
          <w:sz w:val="24"/>
          <w:szCs w:val="24"/>
        </w:rPr>
        <w:t>11</w:t>
      </w:r>
      <w:r w:rsidRPr="007836F1">
        <w:rPr>
          <w:color w:val="000000" w:themeColor="text1"/>
          <w:sz w:val="24"/>
          <w:szCs w:val="24"/>
        </w:rPr>
        <w:t>. Требования к помещению, в котором предоставляется муниципальная услуга.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В помещении комитета, МФЦ отводятся места для ожидания приема, ожидания в очереди при подаче документов и получения информации.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Помещение комитета, МФЦ оборудовано: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системой кондиционирования воздуха;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противопожарной системой и средствами пожаротушения;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средствами оказания первой медицинской помощи (аптечками).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Обеспечиваются условия доступности для инвалидов предоставляемой услуги и помещений, в которых она предоставляется. 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На стоянке (остановке) автотранспортных средств выделяется не менее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Помещения для непосредственного взаимодействия должностных лиц комитета, МФЦ с заявителями обеспечены комфортными условиями для заявителей и оптимальными условиями труда должностных лиц.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Каждое рабочее место должностных лиц комитета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снабжены бумагой и канцелярскими принадлежностями.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Количество мест для сидения определяется исходя из фактической нагрузки и возможностей для их размещения в здании. Общее число мест для сидения не менее 2.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В период с октября по май в местах ожидания размещаются специальные напольные вешалки для одежды.</w:t>
      </w:r>
    </w:p>
    <w:p w:rsidR="00A149D0" w:rsidRPr="007836F1" w:rsidRDefault="005750C2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2.12</w:t>
      </w:r>
      <w:r w:rsidR="00A149D0" w:rsidRPr="007836F1">
        <w:rPr>
          <w:color w:val="000000" w:themeColor="text1"/>
          <w:sz w:val="24"/>
          <w:szCs w:val="24"/>
        </w:rPr>
        <w:t>. Показатели доступности и качества муниципальной услуги: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- своевременное, полное информирование о муниципальной услуге посредством форм информирования, предусмотренных </w:t>
      </w:r>
      <w:hyperlink r:id="rId19" w:history="1">
        <w:r w:rsidRPr="007836F1">
          <w:rPr>
            <w:color w:val="000000" w:themeColor="text1"/>
            <w:sz w:val="24"/>
            <w:szCs w:val="24"/>
          </w:rPr>
          <w:t>подпунктом 1.4.7 пункта 1.4</w:t>
        </w:r>
      </w:hyperlink>
      <w:r w:rsidRPr="007836F1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обоснованность отказов в приеме заявления;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получение муниципальной услуги в электронной форме, а также в иных формах по выбору заявителя;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минимальные количество и продолжительность взаимодействия заявителей и должностных лиц при предоставлении муниципальной услуги;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ресурсное обеспечение исполнения административного регламента.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lastRenderedPageBreak/>
        <w:t>Оценка соответствия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Анализ практики применения административного регламента проводится должностными лицами комитета один раз в год.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Результаты анализа практики применения административного регламента размещаются в сети Интернет на официальном сайте комитета </w:t>
      </w:r>
      <w:r w:rsidRPr="007836F1">
        <w:rPr>
          <w:color w:val="000000" w:themeColor="text1"/>
          <w:sz w:val="24"/>
          <w:szCs w:val="24"/>
          <w:lang w:val="en-US"/>
        </w:rPr>
        <w:t>http</w:t>
      </w:r>
      <w:r w:rsidRPr="007836F1">
        <w:rPr>
          <w:color w:val="000000" w:themeColor="text1"/>
          <w:sz w:val="24"/>
          <w:szCs w:val="24"/>
        </w:rPr>
        <w:t xml:space="preserve">: </w:t>
      </w:r>
      <w:r w:rsidRPr="007836F1">
        <w:rPr>
          <w:color w:val="000000" w:themeColor="text1"/>
          <w:sz w:val="24"/>
          <w:szCs w:val="24"/>
          <w:lang w:val="en-US"/>
        </w:rPr>
        <w:t>kumi</w:t>
      </w:r>
      <w:r w:rsidRPr="007836F1">
        <w:rPr>
          <w:color w:val="000000" w:themeColor="text1"/>
          <w:sz w:val="24"/>
          <w:szCs w:val="24"/>
        </w:rPr>
        <w:t>-priv.ru,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2</w:t>
      </w:r>
      <w:r w:rsidR="005750C2" w:rsidRPr="007836F1">
        <w:rPr>
          <w:color w:val="000000" w:themeColor="text1"/>
          <w:sz w:val="24"/>
          <w:szCs w:val="24"/>
        </w:rPr>
        <w:t>.13</w:t>
      </w:r>
      <w:r w:rsidRPr="007836F1">
        <w:rPr>
          <w:color w:val="000000" w:themeColor="text1"/>
          <w:sz w:val="24"/>
          <w:szCs w:val="24"/>
        </w:rPr>
        <w:t>. Особенности предоставления муниципальной услуги в электронной форме и особенности предоставления муниципальной услуги в МФЦ.</w:t>
      </w:r>
    </w:p>
    <w:p w:rsidR="00A149D0" w:rsidRPr="007836F1" w:rsidRDefault="005750C2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2.13</w:t>
      </w:r>
      <w:r w:rsidR="00A149D0" w:rsidRPr="007836F1">
        <w:rPr>
          <w:color w:val="000000" w:themeColor="text1"/>
          <w:sz w:val="24"/>
          <w:szCs w:val="24"/>
        </w:rPr>
        <w:t>.1. Предоставление муниципальной услуги в электронной форме обеспечивает возможность:</w:t>
      </w:r>
    </w:p>
    <w:p w:rsidR="00A149D0" w:rsidRPr="007836F1" w:rsidRDefault="00A149D0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подачи заявления, указанного в подпункте 2.6.1. пункта 2.6 административного регламента, в электронной форме, в том числе через региональный и единый порталы в порядке</w:t>
      </w:r>
      <w:r w:rsidR="00C73623" w:rsidRPr="007836F1">
        <w:rPr>
          <w:color w:val="000000" w:themeColor="text1"/>
          <w:sz w:val="24"/>
          <w:szCs w:val="24"/>
        </w:rPr>
        <w:t>, установленном подпунктом 2.6.3</w:t>
      </w:r>
      <w:r w:rsidRPr="007836F1">
        <w:rPr>
          <w:color w:val="000000" w:themeColor="text1"/>
          <w:sz w:val="24"/>
          <w:szCs w:val="24"/>
        </w:rPr>
        <w:t xml:space="preserve"> пункта 2.6 административного регламента;</w:t>
      </w:r>
    </w:p>
    <w:p w:rsidR="00A149D0" w:rsidRPr="007836F1" w:rsidRDefault="00A149D0" w:rsidP="00122626">
      <w:pPr>
        <w:tabs>
          <w:tab w:val="left" w:pos="3820"/>
          <w:tab w:val="left" w:pos="10773"/>
        </w:tabs>
        <w:suppressAutoHyphens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получения заявителем сведений о ходе выполнения запроса о предоставлении муниципальной услуги;</w:t>
      </w:r>
    </w:p>
    <w:p w:rsidR="00A149D0" w:rsidRPr="007836F1" w:rsidRDefault="00A149D0" w:rsidP="00122626">
      <w:pPr>
        <w:tabs>
          <w:tab w:val="left" w:pos="3820"/>
          <w:tab w:val="left" w:pos="10773"/>
        </w:tabs>
        <w:suppressAutoHyphens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получения заявителем результата предоставления муниципальной услуги, указанного в пункте 2.3 административного регламента, в порядке, установленном в пункте 3.6 административного регламента</w:t>
      </w:r>
    </w:p>
    <w:p w:rsidR="00A149D0" w:rsidRPr="007836F1" w:rsidRDefault="005750C2" w:rsidP="00122626">
      <w:pPr>
        <w:tabs>
          <w:tab w:val="left" w:pos="3820"/>
          <w:tab w:val="left" w:pos="10773"/>
        </w:tabs>
        <w:suppressAutoHyphens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2.13</w:t>
      </w:r>
      <w:r w:rsidR="00A149D0" w:rsidRPr="007836F1">
        <w:rPr>
          <w:color w:val="000000" w:themeColor="text1"/>
          <w:sz w:val="24"/>
          <w:szCs w:val="24"/>
        </w:rPr>
        <w:t>.2. Предоставление муниципальной услуги в МФЦ обеспечивается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</w:p>
    <w:p w:rsidR="00A149D0" w:rsidRPr="007836F1" w:rsidRDefault="005750C2" w:rsidP="00122626">
      <w:pPr>
        <w:tabs>
          <w:tab w:val="left" w:pos="3820"/>
          <w:tab w:val="left" w:pos="10773"/>
        </w:tabs>
        <w:suppressAutoHyphens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2.13</w:t>
      </w:r>
      <w:r w:rsidR="00A149D0" w:rsidRPr="007836F1">
        <w:rPr>
          <w:color w:val="000000" w:themeColor="text1"/>
          <w:sz w:val="24"/>
          <w:szCs w:val="24"/>
        </w:rPr>
        <w:t>.3. При обращении за муниципальной услугой в электронной форме, заявление, указанное в подпункте 2.6.1.  пункта 2.6 административного регламента подписывается усиленной квалифицированной электронной подписью.</w:t>
      </w:r>
    </w:p>
    <w:p w:rsidR="00672BDC" w:rsidRPr="007836F1" w:rsidRDefault="00672BDC" w:rsidP="00122626">
      <w:pPr>
        <w:pStyle w:val="ab"/>
        <w:tabs>
          <w:tab w:val="left" w:pos="10773"/>
        </w:tabs>
        <w:spacing w:before="0" w:beforeAutospacing="0" w:after="0" w:afterAutospacing="0"/>
        <w:ind w:left="709" w:right="565" w:firstLine="709"/>
        <w:jc w:val="both"/>
        <w:rPr>
          <w:color w:val="000000" w:themeColor="text1"/>
        </w:rPr>
      </w:pPr>
    </w:p>
    <w:p w:rsidR="00672BDC" w:rsidRPr="007836F1" w:rsidRDefault="00672BDC" w:rsidP="00122626">
      <w:pPr>
        <w:pStyle w:val="ab"/>
        <w:tabs>
          <w:tab w:val="left" w:pos="10773"/>
        </w:tabs>
        <w:spacing w:before="0" w:beforeAutospacing="0" w:after="0" w:afterAutospacing="0"/>
        <w:ind w:left="709" w:right="565" w:firstLine="709"/>
        <w:jc w:val="both"/>
        <w:rPr>
          <w:color w:val="000000" w:themeColor="text1"/>
        </w:rPr>
      </w:pPr>
      <w:r w:rsidRPr="007836F1">
        <w:rPr>
          <w:color w:val="000000" w:themeColor="text1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</w:p>
    <w:p w:rsidR="00A149D0" w:rsidRPr="007836F1" w:rsidRDefault="00A149D0" w:rsidP="00122626">
      <w:pPr>
        <w:pStyle w:val="10"/>
        <w:shd w:val="clear" w:color="auto" w:fill="FFFFFF"/>
        <w:tabs>
          <w:tab w:val="left" w:pos="10773"/>
        </w:tabs>
        <w:spacing w:before="0" w:beforeAutospacing="0" w:after="0" w:afterAutospacing="0"/>
        <w:ind w:left="709" w:right="565" w:firstLine="709"/>
        <w:contextualSpacing/>
        <w:jc w:val="both"/>
        <w:rPr>
          <w:color w:val="000000" w:themeColor="text1"/>
          <w:sz w:val="24"/>
          <w:szCs w:val="24"/>
        </w:rPr>
      </w:pPr>
    </w:p>
    <w:p w:rsidR="000D5AED" w:rsidRPr="007836F1" w:rsidRDefault="000D5AED" w:rsidP="00122626">
      <w:pPr>
        <w:tabs>
          <w:tab w:val="left" w:pos="10773"/>
        </w:tabs>
        <w:autoSpaceDE w:val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3.1.Исчерпывающий перечень и  последовательность административных процедур, при  предоставлении муниципальной услуги.</w:t>
      </w:r>
    </w:p>
    <w:p w:rsidR="000D5AED" w:rsidRPr="007836F1" w:rsidRDefault="000D5AED" w:rsidP="00122626">
      <w:pPr>
        <w:tabs>
          <w:tab w:val="left" w:pos="10773"/>
        </w:tabs>
        <w:autoSpaceDE w:val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Последовательность и состав выполняемых административных действий показаны на блок-схеме в приложении № </w:t>
      </w:r>
      <w:r w:rsidR="008A526C" w:rsidRPr="007836F1">
        <w:rPr>
          <w:color w:val="000000" w:themeColor="text1"/>
          <w:sz w:val="24"/>
          <w:szCs w:val="24"/>
        </w:rPr>
        <w:t>4</w:t>
      </w:r>
      <w:r w:rsidRPr="007836F1">
        <w:rPr>
          <w:color w:val="000000" w:themeColor="text1"/>
          <w:sz w:val="24"/>
          <w:szCs w:val="24"/>
        </w:rPr>
        <w:t xml:space="preserve"> к административному регламенту.</w:t>
      </w:r>
    </w:p>
    <w:p w:rsidR="000D5AED" w:rsidRPr="007836F1" w:rsidRDefault="000D5AED" w:rsidP="00122626">
      <w:pPr>
        <w:tabs>
          <w:tab w:val="left" w:pos="10773"/>
        </w:tabs>
        <w:autoSpaceDE w:val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Предоставление муниципальной услуги включает в себя выполнение следующих административных действий:</w:t>
      </w:r>
    </w:p>
    <w:p w:rsidR="007836F1" w:rsidRPr="007836F1" w:rsidRDefault="007836F1" w:rsidP="00122626">
      <w:pPr>
        <w:pStyle w:val="ab"/>
        <w:tabs>
          <w:tab w:val="left" w:pos="10773"/>
        </w:tabs>
        <w:spacing w:before="0" w:beforeAutospacing="0" w:after="0" w:afterAutospacing="0"/>
        <w:ind w:left="709" w:right="565" w:firstLine="709"/>
        <w:jc w:val="both"/>
        <w:rPr>
          <w:color w:val="000000" w:themeColor="text1"/>
        </w:rPr>
      </w:pPr>
      <w:r w:rsidRPr="007836F1">
        <w:rPr>
          <w:color w:val="000000" w:themeColor="text1"/>
        </w:rPr>
        <w:t>- прием и регистрация заявления и документов от заявителя – 1 день и</w:t>
      </w:r>
      <w:r w:rsidRPr="007836F1">
        <w:rPr>
          <w:color w:val="000000" w:themeColor="text1"/>
          <w:spacing w:val="2"/>
        </w:rPr>
        <w:t xml:space="preserve"> не позднее следующего рабочего дня со дня их получения от заявителя в МФЦ;</w:t>
      </w:r>
    </w:p>
    <w:p w:rsidR="00756A88" w:rsidRPr="007836F1" w:rsidRDefault="00756A8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формирование, направление межведомственных запросов в органы и организации, участвующие в предоставлении муниципальной услуги; и получение ответов на межведомственные запросы – 5</w:t>
      </w:r>
      <w:r w:rsidR="007836F1">
        <w:rPr>
          <w:color w:val="000000" w:themeColor="text1"/>
          <w:sz w:val="24"/>
          <w:szCs w:val="24"/>
        </w:rPr>
        <w:t xml:space="preserve"> рабочих</w:t>
      </w:r>
      <w:r w:rsidRPr="007836F1">
        <w:rPr>
          <w:color w:val="000000" w:themeColor="text1"/>
          <w:sz w:val="24"/>
          <w:szCs w:val="24"/>
        </w:rPr>
        <w:t xml:space="preserve"> дней;</w:t>
      </w:r>
    </w:p>
    <w:p w:rsidR="000D5AED" w:rsidRPr="007836F1" w:rsidRDefault="00CE6E99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- рассмотрение заявления, </w:t>
      </w:r>
      <w:r w:rsidR="000D5AED" w:rsidRPr="007836F1">
        <w:rPr>
          <w:color w:val="000000" w:themeColor="text1"/>
          <w:sz w:val="24"/>
          <w:szCs w:val="24"/>
        </w:rPr>
        <w:t xml:space="preserve"> документов</w:t>
      </w:r>
      <w:r w:rsidRPr="007836F1">
        <w:rPr>
          <w:color w:val="000000" w:themeColor="text1"/>
          <w:sz w:val="24"/>
          <w:szCs w:val="24"/>
        </w:rPr>
        <w:t xml:space="preserve"> и ответов на межведомственные запросы</w:t>
      </w:r>
      <w:r w:rsidR="008A526C" w:rsidRPr="007836F1">
        <w:rPr>
          <w:color w:val="000000" w:themeColor="text1"/>
          <w:kern w:val="2"/>
          <w:sz w:val="24"/>
          <w:szCs w:val="24"/>
        </w:rPr>
        <w:t xml:space="preserve"> –</w:t>
      </w:r>
      <w:r w:rsidRPr="007836F1">
        <w:rPr>
          <w:color w:val="000000" w:themeColor="text1"/>
          <w:kern w:val="2"/>
          <w:sz w:val="24"/>
          <w:szCs w:val="24"/>
        </w:rPr>
        <w:t xml:space="preserve"> 1</w:t>
      </w:r>
      <w:r w:rsidR="007836F1">
        <w:rPr>
          <w:color w:val="000000" w:themeColor="text1"/>
          <w:kern w:val="2"/>
          <w:sz w:val="24"/>
          <w:szCs w:val="24"/>
        </w:rPr>
        <w:t xml:space="preserve"> рабочий </w:t>
      </w:r>
      <w:r w:rsidRPr="007836F1">
        <w:rPr>
          <w:color w:val="000000" w:themeColor="text1"/>
          <w:kern w:val="2"/>
          <w:sz w:val="24"/>
          <w:szCs w:val="24"/>
        </w:rPr>
        <w:t xml:space="preserve"> день</w:t>
      </w:r>
      <w:r w:rsidR="000D5AED" w:rsidRPr="007836F1">
        <w:rPr>
          <w:color w:val="000000" w:themeColor="text1"/>
          <w:kern w:val="2"/>
          <w:sz w:val="24"/>
          <w:szCs w:val="24"/>
        </w:rPr>
        <w:t>;</w:t>
      </w:r>
    </w:p>
    <w:p w:rsidR="000D5AED" w:rsidRPr="007836F1" w:rsidRDefault="000D5AED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- подготовка </w:t>
      </w:r>
      <w:r w:rsidR="008A526C" w:rsidRPr="007836F1">
        <w:rPr>
          <w:color w:val="000000" w:themeColor="text1"/>
          <w:sz w:val="24"/>
          <w:szCs w:val="24"/>
        </w:rPr>
        <w:t>решения об утверждении схемы расположения земельного участка или земельных участков  на кадастровом плане территории либо уведомления о приостановлении (отказе) в утверждении схемы расположения земельного участка или земельных участков  на кадастровом плане территории</w:t>
      </w:r>
      <w:r w:rsidR="00CE6E99" w:rsidRPr="007836F1">
        <w:rPr>
          <w:color w:val="000000" w:themeColor="text1"/>
          <w:sz w:val="24"/>
          <w:szCs w:val="24"/>
        </w:rPr>
        <w:t xml:space="preserve"> – 10</w:t>
      </w:r>
      <w:r w:rsidR="007836F1">
        <w:rPr>
          <w:color w:val="000000" w:themeColor="text1"/>
          <w:sz w:val="24"/>
          <w:szCs w:val="24"/>
        </w:rPr>
        <w:t xml:space="preserve"> рабочих</w:t>
      </w:r>
      <w:r w:rsidR="00D03298" w:rsidRPr="007836F1">
        <w:rPr>
          <w:color w:val="000000" w:themeColor="text1"/>
          <w:sz w:val="24"/>
          <w:szCs w:val="24"/>
        </w:rPr>
        <w:t xml:space="preserve"> дней</w:t>
      </w:r>
      <w:r w:rsidRPr="007836F1">
        <w:rPr>
          <w:color w:val="000000" w:themeColor="text1"/>
          <w:sz w:val="24"/>
          <w:szCs w:val="24"/>
        </w:rPr>
        <w:t>;</w:t>
      </w:r>
    </w:p>
    <w:p w:rsidR="00D03298" w:rsidRPr="007836F1" w:rsidRDefault="00D0329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lastRenderedPageBreak/>
        <w:t xml:space="preserve">-  направление заявителю решения об утверждении схемы расположения земельного участка или земельных участков  на кадастровом плане территории либо уведомления о приостановлении (отказе) в утверждении схемы расположения земельного участка или земельных участков  на кадастровом плане территории – 1 </w:t>
      </w:r>
      <w:r w:rsidR="007836F1">
        <w:rPr>
          <w:color w:val="000000" w:themeColor="text1"/>
          <w:sz w:val="24"/>
          <w:szCs w:val="24"/>
        </w:rPr>
        <w:t xml:space="preserve">рабочий </w:t>
      </w:r>
      <w:r w:rsidRPr="007836F1">
        <w:rPr>
          <w:color w:val="000000" w:themeColor="text1"/>
          <w:sz w:val="24"/>
          <w:szCs w:val="24"/>
        </w:rPr>
        <w:t>день</w:t>
      </w:r>
      <w:r w:rsidR="00CE6E99" w:rsidRPr="007836F1">
        <w:rPr>
          <w:color w:val="000000" w:themeColor="text1"/>
          <w:sz w:val="24"/>
          <w:szCs w:val="24"/>
        </w:rPr>
        <w:t>.</w:t>
      </w:r>
    </w:p>
    <w:p w:rsidR="00D03298" w:rsidRPr="007836F1" w:rsidRDefault="00D0329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</w:p>
    <w:p w:rsidR="000D5AED" w:rsidRPr="007836F1" w:rsidRDefault="000D5AED" w:rsidP="00122626">
      <w:pPr>
        <w:tabs>
          <w:tab w:val="left" w:pos="10773"/>
        </w:tabs>
        <w:autoSpaceDE w:val="0"/>
        <w:autoSpaceDN w:val="0"/>
        <w:adjustRightInd w:val="0"/>
        <w:ind w:left="709" w:right="565" w:firstLine="709"/>
        <w:jc w:val="both"/>
        <w:outlineLvl w:val="1"/>
        <w:rPr>
          <w:color w:val="000000" w:themeColor="text1"/>
          <w:spacing w:val="2"/>
          <w:sz w:val="24"/>
          <w:szCs w:val="24"/>
        </w:rPr>
      </w:pPr>
      <w:r w:rsidRPr="007836F1">
        <w:rPr>
          <w:color w:val="000000" w:themeColor="text1"/>
          <w:spacing w:val="2"/>
          <w:sz w:val="24"/>
          <w:szCs w:val="24"/>
        </w:rPr>
        <w:t xml:space="preserve">3.2. Процедура формирования и направления межведомственного запроса в органы, участвующие в предоставлении муниципальной услуги. </w:t>
      </w:r>
    </w:p>
    <w:p w:rsidR="000D5AED" w:rsidRPr="007836F1" w:rsidRDefault="000D5AED" w:rsidP="00122626">
      <w:pPr>
        <w:widowControl w:val="0"/>
        <w:tabs>
          <w:tab w:val="left" w:pos="10773"/>
        </w:tabs>
        <w:ind w:left="709" w:right="565" w:firstLine="709"/>
        <w:jc w:val="both"/>
        <w:rPr>
          <w:color w:val="000000" w:themeColor="text1"/>
          <w:spacing w:val="2"/>
          <w:sz w:val="24"/>
          <w:szCs w:val="24"/>
        </w:rPr>
      </w:pPr>
      <w:r w:rsidRPr="007836F1">
        <w:rPr>
          <w:color w:val="000000" w:themeColor="text1"/>
          <w:spacing w:val="2"/>
          <w:sz w:val="24"/>
          <w:szCs w:val="24"/>
        </w:rPr>
        <w:t>Процедура формирования и направления запроса в органы, участвующие в предоставлении муниципальной услуги предусматривает:</w:t>
      </w:r>
    </w:p>
    <w:p w:rsidR="000D5AED" w:rsidRPr="007836F1" w:rsidRDefault="000D5AED" w:rsidP="00122626">
      <w:pPr>
        <w:widowControl w:val="0"/>
        <w:tabs>
          <w:tab w:val="left" w:pos="10773"/>
        </w:tabs>
        <w:ind w:left="709" w:right="565" w:firstLine="709"/>
        <w:jc w:val="both"/>
        <w:rPr>
          <w:color w:val="000000" w:themeColor="text1"/>
          <w:spacing w:val="2"/>
          <w:sz w:val="24"/>
          <w:szCs w:val="24"/>
        </w:rPr>
      </w:pPr>
      <w:r w:rsidRPr="007836F1">
        <w:rPr>
          <w:color w:val="000000" w:themeColor="text1"/>
          <w:spacing w:val="2"/>
          <w:sz w:val="24"/>
          <w:szCs w:val="24"/>
        </w:rPr>
        <w:t>-запрос сведений государственного кадастра недвижимости;</w:t>
      </w:r>
    </w:p>
    <w:p w:rsidR="000D5AED" w:rsidRPr="007836F1" w:rsidRDefault="000D5AED" w:rsidP="00122626">
      <w:pPr>
        <w:widowControl w:val="0"/>
        <w:tabs>
          <w:tab w:val="left" w:pos="10773"/>
        </w:tabs>
        <w:ind w:left="709" w:right="565" w:firstLine="709"/>
        <w:jc w:val="both"/>
        <w:rPr>
          <w:color w:val="000000" w:themeColor="text1"/>
          <w:spacing w:val="2"/>
          <w:sz w:val="24"/>
          <w:szCs w:val="24"/>
        </w:rPr>
      </w:pPr>
      <w:r w:rsidRPr="007836F1">
        <w:rPr>
          <w:color w:val="000000" w:themeColor="text1"/>
          <w:spacing w:val="2"/>
          <w:sz w:val="24"/>
          <w:szCs w:val="24"/>
        </w:rPr>
        <w:t>-запрос сведений</w:t>
      </w:r>
      <w:r w:rsidR="00D143B6" w:rsidRPr="007836F1">
        <w:rPr>
          <w:color w:val="000000" w:themeColor="text1"/>
          <w:spacing w:val="2"/>
          <w:sz w:val="24"/>
          <w:szCs w:val="24"/>
        </w:rPr>
        <w:t xml:space="preserve">, </w:t>
      </w:r>
      <w:r w:rsidR="00D143B6" w:rsidRPr="007836F1">
        <w:rPr>
          <w:color w:val="000000" w:themeColor="text1"/>
          <w:sz w:val="24"/>
          <w:szCs w:val="24"/>
        </w:rPr>
        <w:t>содержащихся в</w:t>
      </w:r>
      <w:r w:rsidR="00D143B6" w:rsidRPr="007836F1">
        <w:rPr>
          <w:color w:val="000000" w:themeColor="text1"/>
          <w:spacing w:val="2"/>
          <w:sz w:val="24"/>
          <w:szCs w:val="24"/>
        </w:rPr>
        <w:t xml:space="preserve">  Едином государственном реестре</w:t>
      </w:r>
      <w:r w:rsidRPr="007836F1">
        <w:rPr>
          <w:color w:val="000000" w:themeColor="text1"/>
          <w:spacing w:val="2"/>
          <w:sz w:val="24"/>
          <w:szCs w:val="24"/>
        </w:rPr>
        <w:t xml:space="preserve"> </w:t>
      </w:r>
      <w:r w:rsidR="00D143B6" w:rsidRPr="007836F1">
        <w:rPr>
          <w:color w:val="000000" w:themeColor="text1"/>
          <w:spacing w:val="2"/>
          <w:sz w:val="24"/>
          <w:szCs w:val="24"/>
        </w:rPr>
        <w:t>недвижимости</w:t>
      </w:r>
      <w:r w:rsidRPr="007836F1">
        <w:rPr>
          <w:color w:val="000000" w:themeColor="text1"/>
          <w:spacing w:val="2"/>
          <w:sz w:val="24"/>
          <w:szCs w:val="24"/>
        </w:rPr>
        <w:t>;</w:t>
      </w:r>
    </w:p>
    <w:p w:rsidR="000D5AED" w:rsidRPr="007836F1" w:rsidRDefault="000D5AED" w:rsidP="00122626">
      <w:pPr>
        <w:widowControl w:val="0"/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pacing w:val="2"/>
          <w:sz w:val="24"/>
          <w:szCs w:val="24"/>
        </w:rPr>
        <w:t>-запрос сведений,</w:t>
      </w:r>
      <w:r w:rsidRPr="007836F1">
        <w:rPr>
          <w:color w:val="000000" w:themeColor="text1"/>
          <w:sz w:val="24"/>
          <w:szCs w:val="24"/>
        </w:rPr>
        <w:t xml:space="preserve"> содержащихся в Едином государственном реестре юридических лиц.</w:t>
      </w:r>
    </w:p>
    <w:p w:rsidR="000D5AED" w:rsidRPr="007836F1" w:rsidRDefault="000D5AED" w:rsidP="00122626">
      <w:pPr>
        <w:widowControl w:val="0"/>
        <w:tabs>
          <w:tab w:val="left" w:pos="10773"/>
        </w:tabs>
        <w:ind w:left="709" w:right="565" w:firstLine="709"/>
        <w:jc w:val="both"/>
        <w:rPr>
          <w:color w:val="000000" w:themeColor="text1"/>
          <w:spacing w:val="2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Формирование и направление запросов осуществляется путем направления запросов в письменной форме, </w:t>
      </w:r>
      <w:r w:rsidRPr="007836F1">
        <w:rPr>
          <w:color w:val="000000" w:themeColor="text1"/>
          <w:spacing w:val="2"/>
          <w:sz w:val="24"/>
          <w:szCs w:val="24"/>
        </w:rPr>
        <w:t xml:space="preserve">межведомственных запросов в форме электронного документа. </w:t>
      </w:r>
    </w:p>
    <w:p w:rsidR="000D5AED" w:rsidRPr="007836F1" w:rsidRDefault="000D5AED" w:rsidP="00122626">
      <w:pPr>
        <w:widowControl w:val="0"/>
        <w:tabs>
          <w:tab w:val="left" w:pos="10773"/>
        </w:tabs>
        <w:ind w:left="709" w:right="565" w:firstLine="709"/>
        <w:jc w:val="both"/>
        <w:rPr>
          <w:color w:val="000000" w:themeColor="text1"/>
          <w:spacing w:val="2"/>
          <w:sz w:val="24"/>
          <w:szCs w:val="24"/>
        </w:rPr>
      </w:pPr>
      <w:r w:rsidRPr="007836F1">
        <w:rPr>
          <w:color w:val="000000" w:themeColor="text1"/>
          <w:spacing w:val="2"/>
          <w:sz w:val="24"/>
          <w:szCs w:val="24"/>
        </w:rPr>
        <w:t>3.3. Порядок осуществления в электронной форме, в том числе с использованием регионального и единого порталов.</w:t>
      </w:r>
    </w:p>
    <w:p w:rsidR="000D5AED" w:rsidRPr="007836F1" w:rsidRDefault="000D5AED" w:rsidP="00122626">
      <w:pPr>
        <w:widowControl w:val="0"/>
        <w:tabs>
          <w:tab w:val="left" w:pos="10773"/>
        </w:tabs>
        <w:ind w:left="709" w:right="565" w:firstLine="709"/>
        <w:jc w:val="both"/>
        <w:rPr>
          <w:color w:val="000000" w:themeColor="text1"/>
          <w:spacing w:val="2"/>
          <w:sz w:val="24"/>
          <w:szCs w:val="24"/>
        </w:rPr>
      </w:pPr>
      <w:r w:rsidRPr="007836F1">
        <w:rPr>
          <w:color w:val="000000" w:themeColor="text1"/>
          <w:spacing w:val="2"/>
          <w:sz w:val="24"/>
          <w:szCs w:val="24"/>
        </w:rPr>
        <w:t xml:space="preserve">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комитета  в сети «Интернет», на региональном портале и федеральном портале. </w:t>
      </w:r>
    </w:p>
    <w:p w:rsidR="000D5AED" w:rsidRPr="007836F1" w:rsidRDefault="000D5AED" w:rsidP="00122626">
      <w:pPr>
        <w:widowControl w:val="0"/>
        <w:tabs>
          <w:tab w:val="left" w:pos="10773"/>
        </w:tabs>
        <w:ind w:left="709" w:right="565" w:firstLine="709"/>
        <w:jc w:val="both"/>
        <w:rPr>
          <w:color w:val="000000" w:themeColor="text1"/>
          <w:spacing w:val="2"/>
          <w:sz w:val="24"/>
          <w:szCs w:val="24"/>
        </w:rPr>
      </w:pPr>
      <w:r w:rsidRPr="007836F1">
        <w:rPr>
          <w:color w:val="000000" w:themeColor="text1"/>
          <w:spacing w:val="2"/>
          <w:sz w:val="24"/>
          <w:szCs w:val="24"/>
        </w:rPr>
        <w:t xml:space="preserve">В электронной форме, в том числе с использованием регионального портала и федерального портала, осуществляются следующие административные процедуры: </w:t>
      </w:r>
    </w:p>
    <w:p w:rsidR="000D5AED" w:rsidRPr="007836F1" w:rsidRDefault="000D5AED" w:rsidP="00122626">
      <w:pPr>
        <w:widowControl w:val="0"/>
        <w:tabs>
          <w:tab w:val="left" w:pos="10773"/>
        </w:tabs>
        <w:ind w:left="709" w:right="565" w:firstLine="709"/>
        <w:jc w:val="both"/>
        <w:rPr>
          <w:color w:val="000000" w:themeColor="text1"/>
          <w:spacing w:val="2"/>
          <w:sz w:val="24"/>
          <w:szCs w:val="24"/>
        </w:rPr>
      </w:pPr>
      <w:r w:rsidRPr="007836F1">
        <w:rPr>
          <w:color w:val="000000" w:themeColor="text1"/>
          <w:spacing w:val="2"/>
          <w:sz w:val="24"/>
          <w:szCs w:val="24"/>
        </w:rPr>
        <w:t xml:space="preserve">-  предоставление информации заявителям и обеспечение доступа заявителей к сведениям о данной муниципальной услуге;  </w:t>
      </w:r>
    </w:p>
    <w:p w:rsidR="000D5AED" w:rsidRPr="007836F1" w:rsidRDefault="000D5AED" w:rsidP="00122626">
      <w:pPr>
        <w:widowControl w:val="0"/>
        <w:tabs>
          <w:tab w:val="left" w:pos="10773"/>
        </w:tabs>
        <w:ind w:left="709" w:right="565" w:firstLine="709"/>
        <w:jc w:val="both"/>
        <w:rPr>
          <w:color w:val="000000" w:themeColor="text1"/>
          <w:spacing w:val="2"/>
          <w:sz w:val="24"/>
          <w:szCs w:val="24"/>
        </w:rPr>
      </w:pPr>
      <w:r w:rsidRPr="007836F1">
        <w:rPr>
          <w:color w:val="000000" w:themeColor="text1"/>
          <w:spacing w:val="2"/>
          <w:sz w:val="24"/>
          <w:szCs w:val="24"/>
        </w:rPr>
        <w:t xml:space="preserve">- подача заявителем через региональный портал и федеральный портал заявления о предоставлении муниципальной услуги; </w:t>
      </w:r>
    </w:p>
    <w:p w:rsidR="000D5AED" w:rsidRPr="007836F1" w:rsidRDefault="000D5AED" w:rsidP="00122626">
      <w:pPr>
        <w:widowControl w:val="0"/>
        <w:tabs>
          <w:tab w:val="left" w:pos="10773"/>
        </w:tabs>
        <w:ind w:left="709" w:right="565" w:firstLine="709"/>
        <w:jc w:val="both"/>
        <w:rPr>
          <w:color w:val="000000" w:themeColor="text1"/>
          <w:spacing w:val="2"/>
          <w:sz w:val="24"/>
          <w:szCs w:val="24"/>
        </w:rPr>
      </w:pPr>
      <w:r w:rsidRPr="007836F1">
        <w:rPr>
          <w:color w:val="000000" w:themeColor="text1"/>
          <w:spacing w:val="2"/>
          <w:sz w:val="24"/>
          <w:szCs w:val="24"/>
        </w:rPr>
        <w:t xml:space="preserve">- прием заявления о предоставлении муниципальной услуги, его обработка и подготовка ответа на заявление в электронной форме; </w:t>
      </w:r>
    </w:p>
    <w:p w:rsidR="000D5AED" w:rsidRPr="007836F1" w:rsidRDefault="000D5AED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pacing w:val="2"/>
          <w:sz w:val="24"/>
          <w:szCs w:val="24"/>
        </w:rPr>
        <w:t>-</w:t>
      </w:r>
      <w:r w:rsidRPr="007836F1">
        <w:rPr>
          <w:color w:val="000000" w:themeColor="text1"/>
          <w:sz w:val="24"/>
          <w:szCs w:val="24"/>
        </w:rPr>
        <w:t>проверка в установленном порядке действительности усиленной квалифицированной электронной подписи, которой подписано заявление о предоставлении муниципальной услуги;</w:t>
      </w:r>
    </w:p>
    <w:p w:rsidR="000D5AED" w:rsidRPr="007836F1" w:rsidRDefault="000D5AED" w:rsidP="00122626">
      <w:pPr>
        <w:widowControl w:val="0"/>
        <w:tabs>
          <w:tab w:val="left" w:pos="10773"/>
        </w:tabs>
        <w:ind w:left="709" w:right="565" w:firstLine="709"/>
        <w:jc w:val="both"/>
        <w:rPr>
          <w:color w:val="000000" w:themeColor="text1"/>
          <w:spacing w:val="2"/>
          <w:sz w:val="24"/>
          <w:szCs w:val="24"/>
        </w:rPr>
      </w:pPr>
      <w:r w:rsidRPr="007836F1">
        <w:rPr>
          <w:color w:val="000000" w:themeColor="text1"/>
          <w:spacing w:val="2"/>
          <w:sz w:val="24"/>
          <w:szCs w:val="24"/>
        </w:rPr>
        <w:t xml:space="preserve">- получение заявителем сведений о ходе предоставления муниципальной услуги.  </w:t>
      </w:r>
    </w:p>
    <w:p w:rsidR="000D5AED" w:rsidRPr="007836F1" w:rsidRDefault="000D5AED" w:rsidP="00122626">
      <w:pPr>
        <w:widowControl w:val="0"/>
        <w:tabs>
          <w:tab w:val="left" w:pos="10773"/>
        </w:tabs>
        <w:ind w:left="709" w:right="565" w:firstLine="709"/>
        <w:jc w:val="both"/>
        <w:rPr>
          <w:color w:val="000000" w:themeColor="text1"/>
          <w:spacing w:val="2"/>
          <w:sz w:val="24"/>
          <w:szCs w:val="24"/>
        </w:rPr>
      </w:pPr>
      <w:r w:rsidRPr="007836F1">
        <w:rPr>
          <w:color w:val="000000" w:themeColor="text1"/>
          <w:spacing w:val="2"/>
          <w:sz w:val="24"/>
          <w:szCs w:val="24"/>
        </w:rPr>
        <w:t xml:space="preserve"> Получение заявителем сведений о мониторинге хода предоставления данной муниципальной услуги осуществляется в электронной форме,  а также может быть осуществлено по телефону (номер телефона 40-69-87) или при личном обращении в </w:t>
      </w:r>
      <w:r w:rsidR="008A526C" w:rsidRPr="007836F1">
        <w:rPr>
          <w:color w:val="000000" w:themeColor="text1"/>
          <w:spacing w:val="2"/>
          <w:sz w:val="24"/>
          <w:szCs w:val="24"/>
        </w:rPr>
        <w:t>комитет</w:t>
      </w:r>
      <w:r w:rsidRPr="007836F1">
        <w:rPr>
          <w:color w:val="000000" w:themeColor="text1"/>
          <w:spacing w:val="2"/>
          <w:sz w:val="24"/>
          <w:szCs w:val="24"/>
        </w:rPr>
        <w:t xml:space="preserve">.  </w:t>
      </w:r>
    </w:p>
    <w:p w:rsidR="000D5AED" w:rsidRPr="007836F1" w:rsidRDefault="000D5AED" w:rsidP="00122626">
      <w:pPr>
        <w:widowControl w:val="0"/>
        <w:tabs>
          <w:tab w:val="left" w:pos="10773"/>
        </w:tabs>
        <w:ind w:left="709" w:right="565" w:firstLine="709"/>
        <w:jc w:val="both"/>
        <w:rPr>
          <w:color w:val="000000" w:themeColor="text1"/>
          <w:spacing w:val="2"/>
          <w:sz w:val="24"/>
          <w:szCs w:val="24"/>
        </w:rPr>
      </w:pPr>
      <w:r w:rsidRPr="007836F1">
        <w:rPr>
          <w:color w:val="000000" w:themeColor="text1"/>
          <w:spacing w:val="2"/>
          <w:sz w:val="24"/>
          <w:szCs w:val="24"/>
        </w:rPr>
        <w:t>Предоставление муниципальной услуги предусматривает взаимодействие исполнителя муниципальной услуги с органами и организациями  при предоставлении муниципальной услуги, а им</w:t>
      </w:r>
      <w:r w:rsidR="007F07E0" w:rsidRPr="007836F1">
        <w:rPr>
          <w:color w:val="000000" w:themeColor="text1"/>
          <w:spacing w:val="2"/>
          <w:sz w:val="24"/>
          <w:szCs w:val="24"/>
        </w:rPr>
        <w:t>енно с Управлением</w:t>
      </w:r>
      <w:r w:rsidRPr="007836F1">
        <w:rPr>
          <w:color w:val="000000" w:themeColor="text1"/>
          <w:spacing w:val="2"/>
          <w:sz w:val="24"/>
          <w:szCs w:val="24"/>
        </w:rPr>
        <w:t xml:space="preserve"> Федеральной службы регистрации, кадастра и картографии</w:t>
      </w:r>
      <w:r w:rsidR="007F07E0" w:rsidRPr="007836F1">
        <w:rPr>
          <w:color w:val="000000" w:themeColor="text1"/>
          <w:spacing w:val="2"/>
          <w:sz w:val="24"/>
          <w:szCs w:val="24"/>
        </w:rPr>
        <w:t>, Федеральной налоговой службой</w:t>
      </w:r>
      <w:r w:rsidRPr="007836F1">
        <w:rPr>
          <w:color w:val="000000" w:themeColor="text1"/>
          <w:spacing w:val="2"/>
          <w:sz w:val="24"/>
          <w:szCs w:val="24"/>
        </w:rPr>
        <w:t xml:space="preserve">, </w:t>
      </w:r>
      <w:r w:rsidRPr="007836F1">
        <w:rPr>
          <w:color w:val="000000" w:themeColor="text1"/>
          <w:sz w:val="24"/>
          <w:szCs w:val="24"/>
        </w:rPr>
        <w:t>иными  организациями</w:t>
      </w:r>
      <w:r w:rsidRPr="007836F1">
        <w:rPr>
          <w:color w:val="000000" w:themeColor="text1"/>
          <w:spacing w:val="2"/>
          <w:sz w:val="24"/>
          <w:szCs w:val="24"/>
        </w:rPr>
        <w:t xml:space="preserve">. </w:t>
      </w:r>
    </w:p>
    <w:p w:rsidR="000D5AED" w:rsidRPr="007836F1" w:rsidRDefault="000D5AED" w:rsidP="00122626">
      <w:pPr>
        <w:widowControl w:val="0"/>
        <w:tabs>
          <w:tab w:val="left" w:pos="10773"/>
        </w:tabs>
        <w:ind w:left="709" w:right="565" w:firstLine="709"/>
        <w:jc w:val="both"/>
        <w:rPr>
          <w:color w:val="000000" w:themeColor="text1"/>
          <w:spacing w:val="2"/>
          <w:sz w:val="24"/>
          <w:szCs w:val="24"/>
        </w:rPr>
      </w:pPr>
      <w:r w:rsidRPr="007836F1">
        <w:rPr>
          <w:color w:val="000000" w:themeColor="text1"/>
          <w:spacing w:val="2"/>
          <w:sz w:val="24"/>
          <w:szCs w:val="24"/>
        </w:rPr>
        <w:t xml:space="preserve">Порядок и условия такого взаимодействия предусмотрены пунктами 2.6.3., 3.5. настоящего административного регламента.  </w:t>
      </w:r>
    </w:p>
    <w:p w:rsidR="000D5AED" w:rsidRPr="007836F1" w:rsidRDefault="000D5AED" w:rsidP="00122626">
      <w:pPr>
        <w:tabs>
          <w:tab w:val="left" w:pos="10773"/>
        </w:tabs>
        <w:autoSpaceDE w:val="0"/>
        <w:ind w:left="709" w:right="565" w:firstLine="709"/>
        <w:jc w:val="both"/>
        <w:rPr>
          <w:color w:val="000000" w:themeColor="text1"/>
          <w:spacing w:val="2"/>
          <w:sz w:val="24"/>
          <w:szCs w:val="24"/>
        </w:rPr>
      </w:pPr>
      <w:r w:rsidRPr="007836F1">
        <w:rPr>
          <w:color w:val="000000" w:themeColor="text1"/>
          <w:spacing w:val="2"/>
          <w:sz w:val="24"/>
          <w:szCs w:val="24"/>
        </w:rPr>
        <w:t>Получение заявителем результата предоставления муниципальной услуги в электронной форме не предусмотрено. Результат может быть получен по почте или при личном обращении в комитет.</w:t>
      </w:r>
    </w:p>
    <w:p w:rsidR="000D5AED" w:rsidRPr="007836F1" w:rsidRDefault="000D5AED" w:rsidP="00122626">
      <w:pPr>
        <w:tabs>
          <w:tab w:val="left" w:pos="10773"/>
        </w:tabs>
        <w:ind w:left="709" w:right="565" w:firstLine="709"/>
        <w:jc w:val="both"/>
        <w:rPr>
          <w:rStyle w:val="ac"/>
          <w:color w:val="000000" w:themeColor="text1"/>
          <w:sz w:val="24"/>
          <w:szCs w:val="24"/>
        </w:rPr>
      </w:pPr>
      <w:r w:rsidRPr="007836F1">
        <w:rPr>
          <w:rStyle w:val="ac"/>
          <w:color w:val="000000" w:themeColor="text1"/>
          <w:sz w:val="24"/>
          <w:szCs w:val="24"/>
        </w:rPr>
        <w:t>3.4. Прием, регистрация заявления.</w:t>
      </w:r>
    </w:p>
    <w:p w:rsidR="000D5AED" w:rsidRPr="007836F1" w:rsidRDefault="000D5AED" w:rsidP="00122626">
      <w:pPr>
        <w:tabs>
          <w:tab w:val="left" w:pos="10773"/>
        </w:tabs>
        <w:autoSpaceDE w:val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rStyle w:val="ac"/>
          <w:color w:val="000000" w:themeColor="text1"/>
          <w:sz w:val="24"/>
          <w:szCs w:val="24"/>
        </w:rPr>
        <w:t xml:space="preserve">Основанием для начала административного действия является </w:t>
      </w:r>
      <w:r w:rsidRPr="007836F1">
        <w:rPr>
          <w:color w:val="000000" w:themeColor="text1"/>
          <w:sz w:val="24"/>
          <w:szCs w:val="24"/>
        </w:rPr>
        <w:t xml:space="preserve">личное обращение заявителя </w:t>
      </w:r>
      <w:r w:rsidRPr="007836F1">
        <w:rPr>
          <w:rStyle w:val="ac"/>
          <w:color w:val="000000" w:themeColor="text1"/>
          <w:sz w:val="24"/>
          <w:szCs w:val="24"/>
        </w:rPr>
        <w:t>с письменным заявлением и всеми необходимыми документами</w:t>
      </w:r>
      <w:r w:rsidRPr="007836F1">
        <w:rPr>
          <w:color w:val="000000" w:themeColor="text1"/>
          <w:sz w:val="24"/>
          <w:szCs w:val="24"/>
        </w:rPr>
        <w:t xml:space="preserve"> </w:t>
      </w:r>
      <w:r w:rsidRPr="007836F1">
        <w:rPr>
          <w:rStyle w:val="ac"/>
          <w:color w:val="000000" w:themeColor="text1"/>
          <w:sz w:val="24"/>
          <w:szCs w:val="24"/>
        </w:rPr>
        <w:t xml:space="preserve">в </w:t>
      </w:r>
      <w:r w:rsidRPr="007836F1">
        <w:rPr>
          <w:color w:val="000000" w:themeColor="text1"/>
          <w:spacing w:val="2"/>
          <w:sz w:val="24"/>
          <w:szCs w:val="24"/>
        </w:rPr>
        <w:t>комитет</w:t>
      </w:r>
      <w:r w:rsidRPr="007836F1">
        <w:rPr>
          <w:rStyle w:val="ac"/>
          <w:color w:val="000000" w:themeColor="text1"/>
          <w:sz w:val="24"/>
          <w:szCs w:val="24"/>
        </w:rPr>
        <w:t xml:space="preserve"> </w:t>
      </w:r>
      <w:r w:rsidRPr="007836F1">
        <w:rPr>
          <w:color w:val="000000" w:themeColor="text1"/>
          <w:sz w:val="24"/>
          <w:szCs w:val="24"/>
        </w:rPr>
        <w:t xml:space="preserve">к должностному лицу, ответственному за прием и регистрацию документов, либо направление заявления в электронной форме </w:t>
      </w:r>
      <w:r w:rsidR="008A526C" w:rsidRPr="007836F1">
        <w:rPr>
          <w:color w:val="000000" w:themeColor="text1"/>
          <w:sz w:val="24"/>
          <w:szCs w:val="24"/>
        </w:rPr>
        <w:t xml:space="preserve">или по почте, </w:t>
      </w:r>
      <w:r w:rsidRPr="007836F1">
        <w:rPr>
          <w:color w:val="000000" w:themeColor="text1"/>
          <w:sz w:val="24"/>
          <w:szCs w:val="24"/>
        </w:rPr>
        <w:t>факсу.</w:t>
      </w:r>
    </w:p>
    <w:p w:rsidR="000D5AED" w:rsidRPr="007836F1" w:rsidRDefault="000D5AED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Ответственным исполнителем данного административного действия является должностное лицо, ответственное за прием и регистрацию документов. </w:t>
      </w:r>
    </w:p>
    <w:p w:rsidR="000D5AED" w:rsidRPr="007836F1" w:rsidRDefault="000D5AED" w:rsidP="00122626">
      <w:pPr>
        <w:tabs>
          <w:tab w:val="left" w:pos="10773"/>
        </w:tabs>
        <w:ind w:left="709" w:right="565" w:firstLine="709"/>
        <w:jc w:val="both"/>
        <w:rPr>
          <w:rStyle w:val="ac"/>
          <w:color w:val="000000" w:themeColor="text1"/>
          <w:sz w:val="24"/>
          <w:szCs w:val="24"/>
        </w:rPr>
      </w:pPr>
      <w:r w:rsidRPr="007836F1">
        <w:rPr>
          <w:rStyle w:val="ac"/>
          <w:color w:val="000000" w:themeColor="text1"/>
          <w:sz w:val="24"/>
          <w:szCs w:val="24"/>
        </w:rPr>
        <w:lastRenderedPageBreak/>
        <w:t>Должностное лицо принимает и регистрирует в установленном порядке заявление о</w:t>
      </w:r>
      <w:r w:rsidR="008A526C" w:rsidRPr="007836F1">
        <w:rPr>
          <w:rStyle w:val="ac"/>
          <w:color w:val="000000" w:themeColor="text1"/>
          <w:sz w:val="24"/>
          <w:szCs w:val="24"/>
        </w:rPr>
        <w:t xml:space="preserve">б </w:t>
      </w:r>
      <w:r w:rsidR="008A526C" w:rsidRPr="007836F1">
        <w:rPr>
          <w:color w:val="000000" w:themeColor="text1"/>
          <w:sz w:val="24"/>
          <w:szCs w:val="24"/>
        </w:rPr>
        <w:t xml:space="preserve"> утверждении схемы расположения земельного участка или земельных участков  на кадастровом плане территории</w:t>
      </w:r>
      <w:r w:rsidR="008A526C" w:rsidRPr="007836F1">
        <w:rPr>
          <w:rStyle w:val="ac"/>
          <w:color w:val="000000" w:themeColor="text1"/>
          <w:sz w:val="24"/>
          <w:szCs w:val="24"/>
        </w:rPr>
        <w:t>.</w:t>
      </w:r>
    </w:p>
    <w:p w:rsidR="000D5AED" w:rsidRPr="007836F1" w:rsidRDefault="000D5AED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rStyle w:val="ac"/>
          <w:color w:val="000000" w:themeColor="text1"/>
          <w:sz w:val="24"/>
          <w:szCs w:val="24"/>
        </w:rPr>
        <w:t>Не позднее следующего рабочего дня з</w:t>
      </w:r>
      <w:r w:rsidRPr="007836F1">
        <w:rPr>
          <w:color w:val="000000" w:themeColor="text1"/>
          <w:sz w:val="24"/>
          <w:szCs w:val="24"/>
        </w:rPr>
        <w:t>арегистрированное надлежащим образом заявление направляется председателю комитета для написания резолюции. После рассмотрения в течение 1 дня заявления и написания   резолюции, оно возвращается должностному лицу, ответственному за прием и регистрацию документов, который в течение 1 дня в электронную регистрационную или контрольную карточку документа вносит резолюцию руководителя.  Затем заявление с резолюцией направляется должностному лицу ответственному за предоставление муниципальной услуги.</w:t>
      </w:r>
    </w:p>
    <w:p w:rsidR="000D5AED" w:rsidRPr="007836F1" w:rsidRDefault="000D5AED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Результатом исполнения данного административного действия является прием и регистрации заявления должностному лицу, ответственному за предоставление муниципальной услуги.</w:t>
      </w:r>
    </w:p>
    <w:p w:rsidR="007836F1" w:rsidRPr="007836F1" w:rsidRDefault="007836F1" w:rsidP="00122626">
      <w:pPr>
        <w:pStyle w:val="ab"/>
        <w:tabs>
          <w:tab w:val="left" w:pos="10773"/>
        </w:tabs>
        <w:spacing w:before="0" w:beforeAutospacing="0" w:after="0" w:afterAutospacing="0"/>
        <w:ind w:left="709" w:right="565" w:firstLine="709"/>
        <w:jc w:val="both"/>
        <w:rPr>
          <w:color w:val="000000" w:themeColor="text1"/>
        </w:rPr>
      </w:pPr>
      <w:r w:rsidRPr="007836F1">
        <w:rPr>
          <w:color w:val="000000" w:themeColor="text1"/>
        </w:rPr>
        <w:t xml:space="preserve">Максимальный срок исполнения данного административного действия составляет не более 1 дня и </w:t>
      </w:r>
      <w:r w:rsidRPr="007836F1">
        <w:rPr>
          <w:color w:val="000000" w:themeColor="text1"/>
          <w:spacing w:val="2"/>
        </w:rPr>
        <w:t>не позднее следующего рабочего дня со дня их получения от заявителя</w:t>
      </w:r>
      <w:r w:rsidRPr="007836F1">
        <w:rPr>
          <w:color w:val="000000" w:themeColor="text1"/>
        </w:rPr>
        <w:t xml:space="preserve"> в МФЦ.</w:t>
      </w:r>
    </w:p>
    <w:p w:rsidR="000D5AED" w:rsidRPr="007836F1" w:rsidRDefault="000D5AED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3.5. Рассмотрение заявления.</w:t>
      </w:r>
    </w:p>
    <w:p w:rsidR="000D5AED" w:rsidRPr="007836F1" w:rsidRDefault="000D5AED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Основанием для начала данного административного действия служит поступление заявления должностному лицу, ответственному за предоставление муниципальной услуги. </w:t>
      </w:r>
    </w:p>
    <w:p w:rsidR="000D5AED" w:rsidRPr="007836F1" w:rsidRDefault="000D5AED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0D5AED" w:rsidRPr="007836F1" w:rsidRDefault="000D5AED" w:rsidP="00122626">
      <w:pPr>
        <w:pStyle w:val="ConsPlusNormal"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 после поступления к нему  зарегистрированных заявления и докуме</w:t>
      </w:r>
      <w:r w:rsidR="00C73623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нтов, указанных в подпунктах 2.6.1, 2.6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 административного регламента, рассматривает  заявление и документы на предмет наличия оснований для отказа в приёме заявления и документов, указанных в </w:t>
      </w:r>
      <w:r w:rsidR="009C1084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="001635F3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2.7</w:t>
      </w:r>
      <w:r w:rsidR="009C1084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регламента, за исключением случая, если ранее было принято решение о предварительном согласовании предоставления земельного участка.</w:t>
      </w:r>
    </w:p>
    <w:p w:rsidR="000D5AED" w:rsidRPr="007836F1" w:rsidRDefault="000D5AED" w:rsidP="00122626">
      <w:pPr>
        <w:pStyle w:val="ConsPlusNormal"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оснований для отказа в приеме заявления и документов, указанных в </w:t>
      </w:r>
      <w:hyperlink w:anchor="Par246" w:history="1">
        <w:r w:rsidRPr="007836F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1635F3" w:rsidRPr="007836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</w:t>
        </w:r>
        <w:r w:rsidRPr="007836F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2.</w:t>
        </w:r>
      </w:hyperlink>
      <w:r w:rsidR="001635F3" w:rsidRPr="007836F1">
        <w:rPr>
          <w:color w:val="000000" w:themeColor="text1"/>
        </w:rPr>
        <w:t>7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должностное лицо комитета, ответственное за предоставление муниципальной услуги, осуществляет подготовку письма об отказе в приеме заявления и документов и обеспечивает его подписание у председателя комитета и направление заявителю с приложением заявления в течение десяти дней со дня поступления заявления и документов (а в случае получения заявления и документов в электронной форме, не позднее пяти рабочих дней со дня их поступления).</w:t>
      </w:r>
    </w:p>
    <w:p w:rsidR="000D5AED" w:rsidRPr="007836F1" w:rsidRDefault="000D5AED" w:rsidP="00122626">
      <w:pPr>
        <w:pStyle w:val="ConsPlusNormal"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заявитель представил с заявлением документы, указанные в </w:t>
      </w:r>
      <w:hyperlink w:anchor="Par195" w:history="1">
        <w:r w:rsidR="001635F3" w:rsidRPr="007836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2.6</w:t>
        </w:r>
        <w:r w:rsidRPr="007836F1">
          <w:rPr>
            <w:rFonts w:ascii="Times New Roman" w:hAnsi="Times New Roman" w:cs="Times New Roman"/>
            <w:color w:val="000000" w:themeColor="text1"/>
            <w:sz w:val="24"/>
            <w:szCs w:val="24"/>
          </w:rPr>
          <w:t>.3 пункта 2.</w:t>
        </w:r>
      </w:hyperlink>
      <w:r w:rsidR="001635F3" w:rsidRPr="007836F1">
        <w:rPr>
          <w:rFonts w:ascii="Times New Roman" w:hAnsi="Times New Roman" w:cs="Times New Roman"/>
          <w:color w:val="000000" w:themeColor="text1"/>
        </w:rPr>
        <w:t>6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но не представил по собственной инициативе документы, указанные в </w:t>
      </w:r>
      <w:hyperlink w:anchor="Par223" w:history="1">
        <w:r w:rsidR="001635F3" w:rsidRPr="007836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2.6</w:t>
        </w:r>
        <w:r w:rsidRPr="007836F1">
          <w:rPr>
            <w:rFonts w:ascii="Times New Roman" w:hAnsi="Times New Roman" w:cs="Times New Roman"/>
            <w:color w:val="000000" w:themeColor="text1"/>
            <w:sz w:val="24"/>
            <w:szCs w:val="24"/>
          </w:rPr>
          <w:t>.2 пункта 2.</w:t>
        </w:r>
      </w:hyperlink>
      <w:r w:rsidR="001635F3" w:rsidRPr="007836F1">
        <w:rPr>
          <w:color w:val="000000" w:themeColor="text1"/>
        </w:rPr>
        <w:t>6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должностное лицо, ответственное за предоставление муниципальной услуги запрашивает документы (сведения) в порядке межведомственного информационного взаимодействия, в органах, указанных в </w:t>
      </w:r>
      <w:hyperlink w:anchor="Par135" w:history="1">
        <w:r w:rsidR="008B6735" w:rsidRPr="007836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2.2.1</w:t>
        </w:r>
        <w:r w:rsidRPr="007836F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2.2</w:t>
        </w:r>
      </w:hyperlink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в порядке, предусмотренным </w:t>
      </w:r>
      <w:hyperlink w:anchor="Par352" w:history="1">
        <w:r w:rsidRPr="007836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3.</w:t>
        </w:r>
      </w:hyperlink>
      <w:r w:rsidR="008B6735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регламента.</w:t>
      </w:r>
    </w:p>
    <w:p w:rsidR="000D5AED" w:rsidRPr="007836F1" w:rsidRDefault="000D5AED" w:rsidP="00122626">
      <w:pPr>
        <w:pStyle w:val="ConsPlusNormal"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письма об отказе в приеме заявления и документов, в зависимости от способа, указанного заявителем в заявлении, осуществляется путем выдачи лично под роспись, направления почтовым отправлением, в форме электронного документа, подписанного усиленной квалифицированной электронной подписью.</w:t>
      </w:r>
    </w:p>
    <w:p w:rsidR="000D5AED" w:rsidRPr="007836F1" w:rsidRDefault="000D5AED" w:rsidP="00122626">
      <w:pPr>
        <w:pStyle w:val="ConsPlusNormal"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направления письма об отказе в приеме заявления и документов в форме электронных документов по соответствующему запросу заявителя, ему также выдается экземпляр письма об отказе в приеме заявления и документов с приложением заявления и документов в бумажном виде.</w:t>
      </w:r>
    </w:p>
    <w:p w:rsidR="000D5AED" w:rsidRPr="007836F1" w:rsidRDefault="000D5AED" w:rsidP="00122626">
      <w:pPr>
        <w:pStyle w:val="ConsPlusNormal"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исполнения данной административной процедуры является рассмотрение заявления и документов должностным лицом комитета, ответственным за предоставление муниципальной услуги, направления письма об отказе в приеме заявления и документов.</w:t>
      </w:r>
    </w:p>
    <w:p w:rsidR="000D5AED" w:rsidRPr="007836F1" w:rsidRDefault="000D5AED" w:rsidP="00122626">
      <w:pPr>
        <w:pStyle w:val="ConsPlusNormal"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Максимальный срок исполнения данной административной процедуры составляет </w:t>
      </w:r>
      <w:r w:rsidR="007F07E0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3 дня</w:t>
      </w:r>
      <w:r w:rsidR="00D332C5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5AED" w:rsidRPr="007836F1" w:rsidRDefault="000D5AED" w:rsidP="00122626">
      <w:pPr>
        <w:pStyle w:val="ConsPlusNormal"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3.6. Организация межведомственного информационного взаимодействия.</w:t>
      </w:r>
    </w:p>
    <w:p w:rsidR="000D5AED" w:rsidRPr="007836F1" w:rsidRDefault="000D5AED" w:rsidP="00122626">
      <w:pPr>
        <w:pStyle w:val="ConsPlusNormal"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организации межведомственного информационного взаимодействия является регистрация заявления и документов, поступивших от заявителя, указанных в</w:t>
      </w:r>
      <w:r w:rsidR="008B6735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6735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hyperlink w:anchor="Par195" w:history="1">
        <w:r w:rsidR="009C1084" w:rsidRPr="007836F1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8B6735" w:rsidRPr="007836F1">
        <w:rPr>
          <w:color w:val="000000" w:themeColor="text1"/>
        </w:rPr>
        <w:t xml:space="preserve">.1 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регламента и непредставление (не полное представление) документов, указанных в </w:t>
      </w:r>
      <w:hyperlink w:anchor="Par223" w:history="1">
        <w:r w:rsidR="008B6735" w:rsidRPr="007836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2.6</w:t>
        </w:r>
        <w:r w:rsidRPr="007836F1">
          <w:rPr>
            <w:rFonts w:ascii="Times New Roman" w:hAnsi="Times New Roman" w:cs="Times New Roman"/>
            <w:color w:val="000000" w:themeColor="text1"/>
            <w:sz w:val="24"/>
            <w:szCs w:val="24"/>
          </w:rPr>
          <w:t>.2 пункта 2.</w:t>
        </w:r>
      </w:hyperlink>
      <w:r w:rsidR="008B6735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регламента.</w:t>
      </w:r>
    </w:p>
    <w:p w:rsidR="000D5AED" w:rsidRPr="007836F1" w:rsidRDefault="000D5AED" w:rsidP="00122626">
      <w:pPr>
        <w:pStyle w:val="ConsPlusNormal"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Ответственным за организацию межведомственного информационного взаимодействия является должностное лицо </w:t>
      </w:r>
      <w:r w:rsidRPr="007836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комитета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ответственное за предоставление муниципальной услуги.</w:t>
      </w:r>
    </w:p>
    <w:p w:rsidR="000D5AED" w:rsidRPr="007836F1" w:rsidRDefault="000D5AED" w:rsidP="00122626">
      <w:pPr>
        <w:pStyle w:val="ConsPlusNormal"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заявитель не представил документы, указанные в </w:t>
      </w:r>
      <w:hyperlink w:anchor="Par223" w:history="1">
        <w:r w:rsidR="009C1084" w:rsidRPr="007836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2.6</w:t>
        </w:r>
        <w:r w:rsidRPr="007836F1">
          <w:rPr>
            <w:rFonts w:ascii="Times New Roman" w:hAnsi="Times New Roman" w:cs="Times New Roman"/>
            <w:color w:val="000000" w:themeColor="text1"/>
            <w:sz w:val="24"/>
            <w:szCs w:val="24"/>
          </w:rPr>
          <w:t>.2 пункта 2.</w:t>
        </w:r>
      </w:hyperlink>
      <w:r w:rsidR="009C1084" w:rsidRPr="007836F1">
        <w:rPr>
          <w:rFonts w:ascii="Times New Roman" w:hAnsi="Times New Roman" w:cs="Times New Roman"/>
          <w:color w:val="000000" w:themeColor="text1"/>
        </w:rPr>
        <w:t>6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по собственной инициативе, должностное лицо </w:t>
      </w:r>
      <w:r w:rsidRPr="007836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комитета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ответственное за предоставление муниципальной услуги, в рамках межведомственного информационного взаимодействия направляет запрос, отвечающий требованиям, установленным федеральным и региональным законодательством в день поступления заявления и документов:</w:t>
      </w:r>
    </w:p>
    <w:p w:rsidR="000D5AED" w:rsidRPr="007836F1" w:rsidRDefault="000D5AED" w:rsidP="00122626">
      <w:pPr>
        <w:pStyle w:val="ConsPlusNormal"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- в Росреестр</w:t>
      </w:r>
      <w:r w:rsidR="00D03298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для получения выписки из ЕГРН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недвижимое имущество о правах на здание, строение, сооружение, находящиеся на приобретаемом земельном участке, или </w:t>
      </w:r>
      <w:r w:rsidR="00D03298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 об отсутствии в ЕГРН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запрашиваемых сведений о зарегистрированных правах на указанные здания, строе</w:t>
      </w:r>
      <w:r w:rsidR="00D03298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ния сооружения и выписки из ЕГРН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правах на приобретаемый земельный участок или </w:t>
      </w:r>
      <w:r w:rsidR="00D03298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 об отсутствии в ЕГРН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запрашиваемых сведений о зарегистрированных правах на указанный земельный участок - в случаях, предусмотренных </w:t>
      </w:r>
      <w:hyperlink w:anchor="Par179" w:history="1">
        <w:r w:rsidRPr="007836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2.6.1</w:t>
        </w:r>
      </w:hyperlink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192" w:history="1">
        <w:r w:rsidRPr="007836F1">
          <w:rPr>
            <w:rFonts w:ascii="Times New Roman" w:hAnsi="Times New Roman" w:cs="Times New Roman"/>
            <w:color w:val="000000" w:themeColor="text1"/>
            <w:sz w:val="24"/>
            <w:szCs w:val="24"/>
          </w:rPr>
          <w:t>2.6.</w:t>
        </w:r>
        <w:r w:rsidR="00560D45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  <w:r w:rsidRPr="007836F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2.6</w:t>
        </w:r>
      </w:hyperlink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регламента;</w:t>
      </w:r>
    </w:p>
    <w:p w:rsidR="000D5AED" w:rsidRPr="007836F1" w:rsidRDefault="000D5AED" w:rsidP="00122626">
      <w:pPr>
        <w:pStyle w:val="ConsPlusNormal"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Федеральную налоговую службу - для получения сведений о муниципальной регистрации физического лица в качестве индивидуального предпринимателя (для индивидуальных предпринимателей), сведений о муниципальной регистрации юридического лица (для юридических лиц) или выписки из ЕГРЮЛ или ЕГРИП - в случаях, предусмотренных </w:t>
      </w:r>
      <w:hyperlink w:anchor="Par179" w:history="1">
        <w:r w:rsidRPr="007836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2.6.1</w:t>
        </w:r>
      </w:hyperlink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w:anchor="Par192" w:history="1">
        <w:r w:rsidRPr="007836F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2.6</w:t>
        </w:r>
      </w:hyperlink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регламента;</w:t>
      </w:r>
    </w:p>
    <w:p w:rsidR="000D5AED" w:rsidRPr="007836F1" w:rsidRDefault="000D5AED" w:rsidP="00122626">
      <w:pPr>
        <w:pStyle w:val="ConsPlusNormal"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ФГБУ "ФКП Росреестра" - для получения кадастрового паспорта земельного участка либо кадастровой выписки о земельном участке - в случаях, предусмотренных </w:t>
      </w:r>
      <w:hyperlink w:anchor="Par179" w:history="1">
        <w:r w:rsidRPr="007836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2.6.1</w:t>
        </w:r>
      </w:hyperlink>
      <w:r w:rsidR="00560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пункта 2.6 административного регламента.</w:t>
      </w:r>
    </w:p>
    <w:p w:rsidR="000D5AED" w:rsidRDefault="000D5AED" w:rsidP="00122626">
      <w:pPr>
        <w:pStyle w:val="ConsPlusNormal"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документов (сведений), необходимых для предоставления муниципальной услуги, осуществляется посредством межведомственного информационного взаимодействия в соответствии с требованиями законодательства о персональных данных и в порядке, установленном Федеральным </w:t>
      </w:r>
      <w:hyperlink r:id="rId20" w:history="1">
        <w:r w:rsidRPr="007836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N 152-ФЗ "О персональных данных" и </w:t>
      </w:r>
      <w:hyperlink r:id="rId21" w:history="1">
        <w:r w:rsidRPr="007836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Астраханской области от 30.12.2011 N 657-П "О порядке предоставления и получения документов и информации путем межведомственного информационного взаимодействия при предоставлении государственных услуг в Астраханской области", в течение 5</w:t>
      </w:r>
      <w:r w:rsid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</w:t>
      </w:r>
      <w:r w:rsidR="004B40DD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60D45" w:rsidRPr="007836F1" w:rsidRDefault="00560D45" w:rsidP="00122626">
      <w:pPr>
        <w:pStyle w:val="ConsPlusNormal"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5AED" w:rsidRPr="007836F1" w:rsidRDefault="000D5AED" w:rsidP="00122626">
      <w:pPr>
        <w:pStyle w:val="ConsPlusNormal"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исполнения данной административной процедуры является получение из организаций, указанных в </w:t>
      </w:r>
      <w:hyperlink w:anchor="Par231" w:history="1">
        <w:r w:rsidR="009C1084" w:rsidRPr="007836F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пункте</w:t>
        </w:r>
        <w:r w:rsidRPr="007836F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9C1084" w:rsidRPr="007836F1">
          <w:rPr>
            <w:rFonts w:ascii="Times New Roman" w:hAnsi="Times New Roman" w:cs="Times New Roman"/>
            <w:color w:val="000000" w:themeColor="text1"/>
            <w:sz w:val="24"/>
            <w:szCs w:val="24"/>
          </w:rPr>
          <w:t>3.6</w:t>
        </w:r>
      </w:hyperlink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документов (сведений), указанных в </w:t>
      </w:r>
      <w:hyperlink w:anchor="Par223" w:history="1">
        <w:r w:rsidR="009C1084" w:rsidRPr="007836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2.6</w:t>
        </w:r>
        <w:r w:rsidRPr="007836F1">
          <w:rPr>
            <w:rFonts w:ascii="Times New Roman" w:hAnsi="Times New Roman" w:cs="Times New Roman"/>
            <w:color w:val="000000" w:themeColor="text1"/>
            <w:sz w:val="24"/>
            <w:szCs w:val="24"/>
          </w:rPr>
          <w:t>.2 пункта 2.</w:t>
        </w:r>
      </w:hyperlink>
      <w:r w:rsidR="009C1084" w:rsidRPr="007836F1">
        <w:rPr>
          <w:color w:val="000000" w:themeColor="text1"/>
        </w:rPr>
        <w:t>6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регламента.</w:t>
      </w:r>
    </w:p>
    <w:p w:rsidR="000D5AED" w:rsidRPr="007836F1" w:rsidRDefault="000D5AED" w:rsidP="00122626">
      <w:pPr>
        <w:pStyle w:val="ConsPlusNormal"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исполнения данной административной процедуры составляет не более 5 </w:t>
      </w:r>
      <w:r w:rsid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дней</w:t>
      </w:r>
      <w:r w:rsidR="002714F0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5AED" w:rsidRPr="007836F1" w:rsidRDefault="000D5AED" w:rsidP="00122626">
      <w:pPr>
        <w:pStyle w:val="ConsPlusNormal"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3.7. Принятие решения об </w:t>
      </w:r>
      <w:r w:rsidR="00756A88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утверждении схемы расположения земельного участка или земельных участков  на кадастровом плане территории либо уведомления о приостановлении (отказе) в утверждении схемы расположения земельного участка или земельных участков  на кадастровом плане территории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6A88" w:rsidRDefault="000D5AED" w:rsidP="00122626">
      <w:pPr>
        <w:pStyle w:val="ConsPlusNormal"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исполнения данной административной процедуры является рассмотрение заявления и документов должностным лицом </w:t>
      </w:r>
      <w:r w:rsidRPr="007836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комитета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ответственным за пред</w:t>
      </w:r>
      <w:r w:rsidR="00756A88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оставление муниципальной услуги.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60D45" w:rsidRPr="007836F1" w:rsidRDefault="00560D45" w:rsidP="00122626">
      <w:pPr>
        <w:pStyle w:val="ConsPlusNormal"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6A88" w:rsidRPr="007836F1" w:rsidRDefault="00756A88" w:rsidP="00122626">
      <w:pPr>
        <w:pStyle w:val="ConsPlusNormal"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отсутствии оснований для отказа должностное лицо </w:t>
      </w:r>
      <w:r w:rsidRPr="007836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комитета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ответственное за предоставление муниципальной услуги, подготавливает решения об  утверждении схемы расположения земельного участка или земельных участков  на кадастровом плане территории.</w:t>
      </w:r>
    </w:p>
    <w:p w:rsidR="00756A88" w:rsidRPr="007836F1" w:rsidRDefault="000D5AED" w:rsidP="00122626">
      <w:pPr>
        <w:pStyle w:val="ConsPlusNormal"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 наличии оснований для отказа в предоставлении муниципальной услуги должностное лицо </w:t>
      </w:r>
      <w:r w:rsidRPr="007836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комитета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ответственное за предоставление муниципальной услуги, подготавливает </w:t>
      </w:r>
      <w:r w:rsidR="00756A88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 о приостановлении (отказе) в утверждении схемы расположения земельного участка или земельных участков  на кадастровом плане территории.</w:t>
      </w:r>
    </w:p>
    <w:p w:rsidR="000D5AED" w:rsidRPr="007836F1" w:rsidRDefault="000D5AED" w:rsidP="00122626">
      <w:pPr>
        <w:pStyle w:val="ConsPlusNormal"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исполнения данной административной процедуры является </w:t>
      </w:r>
      <w:r w:rsidR="00756A88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решения об  утверждении схемы расположения земельного участка или земельных участков  на кадастровом плане территории либо уведомления о приостановлении (отказе) в утверждении схемы расположения земельного участка или земельных участков  на кадастровом плане территории.</w:t>
      </w:r>
    </w:p>
    <w:p w:rsidR="00756A88" w:rsidRPr="007836F1" w:rsidRDefault="00756A88" w:rsidP="00122626">
      <w:pPr>
        <w:pStyle w:val="ConsPlusNormal"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Срок исполнения данной административной</w:t>
      </w:r>
      <w:r w:rsidR="004B40DD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07E0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процедуры составляет не более 7</w:t>
      </w:r>
      <w:r w:rsid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дней.</w:t>
      </w:r>
    </w:p>
    <w:p w:rsidR="002714F0" w:rsidRPr="007836F1" w:rsidRDefault="002714F0" w:rsidP="00122626">
      <w:pPr>
        <w:pStyle w:val="lst"/>
        <w:tabs>
          <w:tab w:val="left" w:pos="10773"/>
        </w:tabs>
        <w:suppressAutoHyphens/>
        <w:spacing w:line="240" w:lineRule="auto"/>
        <w:ind w:left="709" w:right="565" w:firstLine="709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3.8. </w:t>
      </w:r>
      <w:r w:rsidRPr="007836F1">
        <w:rPr>
          <w:bCs/>
          <w:color w:val="000000" w:themeColor="text1"/>
          <w:sz w:val="24"/>
          <w:szCs w:val="24"/>
          <w:shd w:val="clear" w:color="auto" w:fill="FFFFFF"/>
        </w:rPr>
        <w:t xml:space="preserve">Срок </w:t>
      </w:r>
      <w:r w:rsidRPr="007836F1">
        <w:rPr>
          <w:color w:val="000000" w:themeColor="text1"/>
          <w:sz w:val="24"/>
          <w:szCs w:val="24"/>
        </w:rPr>
        <w:t>предоставления решения об  утверждении схемы расположения земельного участка или земельных участков  на кадастровом плане территории либо уведомления о приостановлении (отказе) в утверждении схемы расположения земельного участка или земельных участков  на кадастровом плане территории по результатам рассмотрения заявления и документов.</w:t>
      </w:r>
    </w:p>
    <w:p w:rsidR="002714F0" w:rsidRPr="007836F1" w:rsidRDefault="002714F0" w:rsidP="00122626">
      <w:pPr>
        <w:pStyle w:val="lst"/>
        <w:tabs>
          <w:tab w:val="left" w:pos="10773"/>
        </w:tabs>
        <w:suppressAutoHyphens/>
        <w:spacing w:line="240" w:lineRule="auto"/>
        <w:ind w:left="709" w:right="565" w:firstLine="709"/>
        <w:rPr>
          <w:bCs/>
          <w:color w:val="000000" w:themeColor="text1"/>
          <w:sz w:val="24"/>
          <w:szCs w:val="24"/>
          <w:shd w:val="clear" w:color="auto" w:fill="FFFFFF"/>
        </w:rPr>
      </w:pPr>
      <w:r w:rsidRPr="007836F1">
        <w:rPr>
          <w:bCs/>
          <w:color w:val="000000" w:themeColor="text1"/>
          <w:sz w:val="24"/>
          <w:szCs w:val="24"/>
        </w:rPr>
        <w:t>Срок исполнения данной административной  процедуры – не более 1</w:t>
      </w:r>
      <w:r w:rsidRPr="007836F1">
        <w:rPr>
          <w:bCs/>
          <w:color w:val="000000" w:themeColor="text1"/>
          <w:sz w:val="24"/>
          <w:szCs w:val="24"/>
          <w:shd w:val="clear" w:color="auto" w:fill="FFFFFF"/>
        </w:rPr>
        <w:t xml:space="preserve"> дня.</w:t>
      </w:r>
    </w:p>
    <w:p w:rsidR="004B40DD" w:rsidRPr="007836F1" w:rsidRDefault="004B40DD" w:rsidP="00122626">
      <w:pPr>
        <w:pStyle w:val="lst"/>
        <w:tabs>
          <w:tab w:val="left" w:pos="10773"/>
        </w:tabs>
        <w:suppressAutoHyphens/>
        <w:spacing w:line="240" w:lineRule="auto"/>
        <w:ind w:left="709" w:right="565" w:firstLine="709"/>
        <w:rPr>
          <w:bCs/>
          <w:color w:val="000000" w:themeColor="text1"/>
          <w:sz w:val="24"/>
          <w:szCs w:val="24"/>
          <w:shd w:val="clear" w:color="auto" w:fill="FFFFFF"/>
        </w:rPr>
      </w:pPr>
      <w:r w:rsidRPr="007836F1">
        <w:rPr>
          <w:bCs/>
          <w:color w:val="000000" w:themeColor="text1"/>
          <w:sz w:val="24"/>
          <w:szCs w:val="24"/>
          <w:shd w:val="clear" w:color="auto" w:fill="FFFFFF"/>
        </w:rPr>
        <w:t xml:space="preserve">3.9.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решение об утверждении схемы расположения земельного участка на кадастровом плане территории </w:t>
      </w:r>
      <w:r w:rsidR="009F25E0" w:rsidRPr="007836F1">
        <w:rPr>
          <w:bCs/>
          <w:color w:val="000000" w:themeColor="text1"/>
          <w:sz w:val="24"/>
          <w:szCs w:val="24"/>
          <w:shd w:val="clear" w:color="auto" w:fill="FFFFFF"/>
        </w:rPr>
        <w:t>или решение об отказе в ее утверждении принимается уполномоченным органом в срок не более двух месяцев со дня поступления заявления об утверждении схемы расположения земельного участка на кадастровом плане территории.</w:t>
      </w:r>
    </w:p>
    <w:p w:rsidR="008F0E78" w:rsidRPr="007836F1" w:rsidRDefault="008F0E78" w:rsidP="00122626">
      <w:pPr>
        <w:pStyle w:val="Style2"/>
        <w:widowControl/>
        <w:tabs>
          <w:tab w:val="left" w:pos="6663"/>
          <w:tab w:val="left" w:pos="9072"/>
          <w:tab w:val="left" w:pos="10773"/>
        </w:tabs>
        <w:spacing w:line="240" w:lineRule="auto"/>
        <w:ind w:left="709" w:right="565" w:firstLine="709"/>
        <w:jc w:val="both"/>
        <w:rPr>
          <w:color w:val="000000" w:themeColor="text1"/>
        </w:rPr>
      </w:pPr>
    </w:p>
    <w:p w:rsidR="008F0E78" w:rsidRPr="007836F1" w:rsidRDefault="008F0E78" w:rsidP="00122626">
      <w:pPr>
        <w:pStyle w:val="Style2"/>
        <w:widowControl/>
        <w:tabs>
          <w:tab w:val="left" w:pos="6663"/>
          <w:tab w:val="left" w:pos="9072"/>
          <w:tab w:val="left" w:pos="10773"/>
        </w:tabs>
        <w:spacing w:line="240" w:lineRule="auto"/>
        <w:ind w:left="709" w:right="565" w:firstLine="709"/>
        <w:jc w:val="both"/>
        <w:rPr>
          <w:color w:val="000000" w:themeColor="text1"/>
        </w:rPr>
      </w:pPr>
      <w:r w:rsidRPr="007836F1">
        <w:rPr>
          <w:color w:val="000000" w:themeColor="text1"/>
        </w:rPr>
        <w:t>4. Формы контроля за исполнением административного регламента</w:t>
      </w:r>
    </w:p>
    <w:p w:rsidR="008F0E78" w:rsidRPr="007836F1" w:rsidRDefault="008F0E78" w:rsidP="00122626">
      <w:pPr>
        <w:pStyle w:val="Style2"/>
        <w:widowControl/>
        <w:tabs>
          <w:tab w:val="left" w:pos="6663"/>
          <w:tab w:val="left" w:pos="9072"/>
          <w:tab w:val="left" w:pos="10773"/>
        </w:tabs>
        <w:spacing w:line="240" w:lineRule="auto"/>
        <w:ind w:left="709" w:right="565" w:firstLine="709"/>
        <w:jc w:val="both"/>
        <w:rPr>
          <w:color w:val="000000" w:themeColor="text1"/>
        </w:rPr>
      </w:pP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исполнению муниципальной услуги, и принятием решений, осуществляется вышестоящим должностным лицом,  ответственным за организацию работы по исполнению муниципальной услуги.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Ответственность должностных лиц комитета, ответственных за исполнение муниципальной услуги, закрепляется в их должностных регламентах, должностных инструкциях, в соответствии с требованиями  законодательства РФ: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за прием и регистрацию обращений и документов от заявителей несет ответственность должностное лицо комитета, МФЦ, ответственные за прием и регистрацию документов;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за рассмотрение заявления, принятие решения об отказе в приеме заявления, ответственность несет должностное лицо комитета ответственное за предоставление муниципальной услуги;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за организацию межведомственного информационного взаимодействия, направление запросов в организации, ответственность несет должностное лицо комитета ответственное за предоставление муниципальной услуги;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- за выдачу (направление) заявителю результата предоставления муниципальной услуги ответственность несет должностное лицо комитета ответственное за прием и регистрацию документов. 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4.2. Контроль полноты и качества предоставления муниципальной услуги осуществляется председателем комитета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комитета.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</w:t>
      </w:r>
      <w:r w:rsidRPr="007836F1">
        <w:rPr>
          <w:color w:val="000000" w:themeColor="text1"/>
          <w:sz w:val="24"/>
          <w:szCs w:val="24"/>
        </w:rPr>
        <w:lastRenderedPageBreak/>
        <w:t>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4.4. В целях контроля за предоставлением муниципальных услуг граждане, их объединения и организации имеют право запросить и получить, а должностные лица комитета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По результатам рассмотрения документов и материалов граждане, их объединения и организации направляют в комитет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5. Досудебный (внесудебный) порядок обжалования решений и действий (бездействия) комитета, а также должностных лиц комитета</w:t>
      </w:r>
      <w:r w:rsidR="00E73D81" w:rsidRPr="007836F1">
        <w:rPr>
          <w:color w:val="000000" w:themeColor="text1"/>
          <w:sz w:val="24"/>
          <w:szCs w:val="24"/>
        </w:rPr>
        <w:t>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5.1. Информация для заявителей об их праве подать жалобу на решения и (или) действия (бездействие) комитета и (или) должностных лиц комитета при предоставлении муниципальной услуги.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Заявитель имеет право подать жалобу на решения и (или) действия (бездействие) комитета и (или) должностных лиц комитета при предоставлении муниципальной услуги (далее - жалоба).</w:t>
      </w:r>
    </w:p>
    <w:p w:rsidR="00C73623" w:rsidRPr="007836F1" w:rsidRDefault="00C73623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Жалоба может быть подана через портал федеральной государственной информационной системы, с использованием информационно-телекоммуникационной сети «Интернет».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5.2. Способы информирования заявителей о порядке подачи и рассмотрения жалобы.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 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 путем взаимодействия должностных лиц  комитета, ответственных за рассмотрение жалобы, с заявителями по почте, по электронной почте;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 посредством информационных материалов, которые размещаются в сети «Интернет» на официальном сайте комитета на едином, региональном порталах;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посредством информационных материалов, которые размещаются на информационных стендах в помещениях комитета;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5.3. Предмет жалобы.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Заявитель может обратиться с жалобой, в том числе в следующих случаях: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 нарушения срока регистрации запроса заявителя о предоставлении муниципальной услуги;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 нарушения срока предоставления муниципальной услуги;</w:t>
      </w:r>
    </w:p>
    <w:p w:rsidR="00DB5F54" w:rsidRPr="007836F1" w:rsidRDefault="00DB5F54" w:rsidP="00122626">
      <w:pPr>
        <w:pStyle w:val="12"/>
        <w:tabs>
          <w:tab w:val="left" w:pos="10773"/>
        </w:tabs>
        <w:spacing w:after="0" w:line="240" w:lineRule="auto"/>
        <w:ind w:left="709" w:right="56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/>
          <w:color w:val="000000" w:themeColor="text1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DB5F54" w:rsidRPr="007836F1" w:rsidRDefault="00DB5F54" w:rsidP="00122626">
      <w:pPr>
        <w:pStyle w:val="12"/>
        <w:tabs>
          <w:tab w:val="left" w:pos="10773"/>
        </w:tabs>
        <w:spacing w:after="0" w:line="240" w:lineRule="auto"/>
        <w:ind w:left="709" w:right="56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/>
          <w:color w:val="000000" w:themeColor="text1"/>
          <w:sz w:val="24"/>
          <w:szCs w:val="24"/>
        </w:rPr>
        <w:t>- 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Федерации, муниципальными правовыми актами;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lastRenderedPageBreak/>
        <w:t>- требования у заявителя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 отказа в приеме документов, предоставление которых предусмотрено нормативными правовыми актами Российской Федерации, Астраханской области, для предоставления муниципальной услуги, у заявителя;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- 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 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 требования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 отказа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5.4. Органы муниципальной власти и уполномоченные на рассмотрение жалобы должностные лица, которым может быть направлена жалоба.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5.4.1. Жалоба рассматривается комитетом. В случае если обжалуются решения комитета, должностных лиц комитета жалоба подается председателю комитета и рассматривается им в соответствии с настоящим раздел</w:t>
      </w:r>
      <w:r w:rsidR="00B30913" w:rsidRPr="007836F1">
        <w:rPr>
          <w:color w:val="000000" w:themeColor="text1"/>
          <w:sz w:val="24"/>
          <w:szCs w:val="24"/>
        </w:rPr>
        <w:t>ом административного регламента либо в порядке, установленном антимонопольным законодательством.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5.4.2.Уполномоченные на рассмотрение жалоб должностные лица комитета обеспечивают прием и рассмотрение жалоб в соответствии с требованиями настоящего раздела административного регламента.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5.4.3. Жалоба может быть подана заявителем через МФЦ.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При поступлении жалобы МФЦ обеспечивает ее передачу в административном порядке и сроки которые установлены соглашением о взаимодействии, но не позднее следующего рабочего дня со дня поступления жалобы.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5.5. Порядок подачи и рассмотрения жалобы.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5.5.1. Жалоба может быть подана лично, направлена по почте, через МФЦ с использованием сети «Интернет», официального сайта комитета, единого портала либо регионального портала, а также может быть принята при личном приеме заявителя.</w:t>
      </w:r>
    </w:p>
    <w:p w:rsidR="007836F1" w:rsidRPr="007836F1" w:rsidRDefault="007836F1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5.5.2. Почтовый адрес комитета: 416450 Астраханская область, Приволжский район,  с. Началово, ул. Ленина, 48.</w:t>
      </w:r>
    </w:p>
    <w:p w:rsidR="007836F1" w:rsidRPr="007836F1" w:rsidRDefault="007836F1" w:rsidP="00122626">
      <w:pPr>
        <w:pStyle w:val="ab"/>
        <w:tabs>
          <w:tab w:val="left" w:pos="10773"/>
        </w:tabs>
        <w:spacing w:before="0" w:beforeAutospacing="0" w:after="0" w:afterAutospacing="0"/>
        <w:ind w:left="709" w:right="565" w:firstLine="709"/>
        <w:jc w:val="both"/>
        <w:rPr>
          <w:color w:val="000000" w:themeColor="text1"/>
        </w:rPr>
      </w:pPr>
      <w:r w:rsidRPr="007836F1">
        <w:rPr>
          <w:color w:val="000000" w:themeColor="text1"/>
        </w:rPr>
        <w:t xml:space="preserve">Адрес электронной почты комитета для направления обращений:  </w:t>
      </w:r>
      <w:r w:rsidRPr="007836F1">
        <w:rPr>
          <w:color w:val="000000" w:themeColor="text1"/>
          <w:lang w:val="en-US"/>
        </w:rPr>
        <w:t>komitet</w:t>
      </w:r>
      <w:r w:rsidRPr="007836F1">
        <w:rPr>
          <w:color w:val="000000" w:themeColor="text1"/>
        </w:rPr>
        <w:t>30@</w:t>
      </w:r>
      <w:r w:rsidRPr="007836F1">
        <w:rPr>
          <w:color w:val="000000" w:themeColor="text1"/>
          <w:lang w:val="en-US"/>
        </w:rPr>
        <w:t>bk</w:t>
      </w:r>
      <w:r w:rsidRPr="007836F1">
        <w:rPr>
          <w:color w:val="000000" w:themeColor="text1"/>
        </w:rPr>
        <w:t>.</w:t>
      </w:r>
      <w:r w:rsidRPr="007836F1">
        <w:rPr>
          <w:color w:val="000000" w:themeColor="text1"/>
          <w:lang w:val="en-US"/>
        </w:rPr>
        <w:t>ru</w:t>
      </w:r>
    </w:p>
    <w:p w:rsidR="007836F1" w:rsidRPr="007836F1" w:rsidRDefault="007836F1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Адрес официального сайта комитета: </w:t>
      </w:r>
      <w:r w:rsidRPr="007836F1">
        <w:rPr>
          <w:color w:val="000000" w:themeColor="text1"/>
          <w:sz w:val="24"/>
          <w:szCs w:val="24"/>
          <w:lang w:val="en-US"/>
        </w:rPr>
        <w:t>kumi</w:t>
      </w:r>
      <w:r w:rsidRPr="007836F1">
        <w:rPr>
          <w:color w:val="000000" w:themeColor="text1"/>
          <w:sz w:val="24"/>
          <w:szCs w:val="24"/>
        </w:rPr>
        <w:t>-</w:t>
      </w:r>
      <w:r w:rsidRPr="007836F1">
        <w:rPr>
          <w:color w:val="000000" w:themeColor="text1"/>
          <w:sz w:val="24"/>
          <w:szCs w:val="24"/>
          <w:lang w:val="en-US"/>
        </w:rPr>
        <w:t>priv</w:t>
      </w:r>
      <w:r w:rsidRPr="007836F1">
        <w:rPr>
          <w:color w:val="000000" w:themeColor="text1"/>
          <w:sz w:val="24"/>
          <w:szCs w:val="24"/>
        </w:rPr>
        <w:t>.</w:t>
      </w:r>
      <w:r w:rsidRPr="007836F1">
        <w:rPr>
          <w:color w:val="000000" w:themeColor="text1"/>
          <w:sz w:val="24"/>
          <w:szCs w:val="24"/>
          <w:lang w:val="en-US"/>
        </w:rPr>
        <w:t>ru</w:t>
      </w:r>
      <w:r w:rsidRPr="007836F1">
        <w:rPr>
          <w:color w:val="000000" w:themeColor="text1"/>
          <w:sz w:val="24"/>
          <w:szCs w:val="24"/>
        </w:rPr>
        <w:t>.</w:t>
      </w:r>
    </w:p>
    <w:p w:rsidR="007836F1" w:rsidRPr="007836F1" w:rsidRDefault="007836F1" w:rsidP="00122626">
      <w:pPr>
        <w:tabs>
          <w:tab w:val="left" w:pos="3890"/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Адрес единого портала: </w:t>
      </w:r>
      <w:hyperlink r:id="rId22" w:history="1">
        <w:r w:rsidRPr="007836F1">
          <w:rPr>
            <w:rStyle w:val="a4"/>
            <w:color w:val="000000" w:themeColor="text1"/>
            <w:sz w:val="24"/>
            <w:szCs w:val="24"/>
          </w:rPr>
          <w:t>www.gosuslugi</w:t>
        </w:r>
      </w:hyperlink>
      <w:r w:rsidRPr="007836F1">
        <w:rPr>
          <w:color w:val="000000" w:themeColor="text1"/>
          <w:sz w:val="24"/>
          <w:szCs w:val="24"/>
        </w:rPr>
        <w:t>. ru.</w:t>
      </w:r>
      <w:r w:rsidRPr="007836F1">
        <w:rPr>
          <w:color w:val="000000" w:themeColor="text1"/>
          <w:sz w:val="24"/>
          <w:szCs w:val="24"/>
        </w:rPr>
        <w:tab/>
      </w:r>
    </w:p>
    <w:p w:rsidR="007836F1" w:rsidRPr="007836F1" w:rsidRDefault="007836F1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Адрес регионального портала: </w:t>
      </w:r>
      <w:r w:rsidRPr="007836F1">
        <w:rPr>
          <w:color w:val="000000" w:themeColor="text1"/>
          <w:sz w:val="24"/>
          <w:szCs w:val="24"/>
          <w:lang w:val="en-US"/>
        </w:rPr>
        <w:t>www</w:t>
      </w:r>
      <w:r w:rsidRPr="007836F1">
        <w:rPr>
          <w:color w:val="000000" w:themeColor="text1"/>
          <w:sz w:val="24"/>
          <w:szCs w:val="24"/>
        </w:rPr>
        <w:t>.gosuslugi.astrobl.ru.</w:t>
      </w:r>
    </w:p>
    <w:p w:rsidR="007836F1" w:rsidRPr="007836F1" w:rsidRDefault="007836F1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Почтовый адрес МФЦ: </w:t>
      </w:r>
      <w:smartTag w:uri="urn:schemas-microsoft-com:office:smarttags" w:element="metricconverter">
        <w:smartTagPr>
          <w:attr w:name="ProductID" w:val="414014, г"/>
        </w:smartTagPr>
        <w:r w:rsidRPr="007836F1">
          <w:rPr>
            <w:color w:val="000000" w:themeColor="text1"/>
            <w:sz w:val="24"/>
            <w:szCs w:val="24"/>
          </w:rPr>
          <w:t>414014, г</w:t>
        </w:r>
      </w:smartTag>
      <w:r w:rsidRPr="007836F1">
        <w:rPr>
          <w:color w:val="000000" w:themeColor="text1"/>
          <w:sz w:val="24"/>
          <w:szCs w:val="24"/>
        </w:rPr>
        <w:t>. Астрахань, ул. Бабефа/пер. Островского, д. 8/2.</w:t>
      </w:r>
    </w:p>
    <w:p w:rsidR="007836F1" w:rsidRPr="007836F1" w:rsidRDefault="007836F1" w:rsidP="00122626">
      <w:pPr>
        <w:tabs>
          <w:tab w:val="left" w:pos="5012"/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Адрес сайта МФЦ: </w:t>
      </w:r>
      <w:r w:rsidRPr="007836F1">
        <w:rPr>
          <w:color w:val="000000" w:themeColor="text1"/>
          <w:spacing w:val="2"/>
          <w:sz w:val="24"/>
          <w:szCs w:val="24"/>
        </w:rPr>
        <w:t>http://www.mfc.astrobl.ru</w:t>
      </w:r>
      <w:r w:rsidRPr="007836F1">
        <w:rPr>
          <w:color w:val="000000" w:themeColor="text1"/>
          <w:spacing w:val="2"/>
          <w:sz w:val="24"/>
          <w:szCs w:val="24"/>
        </w:rPr>
        <w:tab/>
      </w:r>
    </w:p>
    <w:p w:rsidR="007836F1" w:rsidRPr="007836F1" w:rsidRDefault="007836F1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Адрес электронной почты МФЦ: </w:t>
      </w:r>
      <w:r w:rsidRPr="007836F1">
        <w:rPr>
          <w:color w:val="000000" w:themeColor="text1"/>
          <w:spacing w:val="2"/>
          <w:sz w:val="24"/>
          <w:szCs w:val="24"/>
        </w:rPr>
        <w:t>mfc.astrakhan@astrobl.ru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5.5.3. Жалоба должна содержать: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наименование комитета должностного лица комитета решения и действия (бездействие) которых обжалуются;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сведения об обжалуемых решениях и действиях (бездействии) комитета, должностного лица комитета;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доводы, на основании которых заявитель не согласен с решением и действием (бездействием) комитета,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lastRenderedPageBreak/>
        <w:t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</w:t>
      </w:r>
      <w:r w:rsidR="00B30913" w:rsidRPr="007836F1">
        <w:rPr>
          <w:color w:val="000000" w:themeColor="text1"/>
          <w:sz w:val="24"/>
          <w:szCs w:val="24"/>
        </w:rPr>
        <w:t xml:space="preserve"> (при наличии печати)</w:t>
      </w:r>
      <w:r w:rsidRPr="007836F1">
        <w:rPr>
          <w:color w:val="000000" w:themeColor="text1"/>
          <w:sz w:val="24"/>
          <w:szCs w:val="24"/>
        </w:rPr>
        <w:t xml:space="preserve"> и подписанная руководителем заявителя или уполномоченным этим руководителем лицом (для юридических лиц);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5.5.5. Жалобы в письменной форме, поступившие по почте, принимаются должностным лицом комитета, ответственным за прием и регистрацию документов.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Жалобы принимаются в соответствии с графиками работы комитета указанными в подпункте 1.4.1, 1.4.2 пункта 1.4 административного регламента.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5.5.6. В электронной форме жалоба может быть подана заявителем посредством: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официального сайта интернет-приемной органов исполнительной государственной власти Астраханской области в сети «Интернет» www.letters.astrobl.ru;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  единого портала либо регионального портала.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5.6. Сроки рассмотрения жалобы.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Жалоба, поступившая в комитет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5.7. Результат рассмотрения жалобы.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комитет принимает решение об удовлетворении жалобы либо об отказе в ее удовлетворении.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5.8. Порядок информирования заявителя о результатах рассмотрения жалобы.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5.8.1.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5.8.2. В ответе по результатам рассмотрения жалобы указываются: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наименование комитета рассмотревшего жалобу, должность, фамилия, имя, отчество (при наличии) его должностного лица, принявшего решение по жалобе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фамилия, имя, отчество (при наличии) или наименование заявителя;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основания для принятия решения по жалобе;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принятое по жалобе решение;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lastRenderedPageBreak/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сведения о порядке обжалования принятого по жалобе решения.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5.8.3. Ответ по результатам рассмотрения жалобы подписывается уполномоченным на рассмотрение жалобы должностным лицом комитета.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усиленной квалифицированной электронной подписью уполномоченного на рассмотрение жалобы должностного лица комитета.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5.9. Право заявителя на получение информации и документов, необходимых для обоснования и рассмотрения жалобы. 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Для обоснования и рассмотрения жалобы заявители имеют право представлять в комитет дополнительные документы и материалы либо обращаться с просьбой об их истребовании, в том числе в электронной форме.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Комитет или должностное лицо комитета по направленному в установленном порядке запросу заявителя обязаны в течение 15</w:t>
      </w:r>
      <w:r w:rsidR="007836F1">
        <w:rPr>
          <w:color w:val="000000" w:themeColor="text1"/>
          <w:sz w:val="24"/>
          <w:szCs w:val="24"/>
        </w:rPr>
        <w:t xml:space="preserve"> рабочих</w:t>
      </w:r>
      <w:r w:rsidRPr="007836F1">
        <w:rPr>
          <w:color w:val="000000" w:themeColor="text1"/>
          <w:sz w:val="24"/>
          <w:szCs w:val="24"/>
        </w:rPr>
        <w:t xml:space="preserve">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 и для которых установлен особый порядок предоставления.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5.10. Перечень случаев, в которых ответ на жалобу не дается.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Комитет вправе оставить жалобу без ответа в следующих случаях: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Комитет в течение 7 </w:t>
      </w:r>
      <w:r w:rsidR="007836F1">
        <w:rPr>
          <w:color w:val="000000" w:themeColor="text1"/>
          <w:sz w:val="24"/>
          <w:szCs w:val="24"/>
        </w:rPr>
        <w:t xml:space="preserve">рабочих </w:t>
      </w:r>
      <w:r w:rsidRPr="007836F1">
        <w:rPr>
          <w:color w:val="000000" w:themeColor="text1"/>
          <w:sz w:val="24"/>
          <w:szCs w:val="24"/>
        </w:rPr>
        <w:t>дней со дня регистрации жалобы сообщает заявителю, направившему жалобу, об оставлении ее без ответа, если фамилия и почтовый адрес не поддаются прочтению, а в случае, предусмотренном абзацем третьим настоящего пункта, - с указанием о недопустимости злоупотребления правом.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5.11. Перечень случаев, в которых комитет отказывает в удовлетворении жалобы.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Комитет отказывает в удовлетворении жалобы в следующих случаях: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0E78" w:rsidRPr="007836F1" w:rsidRDefault="008F0E78" w:rsidP="00122626">
      <w:pPr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8F0E78" w:rsidRPr="007836F1" w:rsidRDefault="008F0E78" w:rsidP="00122626">
      <w:pPr>
        <w:tabs>
          <w:tab w:val="left" w:pos="10773"/>
        </w:tabs>
        <w:autoSpaceDE w:val="0"/>
        <w:autoSpaceDN w:val="0"/>
        <w:adjustRightInd w:val="0"/>
        <w:ind w:left="709" w:right="565" w:firstLine="709"/>
        <w:jc w:val="both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714F0" w:rsidRPr="007836F1" w:rsidRDefault="002714F0" w:rsidP="00122626">
      <w:pPr>
        <w:pStyle w:val="ConsPlusNormal"/>
        <w:tabs>
          <w:tab w:val="left" w:pos="10773"/>
        </w:tabs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6A88" w:rsidRPr="007836F1" w:rsidRDefault="00756A88" w:rsidP="00122626">
      <w:pPr>
        <w:pStyle w:val="ConsPlusNormal"/>
        <w:tabs>
          <w:tab w:val="left" w:pos="10773"/>
        </w:tabs>
        <w:ind w:left="709" w:right="565" w:firstLine="709"/>
        <w:jc w:val="both"/>
        <w:rPr>
          <w:color w:val="000000" w:themeColor="text1"/>
          <w:sz w:val="24"/>
          <w:szCs w:val="24"/>
        </w:rPr>
      </w:pPr>
    </w:p>
    <w:p w:rsidR="009C6EF0" w:rsidRPr="007836F1" w:rsidRDefault="009C6EF0" w:rsidP="00122626">
      <w:pPr>
        <w:pStyle w:val="ab"/>
        <w:spacing w:before="0" w:beforeAutospacing="0" w:after="0" w:afterAutospacing="0"/>
        <w:ind w:left="709" w:right="565" w:firstLine="709"/>
        <w:jc w:val="both"/>
        <w:rPr>
          <w:color w:val="000000" w:themeColor="text1"/>
        </w:rPr>
      </w:pPr>
    </w:p>
    <w:p w:rsidR="009C6EF0" w:rsidRPr="007836F1" w:rsidRDefault="009C6EF0" w:rsidP="00122626">
      <w:pPr>
        <w:pStyle w:val="ab"/>
        <w:spacing w:before="0" w:beforeAutospacing="0" w:after="0" w:afterAutospacing="0"/>
        <w:ind w:left="709" w:right="565" w:firstLine="709"/>
        <w:jc w:val="both"/>
        <w:rPr>
          <w:color w:val="000000" w:themeColor="text1"/>
        </w:rPr>
      </w:pPr>
    </w:p>
    <w:p w:rsidR="009C6EF0" w:rsidRPr="007836F1" w:rsidRDefault="009C6EF0" w:rsidP="00122626">
      <w:pPr>
        <w:pStyle w:val="ab"/>
        <w:spacing w:before="0" w:beforeAutospacing="0" w:after="0" w:afterAutospacing="0"/>
        <w:ind w:left="709" w:right="565" w:firstLine="709"/>
        <w:jc w:val="both"/>
        <w:rPr>
          <w:color w:val="000000" w:themeColor="text1"/>
        </w:rPr>
      </w:pPr>
    </w:p>
    <w:p w:rsidR="009C6EF0" w:rsidRPr="007836F1" w:rsidRDefault="009C6EF0" w:rsidP="00122626">
      <w:pPr>
        <w:widowControl w:val="0"/>
        <w:autoSpaceDE w:val="0"/>
        <w:autoSpaceDN w:val="0"/>
        <w:adjustRightInd w:val="0"/>
        <w:ind w:left="709" w:right="565" w:firstLine="709"/>
        <w:jc w:val="both"/>
        <w:rPr>
          <w:color w:val="000000" w:themeColor="text1"/>
          <w:sz w:val="24"/>
          <w:szCs w:val="24"/>
        </w:rPr>
      </w:pPr>
    </w:p>
    <w:p w:rsidR="00D675D8" w:rsidRPr="007836F1" w:rsidRDefault="00D675D8" w:rsidP="00122626">
      <w:pPr>
        <w:ind w:left="709" w:right="565" w:firstLine="709"/>
        <w:jc w:val="both"/>
        <w:rPr>
          <w:color w:val="000000" w:themeColor="text1"/>
          <w:sz w:val="24"/>
          <w:szCs w:val="24"/>
        </w:rPr>
      </w:pPr>
    </w:p>
    <w:p w:rsidR="00D675D8" w:rsidRPr="007836F1" w:rsidRDefault="00D675D8" w:rsidP="00122626">
      <w:pPr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</w:p>
    <w:p w:rsidR="002A3FA4" w:rsidRPr="007836F1" w:rsidRDefault="002A3FA4" w:rsidP="00122626">
      <w:pPr>
        <w:ind w:left="709" w:right="565" w:firstLine="709"/>
        <w:jc w:val="both"/>
        <w:rPr>
          <w:color w:val="000000" w:themeColor="text1"/>
          <w:sz w:val="24"/>
          <w:szCs w:val="24"/>
        </w:rPr>
      </w:pPr>
    </w:p>
    <w:p w:rsidR="00684D58" w:rsidRPr="007836F1" w:rsidRDefault="00684D58" w:rsidP="00560D45">
      <w:pPr>
        <w:ind w:right="565"/>
        <w:jc w:val="both"/>
        <w:rPr>
          <w:color w:val="000000" w:themeColor="text1"/>
          <w:sz w:val="24"/>
          <w:szCs w:val="24"/>
        </w:rPr>
      </w:pPr>
    </w:p>
    <w:p w:rsidR="00A845BC" w:rsidRPr="007836F1" w:rsidRDefault="00A845BC" w:rsidP="00122626">
      <w:pPr>
        <w:ind w:left="709" w:right="565" w:firstLine="709"/>
        <w:jc w:val="both"/>
        <w:rPr>
          <w:color w:val="000000" w:themeColor="text1"/>
          <w:sz w:val="24"/>
          <w:szCs w:val="24"/>
        </w:rPr>
      </w:pPr>
    </w:p>
    <w:p w:rsidR="00A845BC" w:rsidRPr="007836F1" w:rsidRDefault="00A845BC" w:rsidP="00560D45">
      <w:pPr>
        <w:widowControl w:val="0"/>
        <w:autoSpaceDE w:val="0"/>
        <w:autoSpaceDN w:val="0"/>
        <w:adjustRightInd w:val="0"/>
        <w:ind w:left="709" w:right="565" w:firstLine="709"/>
        <w:jc w:val="right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Приложение 1</w:t>
      </w:r>
    </w:p>
    <w:p w:rsidR="00A845BC" w:rsidRPr="007836F1" w:rsidRDefault="00A845BC" w:rsidP="00560D45">
      <w:pPr>
        <w:widowControl w:val="0"/>
        <w:autoSpaceDE w:val="0"/>
        <w:autoSpaceDN w:val="0"/>
        <w:adjustRightInd w:val="0"/>
        <w:ind w:left="709" w:right="565" w:firstLine="709"/>
        <w:jc w:val="right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к административному регламенту</w:t>
      </w:r>
    </w:p>
    <w:p w:rsidR="00A845BC" w:rsidRPr="007836F1" w:rsidRDefault="00A845BC" w:rsidP="00560D45">
      <w:pPr>
        <w:widowControl w:val="0"/>
        <w:autoSpaceDE w:val="0"/>
        <w:autoSpaceDN w:val="0"/>
        <w:adjustRightInd w:val="0"/>
        <w:ind w:left="709" w:right="565" w:firstLine="709"/>
        <w:jc w:val="right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предоставления муниципальной услуги</w:t>
      </w:r>
    </w:p>
    <w:p w:rsidR="00A845BC" w:rsidRPr="007836F1" w:rsidRDefault="00A845BC" w:rsidP="00560D45">
      <w:pPr>
        <w:widowControl w:val="0"/>
        <w:autoSpaceDE w:val="0"/>
        <w:autoSpaceDN w:val="0"/>
        <w:adjustRightInd w:val="0"/>
        <w:ind w:left="709" w:right="565" w:firstLine="709"/>
        <w:jc w:val="right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«Утверждение схемы расположения </w:t>
      </w:r>
    </w:p>
    <w:p w:rsidR="00A845BC" w:rsidRPr="007836F1" w:rsidRDefault="00A845BC" w:rsidP="00560D45">
      <w:pPr>
        <w:widowControl w:val="0"/>
        <w:autoSpaceDE w:val="0"/>
        <w:autoSpaceDN w:val="0"/>
        <w:adjustRightInd w:val="0"/>
        <w:ind w:left="709" w:right="565" w:firstLine="709"/>
        <w:jc w:val="right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земельного участка или земельных участков</w:t>
      </w:r>
    </w:p>
    <w:p w:rsidR="00A845BC" w:rsidRPr="007836F1" w:rsidRDefault="00A845BC" w:rsidP="00560D45">
      <w:pPr>
        <w:widowControl w:val="0"/>
        <w:autoSpaceDE w:val="0"/>
        <w:autoSpaceDN w:val="0"/>
        <w:adjustRightInd w:val="0"/>
        <w:ind w:left="709" w:right="565" w:firstLine="709"/>
        <w:jc w:val="right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на кадастровом плане территории»</w:t>
      </w:r>
    </w:p>
    <w:p w:rsidR="00A845BC" w:rsidRPr="007836F1" w:rsidRDefault="00A845BC" w:rsidP="00560D45">
      <w:pPr>
        <w:widowControl w:val="0"/>
        <w:autoSpaceDE w:val="0"/>
        <w:autoSpaceDN w:val="0"/>
        <w:adjustRightInd w:val="0"/>
        <w:ind w:left="709" w:right="565" w:firstLine="709"/>
        <w:jc w:val="right"/>
        <w:rPr>
          <w:color w:val="000000" w:themeColor="text1"/>
          <w:sz w:val="24"/>
          <w:szCs w:val="24"/>
        </w:rPr>
      </w:pPr>
    </w:p>
    <w:p w:rsidR="00A845BC" w:rsidRPr="007836F1" w:rsidRDefault="00A845BC" w:rsidP="00560D45">
      <w:pPr>
        <w:widowControl w:val="0"/>
        <w:autoSpaceDE w:val="0"/>
        <w:autoSpaceDN w:val="0"/>
        <w:adjustRightInd w:val="0"/>
        <w:ind w:left="709" w:right="565" w:firstLine="709"/>
        <w:jc w:val="right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Для физических лиц</w:t>
      </w:r>
    </w:p>
    <w:p w:rsidR="00A845BC" w:rsidRPr="007836F1" w:rsidRDefault="00A845BC" w:rsidP="00560D45">
      <w:pPr>
        <w:widowControl w:val="0"/>
        <w:autoSpaceDE w:val="0"/>
        <w:autoSpaceDN w:val="0"/>
        <w:adjustRightInd w:val="0"/>
        <w:ind w:left="709" w:right="565" w:firstLine="709"/>
        <w:jc w:val="right"/>
        <w:rPr>
          <w:color w:val="000000" w:themeColor="text1"/>
          <w:sz w:val="24"/>
          <w:szCs w:val="24"/>
        </w:rPr>
      </w:pPr>
    </w:p>
    <w:p w:rsidR="005C2135" w:rsidRPr="007836F1" w:rsidRDefault="005C2135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Председателю комитета </w:t>
      </w:r>
    </w:p>
    <w:p w:rsidR="00A845BC" w:rsidRPr="007836F1" w:rsidRDefault="005C2135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по управлению муниципальным имуществом</w:t>
      </w:r>
    </w:p>
    <w:p w:rsidR="005C2135" w:rsidRPr="007836F1" w:rsidRDefault="005C2135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«Приволжский район» </w:t>
      </w:r>
    </w:p>
    <w:p w:rsidR="00A845BC" w:rsidRPr="007836F1" w:rsidRDefault="005C2135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Астраханской области</w:t>
      </w:r>
    </w:p>
    <w:p w:rsidR="00A845BC" w:rsidRPr="007836F1" w:rsidRDefault="00A845BC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45BC" w:rsidRPr="007836F1" w:rsidRDefault="00A845BC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от__________________________________</w:t>
      </w:r>
    </w:p>
    <w:p w:rsidR="00A845BC" w:rsidRPr="007836F1" w:rsidRDefault="00A845BC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A845BC" w:rsidRPr="007836F1" w:rsidRDefault="00A845BC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A845BC" w:rsidRPr="007836F1" w:rsidRDefault="00A845BC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фамилия, имя, отчество (при наличии)</w:t>
      </w:r>
    </w:p>
    <w:p w:rsidR="00A845BC" w:rsidRPr="007836F1" w:rsidRDefault="00A845BC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контактные данные___________________</w:t>
      </w:r>
    </w:p>
    <w:p w:rsidR="00A845BC" w:rsidRPr="007836F1" w:rsidRDefault="00A845BC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A845BC" w:rsidRPr="007836F1" w:rsidRDefault="00A845BC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B14F61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телефон, почтовый адрес и</w:t>
      </w:r>
    </w:p>
    <w:p w:rsidR="00A845BC" w:rsidRPr="007836F1" w:rsidRDefault="00A845BC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адрес электронной почты</w:t>
      </w:r>
    </w:p>
    <w:p w:rsidR="00A845BC" w:rsidRPr="007836F1" w:rsidRDefault="00A845BC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представитель____________________________</w:t>
      </w:r>
    </w:p>
    <w:p w:rsidR="00A845BC" w:rsidRPr="007836F1" w:rsidRDefault="00A845BC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Ф.И.О. представителя, действующего по доверенности</w:t>
      </w:r>
    </w:p>
    <w:p w:rsidR="00A845BC" w:rsidRPr="007836F1" w:rsidRDefault="00A845BC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45BC" w:rsidRPr="007836F1" w:rsidRDefault="00A845BC" w:rsidP="00560D45">
      <w:pPr>
        <w:pStyle w:val="ConsPlusNonformat"/>
        <w:ind w:left="709" w:right="565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A845BC" w:rsidRPr="007836F1" w:rsidRDefault="00A845BC" w:rsidP="00122626">
      <w:pPr>
        <w:pStyle w:val="ConsPlusNonformat"/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45BC" w:rsidRPr="007836F1" w:rsidRDefault="00A845BC" w:rsidP="00122626">
      <w:pPr>
        <w:pStyle w:val="ConsPlusNonformat"/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Прошу Вас утвердить схему расположения земельного участка                 площадью</w:t>
      </w:r>
      <w:r w:rsidR="005C2135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5C2135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кв.м, расположенного по адресу: </w:t>
      </w:r>
      <w:r w:rsidR="00C07F0D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Астраханская область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, ________________________________________________________________________,</w:t>
      </w:r>
    </w:p>
    <w:p w:rsidR="00A845BC" w:rsidRPr="007836F1" w:rsidRDefault="00A845BC" w:rsidP="00122626">
      <w:pPr>
        <w:pStyle w:val="ConsPlusNonformat"/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(район, улица, номер дома)</w:t>
      </w:r>
    </w:p>
    <w:p w:rsidR="00A845BC" w:rsidRPr="007836F1" w:rsidRDefault="00A845BC" w:rsidP="00122626">
      <w:pPr>
        <w:pStyle w:val="ConsPlusNonformat"/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с разрешенным использованием ___________________________________________</w:t>
      </w:r>
    </w:p>
    <w:p w:rsidR="00A845BC" w:rsidRPr="007836F1" w:rsidRDefault="00B14F61" w:rsidP="00122626">
      <w:pPr>
        <w:pStyle w:val="ConsPlusNonformat"/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для использования земельного участка в целях: ____________</w:t>
      </w:r>
      <w:r w:rsidR="00A845BC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______________________________.</w:t>
      </w:r>
    </w:p>
    <w:p w:rsidR="00A845BC" w:rsidRPr="007836F1" w:rsidRDefault="00A845BC" w:rsidP="00122626">
      <w:pPr>
        <w:pStyle w:val="ConsPlusNonformat"/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45BC" w:rsidRPr="007836F1" w:rsidRDefault="00A845BC" w:rsidP="00122626">
      <w:pPr>
        <w:pStyle w:val="ConsPlusNonformat"/>
        <w:ind w:left="709" w:right="56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/>
          <w:color w:val="000000" w:themeColor="text1"/>
          <w:sz w:val="24"/>
          <w:szCs w:val="24"/>
        </w:rPr>
        <w:t>Способ предоставления результатов рассмотрения заявления</w:t>
      </w:r>
      <w:r w:rsidR="00B14F61" w:rsidRPr="007836F1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7836F1">
        <w:rPr>
          <w:rFonts w:ascii="Times New Roman" w:hAnsi="Times New Roman"/>
          <w:color w:val="000000" w:themeColor="text1"/>
          <w:sz w:val="24"/>
          <w:szCs w:val="24"/>
        </w:rPr>
        <w:t>___________________________.</w:t>
      </w:r>
    </w:p>
    <w:p w:rsidR="00A845BC" w:rsidRPr="007836F1" w:rsidRDefault="00A845BC" w:rsidP="00122626">
      <w:pPr>
        <w:pStyle w:val="ConsPlusNonformat"/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45BC" w:rsidRPr="007836F1" w:rsidRDefault="00A845BC" w:rsidP="00122626">
      <w:pPr>
        <w:ind w:left="709" w:right="565" w:firstLine="709"/>
        <w:jc w:val="both"/>
        <w:rPr>
          <w:color w:val="000000" w:themeColor="text1"/>
          <w:sz w:val="24"/>
          <w:szCs w:val="24"/>
        </w:rPr>
      </w:pPr>
    </w:p>
    <w:p w:rsidR="00A845BC" w:rsidRPr="007836F1" w:rsidRDefault="00A845BC" w:rsidP="00122626">
      <w:pPr>
        <w:ind w:left="709" w:right="565" w:firstLine="709"/>
        <w:jc w:val="both"/>
        <w:rPr>
          <w:color w:val="000000" w:themeColor="text1"/>
          <w:sz w:val="24"/>
          <w:szCs w:val="24"/>
        </w:rPr>
      </w:pPr>
    </w:p>
    <w:p w:rsidR="00576585" w:rsidRPr="007836F1" w:rsidRDefault="00576585" w:rsidP="00122626">
      <w:pPr>
        <w:ind w:left="709" w:right="565" w:firstLine="709"/>
        <w:jc w:val="both"/>
        <w:rPr>
          <w:color w:val="000000" w:themeColor="text1"/>
        </w:rPr>
      </w:pPr>
      <w:r w:rsidRPr="007836F1">
        <w:rPr>
          <w:color w:val="000000" w:themeColor="text1"/>
        </w:rPr>
        <w:t>Настоящим предоставляю  Комитету по управлению муниципальным имуществом  право на проверку и обработку (в том числе сбор, систематизацию, накоплению, хранению, уточнению, обновлению, изменению, использованию, распространению, передачу, обезличиванию, блокированию, уничтожению) моих персональных данных, указанных в представленных документах.</w:t>
      </w:r>
    </w:p>
    <w:p w:rsidR="00A845BC" w:rsidRPr="007836F1" w:rsidRDefault="00A845BC" w:rsidP="00122626">
      <w:pPr>
        <w:ind w:left="709" w:right="565" w:firstLine="709"/>
        <w:jc w:val="both"/>
        <w:rPr>
          <w:color w:val="000000" w:themeColor="text1"/>
        </w:rPr>
      </w:pPr>
    </w:p>
    <w:p w:rsidR="00576585" w:rsidRPr="007836F1" w:rsidRDefault="00576585" w:rsidP="00122626">
      <w:pPr>
        <w:pStyle w:val="ConsPlusNonformat"/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6F1">
        <w:rPr>
          <w:rFonts w:ascii="Times New Roman" w:hAnsi="Times New Roman" w:cs="Times New Roman"/>
          <w:color w:val="000000" w:themeColor="text1"/>
          <w:sz w:val="28"/>
          <w:szCs w:val="28"/>
        </w:rPr>
        <w:t>_____________/_______________</w:t>
      </w:r>
    </w:p>
    <w:p w:rsidR="00576585" w:rsidRPr="007836F1" w:rsidRDefault="00576585" w:rsidP="00122626">
      <w:pPr>
        <w:pStyle w:val="ConsPlusNonformat"/>
        <w:ind w:left="709" w:right="565" w:firstLine="709"/>
        <w:jc w:val="both"/>
        <w:rPr>
          <w:rFonts w:ascii="Times New Roman" w:hAnsi="Times New Roman" w:cs="Times New Roman"/>
          <w:color w:val="000000" w:themeColor="text1"/>
        </w:rPr>
      </w:pPr>
      <w:r w:rsidRPr="007836F1">
        <w:rPr>
          <w:rFonts w:ascii="Times New Roman" w:hAnsi="Times New Roman" w:cs="Times New Roman"/>
          <w:color w:val="000000" w:themeColor="text1"/>
        </w:rPr>
        <w:t xml:space="preserve">            (подпись, Ф.И.О.)</w:t>
      </w:r>
    </w:p>
    <w:p w:rsidR="00576585" w:rsidRPr="007836F1" w:rsidRDefault="00576585" w:rsidP="00122626">
      <w:pPr>
        <w:ind w:left="709" w:right="565" w:firstLine="709"/>
        <w:jc w:val="both"/>
        <w:rPr>
          <w:color w:val="000000" w:themeColor="text1"/>
        </w:rPr>
      </w:pPr>
    </w:p>
    <w:p w:rsidR="00A845BC" w:rsidRPr="007836F1" w:rsidRDefault="00A845BC" w:rsidP="00122626">
      <w:pPr>
        <w:ind w:left="709" w:right="565" w:firstLine="709"/>
        <w:jc w:val="both"/>
        <w:rPr>
          <w:color w:val="000000" w:themeColor="text1"/>
        </w:rPr>
      </w:pPr>
    </w:p>
    <w:p w:rsidR="005C3167" w:rsidRPr="007836F1" w:rsidRDefault="005C3167" w:rsidP="00122626">
      <w:pPr>
        <w:ind w:left="709" w:right="565" w:firstLine="709"/>
        <w:jc w:val="both"/>
        <w:rPr>
          <w:color w:val="000000" w:themeColor="text1"/>
        </w:rPr>
      </w:pPr>
    </w:p>
    <w:p w:rsidR="005C3167" w:rsidRPr="007836F1" w:rsidRDefault="005C3167" w:rsidP="00122626">
      <w:pPr>
        <w:ind w:left="709" w:right="565" w:firstLine="709"/>
        <w:jc w:val="both"/>
        <w:rPr>
          <w:color w:val="000000" w:themeColor="text1"/>
        </w:rPr>
      </w:pPr>
    </w:p>
    <w:p w:rsidR="005C3167" w:rsidRPr="007836F1" w:rsidRDefault="005C3167" w:rsidP="00122626">
      <w:pPr>
        <w:ind w:left="709" w:right="565" w:firstLine="709"/>
        <w:jc w:val="both"/>
        <w:rPr>
          <w:color w:val="000000" w:themeColor="text1"/>
        </w:rPr>
      </w:pPr>
    </w:p>
    <w:p w:rsidR="00A845BC" w:rsidRPr="007836F1" w:rsidRDefault="00A845BC" w:rsidP="00560D45">
      <w:pPr>
        <w:ind w:right="565"/>
        <w:jc w:val="both"/>
        <w:rPr>
          <w:color w:val="000000" w:themeColor="text1"/>
        </w:rPr>
      </w:pPr>
    </w:p>
    <w:p w:rsidR="001F657D" w:rsidRPr="007836F1" w:rsidRDefault="001F657D" w:rsidP="00122626">
      <w:pPr>
        <w:pStyle w:val="ConsPlusNonformat"/>
        <w:ind w:left="709" w:right="56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45BC" w:rsidRPr="007836F1" w:rsidRDefault="00A845BC" w:rsidP="00560D45">
      <w:pPr>
        <w:pStyle w:val="ConsPlusNonformat"/>
        <w:ind w:left="709" w:right="565"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/>
          <w:color w:val="000000" w:themeColor="text1"/>
          <w:sz w:val="24"/>
          <w:szCs w:val="24"/>
        </w:rPr>
        <w:t>Приложение 2</w:t>
      </w:r>
    </w:p>
    <w:p w:rsidR="00A845BC" w:rsidRPr="007836F1" w:rsidRDefault="00A845BC" w:rsidP="00560D45">
      <w:pPr>
        <w:widowControl w:val="0"/>
        <w:autoSpaceDE w:val="0"/>
        <w:autoSpaceDN w:val="0"/>
        <w:adjustRightInd w:val="0"/>
        <w:ind w:left="709" w:right="565" w:firstLine="709"/>
        <w:jc w:val="right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к административному регламенту</w:t>
      </w:r>
    </w:p>
    <w:p w:rsidR="00A845BC" w:rsidRPr="007836F1" w:rsidRDefault="00A845BC" w:rsidP="00560D45">
      <w:pPr>
        <w:widowControl w:val="0"/>
        <w:autoSpaceDE w:val="0"/>
        <w:autoSpaceDN w:val="0"/>
        <w:adjustRightInd w:val="0"/>
        <w:ind w:left="709" w:right="565" w:firstLine="709"/>
        <w:jc w:val="right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предоставления муниципальной услуги</w:t>
      </w:r>
    </w:p>
    <w:p w:rsidR="00A845BC" w:rsidRPr="007836F1" w:rsidRDefault="00A845BC" w:rsidP="00560D45">
      <w:pPr>
        <w:widowControl w:val="0"/>
        <w:autoSpaceDE w:val="0"/>
        <w:autoSpaceDN w:val="0"/>
        <w:adjustRightInd w:val="0"/>
        <w:ind w:left="709" w:right="565" w:firstLine="709"/>
        <w:jc w:val="right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«Утверждение схемы расположения </w:t>
      </w:r>
    </w:p>
    <w:p w:rsidR="00A845BC" w:rsidRPr="007836F1" w:rsidRDefault="00A845BC" w:rsidP="00560D45">
      <w:pPr>
        <w:widowControl w:val="0"/>
        <w:autoSpaceDE w:val="0"/>
        <w:autoSpaceDN w:val="0"/>
        <w:adjustRightInd w:val="0"/>
        <w:ind w:left="709" w:right="565" w:firstLine="709"/>
        <w:jc w:val="right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земельного участка или земельных участков </w:t>
      </w:r>
    </w:p>
    <w:p w:rsidR="00A845BC" w:rsidRPr="007836F1" w:rsidRDefault="00A845BC" w:rsidP="00560D45">
      <w:pPr>
        <w:widowControl w:val="0"/>
        <w:autoSpaceDE w:val="0"/>
        <w:autoSpaceDN w:val="0"/>
        <w:adjustRightInd w:val="0"/>
        <w:ind w:left="709" w:right="565" w:firstLine="709"/>
        <w:jc w:val="right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на кадастровом плане территории»</w:t>
      </w:r>
    </w:p>
    <w:p w:rsidR="00A845BC" w:rsidRPr="007836F1" w:rsidRDefault="00A845BC" w:rsidP="00560D45">
      <w:pPr>
        <w:widowControl w:val="0"/>
        <w:autoSpaceDE w:val="0"/>
        <w:autoSpaceDN w:val="0"/>
        <w:adjustRightInd w:val="0"/>
        <w:ind w:left="709" w:right="565" w:firstLine="709"/>
        <w:jc w:val="right"/>
        <w:rPr>
          <w:color w:val="000000" w:themeColor="text1"/>
          <w:sz w:val="24"/>
          <w:szCs w:val="24"/>
        </w:rPr>
      </w:pPr>
    </w:p>
    <w:p w:rsidR="00A845BC" w:rsidRPr="007836F1" w:rsidRDefault="00A845BC" w:rsidP="00560D45">
      <w:pPr>
        <w:widowControl w:val="0"/>
        <w:autoSpaceDE w:val="0"/>
        <w:autoSpaceDN w:val="0"/>
        <w:adjustRightInd w:val="0"/>
        <w:ind w:left="709" w:right="565" w:firstLine="709"/>
        <w:jc w:val="right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Для юридических лиц</w:t>
      </w:r>
    </w:p>
    <w:p w:rsidR="00A845BC" w:rsidRPr="007836F1" w:rsidRDefault="00A845BC" w:rsidP="00560D45">
      <w:pPr>
        <w:widowControl w:val="0"/>
        <w:autoSpaceDE w:val="0"/>
        <w:autoSpaceDN w:val="0"/>
        <w:adjustRightInd w:val="0"/>
        <w:ind w:left="709" w:right="565" w:firstLine="709"/>
        <w:jc w:val="right"/>
        <w:rPr>
          <w:color w:val="000000" w:themeColor="text1"/>
          <w:sz w:val="24"/>
          <w:szCs w:val="24"/>
        </w:rPr>
      </w:pPr>
    </w:p>
    <w:p w:rsidR="00C07F0D" w:rsidRPr="007836F1" w:rsidRDefault="00C07F0D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r w:rsidR="00576585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комитета </w:t>
      </w:r>
    </w:p>
    <w:p w:rsidR="00C07F0D" w:rsidRPr="007836F1" w:rsidRDefault="00C07F0D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по управлению муниципальным имуществом</w:t>
      </w:r>
    </w:p>
    <w:p w:rsidR="00C07F0D" w:rsidRPr="007836F1" w:rsidRDefault="00C07F0D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«Приволжский район» </w:t>
      </w:r>
    </w:p>
    <w:p w:rsidR="00C07F0D" w:rsidRPr="007836F1" w:rsidRDefault="00C07F0D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Астраханской области</w:t>
      </w:r>
    </w:p>
    <w:p w:rsidR="00A845BC" w:rsidRPr="007836F1" w:rsidRDefault="00A845BC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45BC" w:rsidRPr="007836F1" w:rsidRDefault="00A845BC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от__________________________________</w:t>
      </w:r>
    </w:p>
    <w:p w:rsidR="00A845BC" w:rsidRPr="007836F1" w:rsidRDefault="00A845BC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A845BC" w:rsidRPr="007836F1" w:rsidRDefault="00A845BC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A845BC" w:rsidRPr="007836F1" w:rsidRDefault="00A845BC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наименование юридического лица</w:t>
      </w:r>
    </w:p>
    <w:p w:rsidR="00A845BC" w:rsidRPr="007836F1" w:rsidRDefault="00A845BC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представитель_____________________________</w:t>
      </w:r>
    </w:p>
    <w:p w:rsidR="00A845BC" w:rsidRPr="007836F1" w:rsidRDefault="00A845BC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Ф.И.О. представителя, действующего по доверенности</w:t>
      </w:r>
    </w:p>
    <w:p w:rsidR="00A845BC" w:rsidRPr="007836F1" w:rsidRDefault="00A845BC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данные____________________</w:t>
      </w:r>
    </w:p>
    <w:p w:rsidR="00A845BC" w:rsidRPr="007836F1" w:rsidRDefault="00A845BC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A845BC" w:rsidRPr="007836F1" w:rsidRDefault="00A845BC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телефон, почтовый адрес и (или)</w:t>
      </w:r>
    </w:p>
    <w:p w:rsidR="00A845BC" w:rsidRPr="007836F1" w:rsidRDefault="00A845BC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</w:t>
      </w:r>
    </w:p>
    <w:p w:rsidR="00A845BC" w:rsidRPr="007836F1" w:rsidRDefault="00A845BC" w:rsidP="00122626">
      <w:pPr>
        <w:pStyle w:val="ConsPlusNonformat"/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45BC" w:rsidRPr="007836F1" w:rsidRDefault="00A845BC" w:rsidP="00560D45">
      <w:pPr>
        <w:pStyle w:val="ConsPlusNonformat"/>
        <w:ind w:left="709" w:right="565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A845BC" w:rsidRPr="007836F1" w:rsidRDefault="00A845BC" w:rsidP="00122626">
      <w:pPr>
        <w:pStyle w:val="ConsPlusNonformat"/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45BC" w:rsidRPr="007836F1" w:rsidRDefault="00A845BC" w:rsidP="00122626">
      <w:pPr>
        <w:pStyle w:val="ConsPlusNonformat"/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Вас утвердить схему расположения земельного участка                  площадью___________кв.м, расположенного по адресу: </w:t>
      </w:r>
      <w:r w:rsidR="00BD0B22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Астраханская область, Приволжский район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, ________________________________________________________________________,</w:t>
      </w:r>
    </w:p>
    <w:p w:rsidR="00A845BC" w:rsidRPr="007836F1" w:rsidRDefault="00A845BC" w:rsidP="00122626">
      <w:pPr>
        <w:pStyle w:val="ConsPlusNonformat"/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(район, улица, номер дома)</w:t>
      </w:r>
    </w:p>
    <w:p w:rsidR="00A845BC" w:rsidRPr="007836F1" w:rsidRDefault="00A845BC" w:rsidP="00122626">
      <w:pPr>
        <w:pStyle w:val="ConsPlusNonformat"/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с разрешенным использованием ____________________________________________</w:t>
      </w:r>
    </w:p>
    <w:p w:rsidR="00A845BC" w:rsidRPr="007836F1" w:rsidRDefault="00A845BC" w:rsidP="00122626">
      <w:pPr>
        <w:pStyle w:val="ConsPlusNonformat"/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________________________________________________________________________.</w:t>
      </w:r>
    </w:p>
    <w:p w:rsidR="00A845BC" w:rsidRPr="007836F1" w:rsidRDefault="00A845BC" w:rsidP="00122626">
      <w:pPr>
        <w:pStyle w:val="ConsPlusNonformat"/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45BC" w:rsidRPr="007836F1" w:rsidRDefault="00A845BC" w:rsidP="00122626">
      <w:pPr>
        <w:pStyle w:val="ConsPlusNonformat"/>
        <w:ind w:left="709" w:right="56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/>
          <w:color w:val="000000" w:themeColor="text1"/>
          <w:sz w:val="24"/>
          <w:szCs w:val="24"/>
        </w:rPr>
        <w:t>Способ предоставления результатов рассмотрения заявления</w:t>
      </w:r>
    </w:p>
    <w:p w:rsidR="00A845BC" w:rsidRPr="007836F1" w:rsidRDefault="00A845BC" w:rsidP="00122626">
      <w:pPr>
        <w:pStyle w:val="ConsPlusNonformat"/>
        <w:ind w:left="709" w:right="56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________________________________________________________________________.</w:t>
      </w:r>
    </w:p>
    <w:p w:rsidR="00A845BC" w:rsidRPr="007836F1" w:rsidRDefault="00A845BC" w:rsidP="00122626">
      <w:pPr>
        <w:pStyle w:val="ConsPlusNonformat"/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45BC" w:rsidRPr="007836F1" w:rsidRDefault="00A845BC" w:rsidP="00122626">
      <w:pPr>
        <w:pStyle w:val="ConsPlusNonformat"/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585" w:rsidRPr="007836F1" w:rsidRDefault="00576585" w:rsidP="00122626">
      <w:pPr>
        <w:pStyle w:val="ConsPlusNonformat"/>
        <w:ind w:left="709" w:right="565"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576585" w:rsidRPr="007836F1" w:rsidRDefault="00576585" w:rsidP="00122626">
      <w:pPr>
        <w:ind w:left="709" w:right="565" w:firstLine="709"/>
        <w:jc w:val="both"/>
        <w:rPr>
          <w:color w:val="000000" w:themeColor="text1"/>
        </w:rPr>
      </w:pPr>
      <w:r w:rsidRPr="007836F1">
        <w:rPr>
          <w:color w:val="000000" w:themeColor="text1"/>
        </w:rPr>
        <w:t>Настоящим предоставляю  Комитету по управлению муниципальным имуществом  право на проверку и обработку (в том числе сбор, систематизацию, накоплению, хранению, уточнению, обновлению, изменению, использованию, распространению, передачу, обезличиванию, блокированию, уничтожению) моих персональных данных, указанных в представленных документах.</w:t>
      </w:r>
    </w:p>
    <w:p w:rsidR="00576585" w:rsidRPr="007836F1" w:rsidRDefault="00576585" w:rsidP="00122626">
      <w:pPr>
        <w:pStyle w:val="ConsPlusNonformat"/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6F1">
        <w:rPr>
          <w:rFonts w:ascii="Times New Roman" w:hAnsi="Times New Roman" w:cs="Times New Roman"/>
          <w:color w:val="000000" w:themeColor="text1"/>
          <w:sz w:val="28"/>
          <w:szCs w:val="28"/>
        </w:rPr>
        <w:t>_______________/_____________</w:t>
      </w:r>
    </w:p>
    <w:p w:rsidR="00576585" w:rsidRPr="007836F1" w:rsidRDefault="00576585" w:rsidP="00122626">
      <w:pPr>
        <w:pStyle w:val="ConsPlusNonformat"/>
        <w:ind w:left="709" w:right="565" w:firstLine="709"/>
        <w:jc w:val="both"/>
        <w:rPr>
          <w:rFonts w:ascii="Times New Roman" w:hAnsi="Times New Roman" w:cs="Times New Roman"/>
          <w:color w:val="000000" w:themeColor="text1"/>
        </w:rPr>
      </w:pPr>
      <w:r w:rsidRPr="007836F1">
        <w:rPr>
          <w:rFonts w:ascii="Times New Roman" w:hAnsi="Times New Roman" w:cs="Times New Roman"/>
          <w:color w:val="000000" w:themeColor="text1"/>
        </w:rPr>
        <w:t xml:space="preserve">                        (подпись, Ф.И.О.)</w:t>
      </w:r>
    </w:p>
    <w:p w:rsidR="00A845BC" w:rsidRPr="007836F1" w:rsidRDefault="00A845BC" w:rsidP="00560D45">
      <w:pPr>
        <w:pStyle w:val="ConsPlusNonformat"/>
        <w:ind w:left="709" w:right="565"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  <w:r w:rsidR="007836F1" w:rsidRPr="007836F1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2</w:t>
      </w:r>
    </w:p>
    <w:p w:rsidR="00A845BC" w:rsidRPr="007836F1" w:rsidRDefault="00A845BC" w:rsidP="00560D45">
      <w:pPr>
        <w:widowControl w:val="0"/>
        <w:autoSpaceDE w:val="0"/>
        <w:autoSpaceDN w:val="0"/>
        <w:adjustRightInd w:val="0"/>
        <w:ind w:left="709" w:right="565" w:firstLine="709"/>
        <w:jc w:val="right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к административному регламенту</w:t>
      </w:r>
    </w:p>
    <w:p w:rsidR="00A845BC" w:rsidRPr="007836F1" w:rsidRDefault="00A845BC" w:rsidP="00560D45">
      <w:pPr>
        <w:widowControl w:val="0"/>
        <w:autoSpaceDE w:val="0"/>
        <w:autoSpaceDN w:val="0"/>
        <w:adjustRightInd w:val="0"/>
        <w:ind w:left="709" w:right="565" w:firstLine="709"/>
        <w:jc w:val="right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предоставления муниципальной услуги</w:t>
      </w:r>
    </w:p>
    <w:p w:rsidR="00A845BC" w:rsidRPr="007836F1" w:rsidRDefault="00A845BC" w:rsidP="00560D45">
      <w:pPr>
        <w:widowControl w:val="0"/>
        <w:autoSpaceDE w:val="0"/>
        <w:autoSpaceDN w:val="0"/>
        <w:adjustRightInd w:val="0"/>
        <w:ind w:left="709" w:right="565" w:firstLine="709"/>
        <w:jc w:val="right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«Утверждение схемы расположения </w:t>
      </w:r>
    </w:p>
    <w:p w:rsidR="00A845BC" w:rsidRPr="007836F1" w:rsidRDefault="00A845BC" w:rsidP="00560D45">
      <w:pPr>
        <w:widowControl w:val="0"/>
        <w:autoSpaceDE w:val="0"/>
        <w:autoSpaceDN w:val="0"/>
        <w:adjustRightInd w:val="0"/>
        <w:ind w:left="709" w:right="565" w:firstLine="709"/>
        <w:jc w:val="right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земельного участка или земельных участков </w:t>
      </w:r>
    </w:p>
    <w:p w:rsidR="00A845BC" w:rsidRPr="007836F1" w:rsidRDefault="00A845BC" w:rsidP="00560D45">
      <w:pPr>
        <w:widowControl w:val="0"/>
        <w:autoSpaceDE w:val="0"/>
        <w:autoSpaceDN w:val="0"/>
        <w:adjustRightInd w:val="0"/>
        <w:ind w:left="709" w:right="565" w:firstLine="709"/>
        <w:jc w:val="right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на кадастровом плане территории»</w:t>
      </w:r>
    </w:p>
    <w:p w:rsidR="00A845BC" w:rsidRPr="007836F1" w:rsidRDefault="00A845BC" w:rsidP="00560D45">
      <w:pPr>
        <w:widowControl w:val="0"/>
        <w:autoSpaceDE w:val="0"/>
        <w:autoSpaceDN w:val="0"/>
        <w:adjustRightInd w:val="0"/>
        <w:ind w:left="709" w:right="565" w:firstLine="709"/>
        <w:jc w:val="right"/>
        <w:rPr>
          <w:color w:val="000000" w:themeColor="text1"/>
          <w:sz w:val="24"/>
          <w:szCs w:val="24"/>
        </w:rPr>
      </w:pPr>
    </w:p>
    <w:p w:rsidR="00A845BC" w:rsidRPr="007836F1" w:rsidRDefault="00A845BC" w:rsidP="00560D45">
      <w:pPr>
        <w:widowControl w:val="0"/>
        <w:autoSpaceDE w:val="0"/>
        <w:autoSpaceDN w:val="0"/>
        <w:adjustRightInd w:val="0"/>
        <w:ind w:left="709" w:right="565" w:firstLine="709"/>
        <w:jc w:val="right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Уведомление</w:t>
      </w:r>
    </w:p>
    <w:p w:rsidR="00560D45" w:rsidRDefault="00A845BC" w:rsidP="00560D45">
      <w:pPr>
        <w:widowControl w:val="0"/>
        <w:autoSpaceDE w:val="0"/>
        <w:autoSpaceDN w:val="0"/>
        <w:adjustRightInd w:val="0"/>
        <w:ind w:left="709" w:right="565" w:firstLine="709"/>
        <w:jc w:val="right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о приостановлении рассмотрения документов</w:t>
      </w:r>
      <w:r w:rsidR="007F07E0" w:rsidRPr="007836F1">
        <w:rPr>
          <w:color w:val="000000" w:themeColor="text1"/>
          <w:sz w:val="24"/>
          <w:szCs w:val="24"/>
        </w:rPr>
        <w:t xml:space="preserve"> </w:t>
      </w:r>
      <w:r w:rsidRPr="007836F1">
        <w:rPr>
          <w:color w:val="000000" w:themeColor="text1"/>
          <w:sz w:val="24"/>
          <w:szCs w:val="24"/>
        </w:rPr>
        <w:t>об утверждении схемы</w:t>
      </w:r>
    </w:p>
    <w:p w:rsidR="00A845BC" w:rsidRPr="007836F1" w:rsidRDefault="00A845BC" w:rsidP="00560D45">
      <w:pPr>
        <w:widowControl w:val="0"/>
        <w:autoSpaceDE w:val="0"/>
        <w:autoSpaceDN w:val="0"/>
        <w:adjustRightInd w:val="0"/>
        <w:ind w:left="709" w:right="565" w:firstLine="709"/>
        <w:jc w:val="right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Исходящий номер, дата                                         Ф.И.О. (наименование) заявителя:</w:t>
      </w:r>
    </w:p>
    <w:p w:rsidR="00A845BC" w:rsidRPr="007836F1" w:rsidRDefault="00A845BC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A845BC" w:rsidRPr="007836F1" w:rsidRDefault="00A845BC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Адрес: _______________________</w:t>
      </w:r>
    </w:p>
    <w:p w:rsidR="00A845BC" w:rsidRPr="007836F1" w:rsidRDefault="00A845BC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A845BC" w:rsidRPr="007836F1" w:rsidRDefault="00A845BC" w:rsidP="00560D45">
      <w:pPr>
        <w:pStyle w:val="ConsPlusNonformat"/>
        <w:ind w:left="709" w:right="56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A845BC" w:rsidRPr="007836F1" w:rsidRDefault="00A845BC" w:rsidP="00122626">
      <w:pPr>
        <w:pStyle w:val="ConsPlusNonformat"/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45BC" w:rsidRPr="007836F1" w:rsidRDefault="00A845BC" w:rsidP="00122626">
      <w:pPr>
        <w:pStyle w:val="ConsPlusNonformat"/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hyperlink r:id="rId23" w:anchor="Par164" w:tooltip="3.2.3. Исполнитель комитета проверяет наличие представленной ранее другим лицом схемы земельного участка, местоположение которого частично или полностью совпадает со схемой земельного участка, за утверждением которой обратился заявитель." w:history="1">
        <w:r w:rsidRPr="007836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пункта </w:t>
        </w:r>
      </w:hyperlink>
      <w:r w:rsidR="00D03463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территории», утвержденного </w:t>
      </w:r>
      <w:r w:rsidR="00D03463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распоряжением комитета по управлением муниципальным имуществом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________ №____, рассмотрение представленных Вами документов об утверждении схемы расположения земельного участка на кадастровом плане территории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отношении земельного участка площадью</w:t>
      </w:r>
      <w:r w:rsidR="00D03463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="00D03463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r w:rsidR="005C3167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расположенного по адресу: </w:t>
      </w:r>
      <w:r w:rsidR="00D03463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Астраханская область, Приволжский район 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</w:t>
      </w:r>
      <w:r w:rsidR="00D03463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A845BC" w:rsidRPr="007836F1" w:rsidRDefault="00A845BC" w:rsidP="00122626">
      <w:pPr>
        <w:pStyle w:val="ConsPlusNonformat"/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________________________________________________________________________,</w:t>
      </w:r>
    </w:p>
    <w:p w:rsidR="00A845BC" w:rsidRPr="007836F1" w:rsidRDefault="00A845BC" w:rsidP="00122626">
      <w:pPr>
        <w:pStyle w:val="ConsPlusNonformat"/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(район, улица, номер </w:t>
      </w:r>
      <w:r w:rsidR="00927F47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участка</w:t>
      </w: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845BC" w:rsidRPr="007836F1" w:rsidRDefault="00A845BC" w:rsidP="00122626">
      <w:pPr>
        <w:pStyle w:val="ConsPlusNonformat"/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с разрешенным использованием ____________________________________________</w:t>
      </w:r>
    </w:p>
    <w:p w:rsidR="00A845BC" w:rsidRPr="007836F1" w:rsidRDefault="00A845BC" w:rsidP="00122626">
      <w:pPr>
        <w:pStyle w:val="ConsPlusNonformat"/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(назначение участка)</w:t>
      </w:r>
    </w:p>
    <w:p w:rsidR="00A845BC" w:rsidRPr="007836F1" w:rsidRDefault="00A845BC" w:rsidP="00122626">
      <w:pPr>
        <w:pStyle w:val="ConsPlusNonformat"/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приостанавливается в связи с тем, что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(полностью) совпадает.</w:t>
      </w:r>
    </w:p>
    <w:p w:rsidR="00A845BC" w:rsidRPr="007836F1" w:rsidRDefault="00A845BC" w:rsidP="00122626">
      <w:pPr>
        <w:pStyle w:val="ConsPlusNonformat"/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Вашего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5C2E48" w:rsidRPr="007836F1" w:rsidRDefault="005C2E48" w:rsidP="00122626">
      <w:pPr>
        <w:pStyle w:val="ConsPlusNonformat"/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2E48" w:rsidRPr="007836F1" w:rsidRDefault="005C2E48" w:rsidP="00122626">
      <w:pPr>
        <w:ind w:left="709" w:right="565" w:firstLine="709"/>
        <w:jc w:val="both"/>
        <w:rPr>
          <w:color w:val="000000" w:themeColor="text1"/>
        </w:rPr>
      </w:pPr>
      <w:r w:rsidRPr="007836F1">
        <w:rPr>
          <w:color w:val="000000" w:themeColor="text1"/>
        </w:rPr>
        <w:t>Настоящим предоставляю  Комитету по управлению муниципальным имуществом  право на проверку и обработку (в том числе сбор, систематизацию, накоплению, хранению, уточнению, обновлению, изменению, использованию, распространению, передачу, обезличиванию, блокированию, уничтожению) моих персональных данных, указанных в представленных документах.</w:t>
      </w:r>
    </w:p>
    <w:p w:rsidR="00A845BC" w:rsidRPr="007836F1" w:rsidRDefault="00A845BC" w:rsidP="00122626">
      <w:pPr>
        <w:widowControl w:val="0"/>
        <w:autoSpaceDE w:val="0"/>
        <w:autoSpaceDN w:val="0"/>
        <w:adjustRightInd w:val="0"/>
        <w:ind w:left="709" w:right="565" w:firstLine="709"/>
        <w:jc w:val="both"/>
        <w:rPr>
          <w:color w:val="000000" w:themeColor="text1"/>
          <w:sz w:val="24"/>
          <w:szCs w:val="24"/>
        </w:rPr>
      </w:pPr>
    </w:p>
    <w:p w:rsidR="00A845BC" w:rsidRPr="007836F1" w:rsidRDefault="00A845BC" w:rsidP="00122626">
      <w:pPr>
        <w:widowControl w:val="0"/>
        <w:autoSpaceDE w:val="0"/>
        <w:autoSpaceDN w:val="0"/>
        <w:adjustRightInd w:val="0"/>
        <w:ind w:left="709" w:right="565" w:firstLine="709"/>
        <w:jc w:val="both"/>
        <w:rPr>
          <w:color w:val="000000" w:themeColor="text1"/>
          <w:sz w:val="24"/>
          <w:szCs w:val="24"/>
        </w:rPr>
      </w:pPr>
    </w:p>
    <w:p w:rsidR="00927F47" w:rsidRPr="007836F1" w:rsidRDefault="00927F47" w:rsidP="00122626">
      <w:pPr>
        <w:pStyle w:val="ConsPlusNonformat"/>
        <w:ind w:left="709" w:right="56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/>
          <w:color w:val="000000" w:themeColor="text1"/>
          <w:sz w:val="24"/>
          <w:szCs w:val="24"/>
        </w:rPr>
        <w:t>Председатель комитета</w:t>
      </w:r>
      <w:r w:rsidR="00A845BC" w:rsidRPr="007836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845BC" w:rsidRPr="007836F1" w:rsidRDefault="00927F47" w:rsidP="00122626">
      <w:pPr>
        <w:pStyle w:val="ConsPlusNonformat"/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/>
          <w:color w:val="000000" w:themeColor="text1"/>
          <w:sz w:val="24"/>
          <w:szCs w:val="24"/>
        </w:rPr>
        <w:t>(либо лицо его заменяющее)</w:t>
      </w:r>
      <w:r w:rsidR="00A845BC" w:rsidRPr="007836F1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A845BC"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>______________                                 ____________________</w:t>
      </w:r>
    </w:p>
    <w:p w:rsidR="00A845BC" w:rsidRPr="007836F1" w:rsidRDefault="00A845BC" w:rsidP="00122626">
      <w:pPr>
        <w:pStyle w:val="ConsPlusNonformat"/>
        <w:ind w:left="709" w:right="56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(подпись)                                                    (Ф.И.О.)</w:t>
      </w:r>
    </w:p>
    <w:p w:rsidR="00A845BC" w:rsidRPr="007836F1" w:rsidRDefault="00A845BC" w:rsidP="00122626">
      <w:pPr>
        <w:ind w:left="709" w:right="565" w:firstLine="709"/>
        <w:jc w:val="both"/>
        <w:rPr>
          <w:color w:val="000000" w:themeColor="text1"/>
          <w:sz w:val="24"/>
          <w:szCs w:val="24"/>
        </w:rPr>
      </w:pPr>
    </w:p>
    <w:p w:rsidR="00A845BC" w:rsidRPr="007836F1" w:rsidRDefault="00A845BC" w:rsidP="00122626">
      <w:pPr>
        <w:ind w:left="709" w:right="565" w:firstLine="709"/>
        <w:jc w:val="both"/>
        <w:rPr>
          <w:color w:val="000000" w:themeColor="text1"/>
          <w:sz w:val="24"/>
          <w:szCs w:val="24"/>
        </w:rPr>
      </w:pPr>
    </w:p>
    <w:p w:rsidR="007F07E0" w:rsidRPr="007836F1" w:rsidRDefault="007F07E0" w:rsidP="00122626">
      <w:pPr>
        <w:ind w:left="709" w:right="565" w:firstLine="709"/>
        <w:jc w:val="both"/>
        <w:rPr>
          <w:color w:val="000000" w:themeColor="text1"/>
          <w:sz w:val="24"/>
          <w:szCs w:val="24"/>
        </w:rPr>
      </w:pPr>
    </w:p>
    <w:p w:rsidR="005C3167" w:rsidRPr="007836F1" w:rsidRDefault="005C3167" w:rsidP="00122626">
      <w:pPr>
        <w:widowControl w:val="0"/>
        <w:autoSpaceDE w:val="0"/>
        <w:autoSpaceDN w:val="0"/>
        <w:adjustRightInd w:val="0"/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</w:p>
    <w:p w:rsidR="007836F1" w:rsidRPr="007836F1" w:rsidRDefault="007836F1" w:rsidP="00122626">
      <w:pPr>
        <w:widowControl w:val="0"/>
        <w:autoSpaceDE w:val="0"/>
        <w:autoSpaceDN w:val="0"/>
        <w:adjustRightInd w:val="0"/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</w:p>
    <w:p w:rsidR="005C3167" w:rsidRPr="007836F1" w:rsidRDefault="005C3167" w:rsidP="00122626">
      <w:pPr>
        <w:widowControl w:val="0"/>
        <w:autoSpaceDE w:val="0"/>
        <w:autoSpaceDN w:val="0"/>
        <w:adjustRightInd w:val="0"/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</w:p>
    <w:p w:rsidR="005C3167" w:rsidRPr="007836F1" w:rsidRDefault="005C3167" w:rsidP="00122626">
      <w:pPr>
        <w:widowControl w:val="0"/>
        <w:autoSpaceDE w:val="0"/>
        <w:autoSpaceDN w:val="0"/>
        <w:adjustRightInd w:val="0"/>
        <w:ind w:left="709" w:right="565" w:firstLine="709"/>
        <w:jc w:val="both"/>
        <w:outlineLvl w:val="1"/>
        <w:rPr>
          <w:color w:val="000000" w:themeColor="text1"/>
          <w:sz w:val="24"/>
          <w:szCs w:val="24"/>
        </w:rPr>
      </w:pPr>
    </w:p>
    <w:p w:rsidR="00122626" w:rsidRDefault="00122626" w:rsidP="00122626">
      <w:pPr>
        <w:tabs>
          <w:tab w:val="left" w:pos="3420"/>
        </w:tabs>
        <w:ind w:left="709" w:right="565" w:firstLine="709"/>
        <w:jc w:val="both"/>
        <w:rPr>
          <w:color w:val="000000" w:themeColor="text1"/>
          <w:sz w:val="16"/>
          <w:szCs w:val="16"/>
        </w:rPr>
      </w:pPr>
    </w:p>
    <w:p w:rsidR="00122626" w:rsidRDefault="00122626" w:rsidP="007836F1">
      <w:pPr>
        <w:tabs>
          <w:tab w:val="left" w:pos="3420"/>
        </w:tabs>
        <w:ind w:right="-143" w:firstLine="709"/>
        <w:jc w:val="right"/>
        <w:rPr>
          <w:color w:val="000000" w:themeColor="text1"/>
          <w:sz w:val="16"/>
          <w:szCs w:val="16"/>
        </w:rPr>
      </w:pPr>
    </w:p>
    <w:p w:rsidR="00122626" w:rsidRDefault="00122626" w:rsidP="007836F1">
      <w:pPr>
        <w:tabs>
          <w:tab w:val="left" w:pos="3420"/>
        </w:tabs>
        <w:ind w:right="-143" w:firstLine="709"/>
        <w:jc w:val="right"/>
        <w:rPr>
          <w:color w:val="000000" w:themeColor="text1"/>
          <w:sz w:val="16"/>
          <w:szCs w:val="16"/>
        </w:rPr>
      </w:pPr>
    </w:p>
    <w:p w:rsidR="007836F1" w:rsidRPr="00122626" w:rsidRDefault="007836F1" w:rsidP="00122626">
      <w:pPr>
        <w:tabs>
          <w:tab w:val="left" w:pos="3420"/>
          <w:tab w:val="left" w:pos="11199"/>
        </w:tabs>
        <w:ind w:right="139" w:firstLine="709"/>
        <w:jc w:val="right"/>
        <w:rPr>
          <w:color w:val="000000" w:themeColor="text1"/>
          <w:sz w:val="24"/>
          <w:szCs w:val="24"/>
        </w:rPr>
      </w:pPr>
      <w:r w:rsidRPr="00122626">
        <w:rPr>
          <w:color w:val="000000" w:themeColor="text1"/>
          <w:sz w:val="24"/>
          <w:szCs w:val="24"/>
        </w:rPr>
        <w:t>Приложение 3</w:t>
      </w:r>
    </w:p>
    <w:p w:rsidR="007836F1" w:rsidRPr="007836F1" w:rsidRDefault="007836F1" w:rsidP="007836F1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color w:val="000000" w:themeColor="text1"/>
          <w:spacing w:val="2"/>
          <w:sz w:val="23"/>
          <w:szCs w:val="23"/>
        </w:rPr>
      </w:pPr>
    </w:p>
    <w:tbl>
      <w:tblPr>
        <w:tblW w:w="130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142"/>
        <w:gridCol w:w="2836"/>
        <w:gridCol w:w="2551"/>
        <w:gridCol w:w="567"/>
        <w:gridCol w:w="3686"/>
        <w:gridCol w:w="2552"/>
      </w:tblGrid>
      <w:tr w:rsidR="00122626" w:rsidRPr="007836F1" w:rsidTr="00122626">
        <w:trPr>
          <w:trHeight w:val="15"/>
        </w:trPr>
        <w:tc>
          <w:tcPr>
            <w:tcW w:w="708" w:type="dxa"/>
            <w:hideMark/>
          </w:tcPr>
          <w:p w:rsidR="007836F1" w:rsidRPr="007836F1" w:rsidRDefault="007836F1" w:rsidP="007836F1">
            <w:pPr>
              <w:ind w:firstLine="709"/>
              <w:rPr>
                <w:color w:val="000000" w:themeColor="text1"/>
                <w:sz w:val="2"/>
              </w:rPr>
            </w:pPr>
          </w:p>
        </w:tc>
        <w:tc>
          <w:tcPr>
            <w:tcW w:w="5529" w:type="dxa"/>
            <w:gridSpan w:val="3"/>
            <w:hideMark/>
          </w:tcPr>
          <w:p w:rsidR="007836F1" w:rsidRPr="007836F1" w:rsidRDefault="007836F1" w:rsidP="007836F1">
            <w:pPr>
              <w:ind w:firstLine="709"/>
              <w:rPr>
                <w:color w:val="000000" w:themeColor="text1"/>
                <w:sz w:val="2"/>
              </w:rPr>
            </w:pPr>
          </w:p>
        </w:tc>
        <w:tc>
          <w:tcPr>
            <w:tcW w:w="4253" w:type="dxa"/>
            <w:gridSpan w:val="2"/>
            <w:hideMark/>
          </w:tcPr>
          <w:p w:rsidR="007836F1" w:rsidRPr="007836F1" w:rsidRDefault="007836F1" w:rsidP="007836F1">
            <w:pPr>
              <w:ind w:firstLine="709"/>
              <w:rPr>
                <w:color w:val="000000" w:themeColor="text1"/>
                <w:sz w:val="2"/>
              </w:rPr>
            </w:pPr>
          </w:p>
        </w:tc>
        <w:tc>
          <w:tcPr>
            <w:tcW w:w="2552" w:type="dxa"/>
          </w:tcPr>
          <w:p w:rsidR="007836F1" w:rsidRPr="007836F1" w:rsidRDefault="007836F1" w:rsidP="007836F1">
            <w:pPr>
              <w:ind w:firstLine="709"/>
              <w:rPr>
                <w:color w:val="000000" w:themeColor="text1"/>
                <w:sz w:val="2"/>
              </w:rPr>
            </w:pPr>
          </w:p>
        </w:tc>
      </w:tr>
      <w:tr w:rsidR="00122626" w:rsidRPr="007836F1" w:rsidTr="00122626">
        <w:trPr>
          <w:gridAfter w:val="1"/>
          <w:wAfter w:w="2552" w:type="dxa"/>
          <w:trHeight w:val="2029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122626" w:rsidRDefault="007836F1" w:rsidP="00122626">
            <w:pPr>
              <w:pStyle w:val="a3"/>
              <w:numPr>
                <w:ilvl w:val="0"/>
                <w:numId w:val="10"/>
              </w:numPr>
              <w:ind w:left="0" w:right="2260" w:firstLine="0"/>
              <w:jc w:val="center"/>
              <w:textAlignment w:val="baseline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7836F1" w:rsidRDefault="007836F1" w:rsidP="007836F1">
            <w:pPr>
              <w:ind w:firstLine="709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36F1">
              <w:rPr>
                <w:color w:val="000000" w:themeColor="text1"/>
                <w:sz w:val="22"/>
                <w:szCs w:val="22"/>
              </w:rPr>
              <w:t>Центральный офис автономного учреждения Астраханской области "Многофункциональный центр предоставления государственных и муниципальных услуг" (далее - АУ АО "МФЦ")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7836F1" w:rsidRDefault="007836F1" w:rsidP="007836F1">
            <w:pPr>
              <w:ind w:firstLine="709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36F1">
              <w:rPr>
                <w:color w:val="000000" w:themeColor="text1"/>
                <w:sz w:val="22"/>
                <w:szCs w:val="22"/>
              </w:rPr>
              <w:t>г. Астрахань, Кировский район, ул. Бабефа, 8 тел. 8(8512) 66-88-07, 66-88-09, факс 8(8512) 66-88-08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Понедельник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Вторник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Среда  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Четверг     08:00 – 20:00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Пятница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Суббота     08:00 – 13:00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Воскресенье Выходной</w:t>
            </w:r>
          </w:p>
          <w:p w:rsidR="007836F1" w:rsidRPr="007836F1" w:rsidRDefault="007836F1" w:rsidP="007836F1">
            <w:pPr>
              <w:ind w:firstLine="709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122626" w:rsidRPr="007836F1" w:rsidTr="00122626">
        <w:trPr>
          <w:gridAfter w:val="1"/>
          <w:wAfter w:w="2552" w:type="dxa"/>
          <w:trHeight w:val="145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122626" w:rsidRDefault="007836F1" w:rsidP="00122626">
            <w:pPr>
              <w:pStyle w:val="a3"/>
              <w:numPr>
                <w:ilvl w:val="0"/>
                <w:numId w:val="10"/>
              </w:numPr>
              <w:ind w:left="0" w:right="2260" w:firstLine="0"/>
              <w:jc w:val="center"/>
              <w:textAlignment w:val="baseline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7836F1" w:rsidRDefault="007836F1" w:rsidP="007836F1">
            <w:pPr>
              <w:ind w:firstLine="709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36F1">
              <w:rPr>
                <w:color w:val="000000" w:themeColor="text1"/>
                <w:sz w:val="22"/>
                <w:szCs w:val="22"/>
              </w:rPr>
              <w:t>Приволжский филиал АУ АО "МФЦ"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7836F1" w:rsidRDefault="007836F1" w:rsidP="007836F1">
            <w:pPr>
              <w:ind w:firstLine="709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36F1">
              <w:rPr>
                <w:color w:val="000000" w:themeColor="text1"/>
                <w:sz w:val="22"/>
                <w:szCs w:val="22"/>
              </w:rPr>
              <w:t>Астраханская область, Приволжский район, с. Началово, ул. Ленина, 47, помещение N 24 тел. 8(8512) 66-88-21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Понедельник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Вторник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Среда  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Четверг     08:00 – 20:00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Пятница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Суббота     08:00 – 13:00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Воскресенье Выходной</w:t>
            </w:r>
          </w:p>
          <w:p w:rsidR="007836F1" w:rsidRPr="007836F1" w:rsidRDefault="007836F1" w:rsidP="007836F1">
            <w:pPr>
              <w:ind w:firstLine="709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122626" w:rsidRPr="007836F1" w:rsidTr="00122626">
        <w:trPr>
          <w:gridAfter w:val="1"/>
          <w:wAfter w:w="2552" w:type="dxa"/>
          <w:trHeight w:val="145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122626" w:rsidRDefault="007836F1" w:rsidP="00122626">
            <w:pPr>
              <w:pStyle w:val="a3"/>
              <w:numPr>
                <w:ilvl w:val="0"/>
                <w:numId w:val="10"/>
              </w:numPr>
              <w:ind w:left="0" w:right="2260" w:firstLine="0"/>
              <w:jc w:val="center"/>
              <w:textAlignment w:val="baseline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7836F1" w:rsidRDefault="007836F1" w:rsidP="007836F1">
            <w:pPr>
              <w:ind w:firstLine="709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36F1">
              <w:rPr>
                <w:color w:val="000000" w:themeColor="text1"/>
                <w:sz w:val="22"/>
                <w:szCs w:val="22"/>
              </w:rPr>
              <w:t>Икрянинский филиал АУ АО "МФЦ"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7836F1" w:rsidRDefault="007836F1" w:rsidP="007836F1">
            <w:pPr>
              <w:ind w:firstLine="709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36F1">
              <w:rPr>
                <w:color w:val="000000" w:themeColor="text1"/>
                <w:sz w:val="22"/>
                <w:szCs w:val="22"/>
              </w:rPr>
              <w:t>Астраханская область, Икрянинский район, с. Икряное, ул. Советская, 40, помещение N 038 тел. 8(85144) 2-10-54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Понедельник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Вторник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Среда  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Четверг     08:00 – 20:00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Пятница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Суббота     08:00 – 13:00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Воскресенье Выходной</w:t>
            </w:r>
          </w:p>
          <w:p w:rsidR="007836F1" w:rsidRPr="007836F1" w:rsidRDefault="007836F1" w:rsidP="007836F1">
            <w:pPr>
              <w:ind w:firstLine="709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122626" w:rsidRPr="007836F1" w:rsidTr="00122626">
        <w:trPr>
          <w:gridAfter w:val="1"/>
          <w:wAfter w:w="2552" w:type="dxa"/>
          <w:trHeight w:val="145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122626" w:rsidRDefault="007836F1" w:rsidP="00122626">
            <w:pPr>
              <w:pStyle w:val="a3"/>
              <w:numPr>
                <w:ilvl w:val="0"/>
                <w:numId w:val="10"/>
              </w:numPr>
              <w:ind w:left="0" w:right="2260" w:firstLine="0"/>
              <w:jc w:val="center"/>
              <w:textAlignment w:val="baseline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7836F1" w:rsidRDefault="007836F1" w:rsidP="007836F1">
            <w:pPr>
              <w:ind w:firstLine="709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36F1">
              <w:rPr>
                <w:color w:val="000000" w:themeColor="text1"/>
                <w:sz w:val="22"/>
                <w:szCs w:val="22"/>
              </w:rPr>
              <w:t>Ахтубинский филиал АУ АО "МФЦ"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7836F1" w:rsidRDefault="007836F1" w:rsidP="007836F1">
            <w:pPr>
              <w:ind w:firstLine="709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36F1">
              <w:rPr>
                <w:color w:val="000000" w:themeColor="text1"/>
                <w:sz w:val="22"/>
                <w:szCs w:val="22"/>
              </w:rPr>
              <w:t>Астраханская область, Ахтубинский район, г. Ахтубинск, ул. Шубина, 81 тел. 8(85141) 5-25-36, 8(85141) 5-27-41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Понедельник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Вторник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Среда  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Четверг     08:00 – 20:00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Пятница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Суббота     08:00 – 13:00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Воскресенье Выходной</w:t>
            </w:r>
          </w:p>
          <w:p w:rsidR="007836F1" w:rsidRPr="007836F1" w:rsidRDefault="007836F1" w:rsidP="007836F1">
            <w:pPr>
              <w:ind w:firstLine="709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122626" w:rsidRPr="007836F1" w:rsidTr="00122626">
        <w:trPr>
          <w:gridAfter w:val="1"/>
          <w:wAfter w:w="2552" w:type="dxa"/>
          <w:trHeight w:val="145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122626" w:rsidRDefault="007836F1" w:rsidP="00122626">
            <w:pPr>
              <w:pStyle w:val="a3"/>
              <w:numPr>
                <w:ilvl w:val="0"/>
                <w:numId w:val="10"/>
              </w:numPr>
              <w:ind w:left="0" w:right="2260" w:firstLine="0"/>
              <w:jc w:val="center"/>
              <w:textAlignment w:val="baseline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7836F1" w:rsidRDefault="007836F1" w:rsidP="007836F1">
            <w:pPr>
              <w:ind w:firstLine="709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36F1">
              <w:rPr>
                <w:color w:val="000000" w:themeColor="text1"/>
                <w:sz w:val="22"/>
                <w:szCs w:val="22"/>
              </w:rPr>
              <w:t>Володарский филиал АУ АО "МФЦ"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7836F1" w:rsidRDefault="007836F1" w:rsidP="007836F1">
            <w:pPr>
              <w:ind w:firstLine="709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36F1">
              <w:rPr>
                <w:color w:val="000000" w:themeColor="text1"/>
                <w:sz w:val="22"/>
                <w:szCs w:val="22"/>
              </w:rPr>
              <w:t>Астраханская область, Володарский район, пос. Володарский, ул. Мичурина, д. 19 "б", литер "А" тел. 8(8512) 48-70-52, 8(8512) 48-70-53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Понедельник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Вторник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Среда  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Четверг     08:00 – 20:00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Пятница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Суббота     08:00 – 13:00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Воскресенье Выходной</w:t>
            </w:r>
          </w:p>
          <w:p w:rsidR="007836F1" w:rsidRPr="007836F1" w:rsidRDefault="007836F1" w:rsidP="007836F1">
            <w:pPr>
              <w:ind w:firstLine="709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122626" w:rsidRPr="007836F1" w:rsidTr="00122626">
        <w:trPr>
          <w:gridAfter w:val="1"/>
          <w:wAfter w:w="2552" w:type="dxa"/>
          <w:trHeight w:val="145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122626" w:rsidRDefault="007836F1" w:rsidP="00122626">
            <w:pPr>
              <w:pStyle w:val="a3"/>
              <w:numPr>
                <w:ilvl w:val="0"/>
                <w:numId w:val="10"/>
              </w:numPr>
              <w:ind w:left="0" w:right="2260" w:firstLine="0"/>
              <w:jc w:val="center"/>
              <w:textAlignment w:val="baseline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7836F1" w:rsidRDefault="007836F1" w:rsidP="007836F1">
            <w:pPr>
              <w:ind w:firstLine="709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36F1">
              <w:rPr>
                <w:color w:val="000000" w:themeColor="text1"/>
                <w:sz w:val="22"/>
                <w:szCs w:val="22"/>
              </w:rPr>
              <w:t>Филиал АУ АО "МФЦ" в Ленинском районе г. Астрахани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7836F1" w:rsidRDefault="007836F1" w:rsidP="007836F1">
            <w:pPr>
              <w:ind w:firstLine="709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36F1">
              <w:rPr>
                <w:color w:val="000000" w:themeColor="text1"/>
                <w:sz w:val="22"/>
                <w:szCs w:val="22"/>
              </w:rPr>
              <w:t>г. Астрахань, Ленинский район, пл. Вокзальная, 1 тел. 8(8512) 54-10-05, 8(8512) 54-10-03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Понедельник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Вторник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Среда  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Четверг     08:00 – 20:00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Пятница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Суббота     08:00 – 13:00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Воскресенье Выходной</w:t>
            </w:r>
          </w:p>
          <w:p w:rsidR="007836F1" w:rsidRPr="007836F1" w:rsidRDefault="007836F1" w:rsidP="007836F1">
            <w:pPr>
              <w:ind w:firstLine="709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122626" w:rsidRPr="007836F1" w:rsidTr="00122626">
        <w:trPr>
          <w:gridAfter w:val="1"/>
          <w:wAfter w:w="2552" w:type="dxa"/>
          <w:trHeight w:val="145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122626" w:rsidRDefault="007836F1" w:rsidP="00122626">
            <w:pPr>
              <w:pStyle w:val="a3"/>
              <w:numPr>
                <w:ilvl w:val="0"/>
                <w:numId w:val="10"/>
              </w:numPr>
              <w:ind w:left="0" w:right="2260" w:firstLine="0"/>
              <w:jc w:val="center"/>
              <w:textAlignment w:val="baseline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7836F1" w:rsidRDefault="007836F1" w:rsidP="007836F1">
            <w:pPr>
              <w:ind w:firstLine="709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36F1">
              <w:rPr>
                <w:color w:val="000000" w:themeColor="text1"/>
                <w:sz w:val="22"/>
                <w:szCs w:val="22"/>
              </w:rPr>
              <w:t>Лиманский филиал АУ АО "МФЦ"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7836F1" w:rsidRDefault="007836F1" w:rsidP="007836F1">
            <w:pPr>
              <w:ind w:firstLine="709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36F1">
              <w:rPr>
                <w:color w:val="000000" w:themeColor="text1"/>
                <w:sz w:val="22"/>
                <w:szCs w:val="22"/>
              </w:rPr>
              <w:t>Астраханская область, Лиманский район, пос. Лиман, ул. Электрическая, 1 тел. 8(8512) 266-740, 8(8512) 266-741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Понедельник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Вторник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Среда  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Четверг     08:00 – 20:00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Пятница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Суббота     08:00 – 13:00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Воскресенье Выходной</w:t>
            </w:r>
          </w:p>
          <w:p w:rsidR="007836F1" w:rsidRPr="007836F1" w:rsidRDefault="007836F1" w:rsidP="007836F1">
            <w:pPr>
              <w:ind w:firstLine="709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122626" w:rsidRPr="007836F1" w:rsidTr="00122626">
        <w:trPr>
          <w:gridAfter w:val="1"/>
          <w:wAfter w:w="2552" w:type="dxa"/>
          <w:trHeight w:val="2038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122626" w:rsidRDefault="007836F1" w:rsidP="00122626">
            <w:pPr>
              <w:pStyle w:val="a3"/>
              <w:numPr>
                <w:ilvl w:val="0"/>
                <w:numId w:val="10"/>
              </w:numPr>
              <w:ind w:left="0" w:right="2260" w:firstLine="0"/>
              <w:jc w:val="center"/>
              <w:textAlignment w:val="baseline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7836F1" w:rsidRDefault="007836F1" w:rsidP="007836F1">
            <w:pPr>
              <w:ind w:firstLine="709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36F1">
              <w:rPr>
                <w:color w:val="000000" w:themeColor="text1"/>
                <w:sz w:val="22"/>
                <w:szCs w:val="22"/>
              </w:rPr>
              <w:t>Красноярский филиал АУ АО "МФЦ"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7836F1" w:rsidRDefault="007836F1" w:rsidP="007836F1">
            <w:pPr>
              <w:ind w:firstLine="709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36F1">
              <w:rPr>
                <w:color w:val="000000" w:themeColor="text1"/>
                <w:sz w:val="22"/>
                <w:szCs w:val="22"/>
              </w:rPr>
              <w:t>Астраханская область, Красноярский район, с. Красный Яр, ул. Советская, д. 62, литер "А" тел. 8(8512) 26-68-03, 8(8512) 26-68-04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Понедельник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Вторник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Среда  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Четверг     08:00 – 20:00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Пятница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Суббота     08:00 – 13:00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Воскресенье Выходной</w:t>
            </w:r>
          </w:p>
          <w:p w:rsidR="007836F1" w:rsidRPr="007836F1" w:rsidRDefault="007836F1" w:rsidP="007836F1">
            <w:pPr>
              <w:ind w:firstLine="709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122626" w:rsidRPr="007836F1" w:rsidTr="00122626">
        <w:trPr>
          <w:gridAfter w:val="1"/>
          <w:wAfter w:w="2552" w:type="dxa"/>
          <w:trHeight w:val="2038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122626" w:rsidRDefault="007836F1" w:rsidP="00122626">
            <w:pPr>
              <w:pStyle w:val="a3"/>
              <w:numPr>
                <w:ilvl w:val="0"/>
                <w:numId w:val="10"/>
              </w:numPr>
              <w:ind w:left="0" w:right="2260" w:firstLine="0"/>
              <w:jc w:val="center"/>
              <w:textAlignment w:val="baseline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7836F1" w:rsidRDefault="007836F1" w:rsidP="007836F1">
            <w:pPr>
              <w:ind w:firstLine="709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36F1">
              <w:rPr>
                <w:color w:val="000000" w:themeColor="text1"/>
                <w:sz w:val="22"/>
                <w:szCs w:val="22"/>
              </w:rPr>
              <w:t>Филиал АУ АО "МФЦ" в Трусовском районе г. Астрахани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7836F1" w:rsidRDefault="007836F1" w:rsidP="007836F1">
            <w:pPr>
              <w:ind w:firstLine="709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36F1">
              <w:rPr>
                <w:color w:val="000000" w:themeColor="text1"/>
                <w:sz w:val="22"/>
                <w:szCs w:val="22"/>
              </w:rPr>
              <w:t>г. Астрахань, Трусовский район, ул. Степана Разина /Дзержинского, 2/5 тел. 8(8512) 26-68-01, 8(8512) 26-68-02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Понедельник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Вторник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Среда  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Четверг     08:00 – 20:00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Пятница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Суббота     08:00 – 13:00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Воскресенье Выходной</w:t>
            </w:r>
          </w:p>
          <w:p w:rsidR="007836F1" w:rsidRPr="007836F1" w:rsidRDefault="007836F1" w:rsidP="007836F1">
            <w:pPr>
              <w:ind w:firstLine="709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122626" w:rsidRPr="007836F1" w:rsidTr="00122626">
        <w:trPr>
          <w:gridAfter w:val="1"/>
          <w:wAfter w:w="2552" w:type="dxa"/>
          <w:trHeight w:val="2038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122626" w:rsidRDefault="007836F1" w:rsidP="00122626">
            <w:pPr>
              <w:pStyle w:val="a3"/>
              <w:numPr>
                <w:ilvl w:val="0"/>
                <w:numId w:val="10"/>
              </w:numPr>
              <w:ind w:left="0" w:right="2260" w:firstLine="0"/>
              <w:jc w:val="center"/>
              <w:textAlignment w:val="baseline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7836F1" w:rsidRDefault="007836F1" w:rsidP="007836F1">
            <w:pPr>
              <w:ind w:firstLine="709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36F1">
              <w:rPr>
                <w:color w:val="000000" w:themeColor="text1"/>
                <w:sz w:val="22"/>
                <w:szCs w:val="22"/>
              </w:rPr>
              <w:t>Енотаевский филиал АУ АО "МФЦ"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7836F1" w:rsidRDefault="007836F1" w:rsidP="007836F1">
            <w:pPr>
              <w:ind w:firstLine="709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36F1">
              <w:rPr>
                <w:color w:val="000000" w:themeColor="text1"/>
                <w:sz w:val="22"/>
                <w:szCs w:val="22"/>
              </w:rPr>
              <w:t>Астраханская область, Енотаевский р-н, с. Енотаевка, ул. Мусаева /Чичерина, 59а/22в тел. 8(8512) 66-88-12, факс 8(8512) 66-88-13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Понедельник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Вторник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Среда  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Четверг     08:00 – 20:00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Пятница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Суббота     08:00 – 13:00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Воскресенье Выходной</w:t>
            </w:r>
          </w:p>
          <w:p w:rsidR="007836F1" w:rsidRPr="007836F1" w:rsidRDefault="007836F1" w:rsidP="007836F1">
            <w:pPr>
              <w:ind w:firstLine="709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122626" w:rsidRPr="007836F1" w:rsidTr="00122626">
        <w:trPr>
          <w:gridAfter w:val="1"/>
          <w:wAfter w:w="2552" w:type="dxa"/>
          <w:trHeight w:val="2038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122626" w:rsidRDefault="007836F1" w:rsidP="00122626">
            <w:pPr>
              <w:pStyle w:val="a3"/>
              <w:numPr>
                <w:ilvl w:val="0"/>
                <w:numId w:val="10"/>
              </w:numPr>
              <w:ind w:left="0" w:right="2260" w:firstLine="0"/>
              <w:jc w:val="center"/>
              <w:textAlignment w:val="baseline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7836F1" w:rsidRDefault="007836F1" w:rsidP="007836F1">
            <w:pPr>
              <w:ind w:firstLine="709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36F1">
              <w:rPr>
                <w:color w:val="000000" w:themeColor="text1"/>
                <w:sz w:val="22"/>
                <w:szCs w:val="22"/>
              </w:rPr>
              <w:t>Камызякский филиал АУ АО "МФЦ"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7836F1" w:rsidRDefault="007836F1" w:rsidP="007836F1">
            <w:pPr>
              <w:ind w:firstLine="709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36F1">
              <w:rPr>
                <w:color w:val="000000" w:themeColor="text1"/>
                <w:sz w:val="22"/>
                <w:szCs w:val="22"/>
              </w:rPr>
              <w:t>Астраханская область, Камызякский район, г. Камызяк, ул. Молодежная, д. 32 1 тел. 8(8512) 66-88-17, 8(851-45) 7-00-43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Понедельник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Вторник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Среда  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Четверг     08:00 – 20:00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Пятница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Суббота     08:00 – 13:00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Воскресенье Выходной</w:t>
            </w:r>
          </w:p>
          <w:p w:rsidR="007836F1" w:rsidRPr="007836F1" w:rsidRDefault="007836F1" w:rsidP="007836F1">
            <w:pPr>
              <w:ind w:firstLine="709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122626" w:rsidRPr="007836F1" w:rsidTr="00122626">
        <w:trPr>
          <w:gridAfter w:val="1"/>
          <w:wAfter w:w="2552" w:type="dxa"/>
          <w:trHeight w:val="2038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122626" w:rsidRDefault="007836F1" w:rsidP="00122626">
            <w:pPr>
              <w:pStyle w:val="a3"/>
              <w:numPr>
                <w:ilvl w:val="0"/>
                <w:numId w:val="10"/>
              </w:numPr>
              <w:ind w:left="0" w:right="2260" w:firstLine="0"/>
              <w:jc w:val="center"/>
              <w:textAlignment w:val="baseline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7836F1" w:rsidRDefault="007836F1" w:rsidP="007836F1">
            <w:pPr>
              <w:ind w:firstLine="709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36F1">
              <w:rPr>
                <w:color w:val="000000" w:themeColor="text1"/>
                <w:sz w:val="22"/>
                <w:szCs w:val="22"/>
              </w:rPr>
              <w:t>Филиал АУ АО "МФЦ" в Советском р-не г. Астрахани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7836F1" w:rsidRDefault="007836F1" w:rsidP="007836F1">
            <w:pPr>
              <w:ind w:firstLine="709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36F1">
              <w:rPr>
                <w:color w:val="000000" w:themeColor="text1"/>
                <w:sz w:val="22"/>
                <w:szCs w:val="22"/>
              </w:rPr>
              <w:t>Астраханская область, г Астрахань, ул. Боевая, д. 57 а тел. 8(8512) 66-88-19, 8(8512) 66-88-20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Понедельник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Вторник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Среда  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Четверг     08:00 – 20:00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Пятница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Суббота     08:00 – 13:00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Воскресенье Выходной</w:t>
            </w:r>
          </w:p>
          <w:p w:rsidR="007836F1" w:rsidRPr="007836F1" w:rsidRDefault="007836F1" w:rsidP="007836F1">
            <w:pPr>
              <w:ind w:firstLine="709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122626" w:rsidRPr="007836F1" w:rsidTr="00122626">
        <w:trPr>
          <w:gridAfter w:val="1"/>
          <w:wAfter w:w="2552" w:type="dxa"/>
          <w:trHeight w:val="2057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122626" w:rsidRDefault="007836F1" w:rsidP="00122626">
            <w:pPr>
              <w:pStyle w:val="a3"/>
              <w:numPr>
                <w:ilvl w:val="0"/>
                <w:numId w:val="10"/>
              </w:numPr>
              <w:ind w:left="0" w:right="2260" w:firstLine="0"/>
              <w:jc w:val="center"/>
              <w:textAlignment w:val="baseline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7836F1" w:rsidRDefault="007836F1" w:rsidP="007836F1">
            <w:pPr>
              <w:ind w:firstLine="709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36F1">
              <w:rPr>
                <w:color w:val="000000" w:themeColor="text1"/>
                <w:sz w:val="22"/>
                <w:szCs w:val="22"/>
              </w:rPr>
              <w:t>Филиал АУ АО "МФЦ" в Советском р-не г: Астрахани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6F1" w:rsidRPr="007836F1" w:rsidRDefault="007836F1" w:rsidP="007836F1">
            <w:pPr>
              <w:ind w:firstLine="709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36F1">
              <w:rPr>
                <w:color w:val="000000" w:themeColor="text1"/>
                <w:sz w:val="22"/>
                <w:szCs w:val="22"/>
              </w:rPr>
              <w:t>Астраханская область, г. Астрахань, Советский р-н, ул. Адмирала Нахимова, д. 235д тел. 8(8512) 66-88-14, 8(8512) 66-88-15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Понедельник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Вторник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Среда  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Четверг     08:00 – 20:00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Пятница     08:00 – 18:00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Суббота     08:00 – 13:00</w:t>
            </w:r>
          </w:p>
          <w:p w:rsidR="007836F1" w:rsidRPr="007836F1" w:rsidRDefault="007836F1" w:rsidP="007836F1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36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Воскресенье Выходной</w:t>
            </w:r>
          </w:p>
          <w:p w:rsidR="007836F1" w:rsidRPr="007836F1" w:rsidRDefault="007836F1" w:rsidP="007836F1">
            <w:pPr>
              <w:ind w:firstLine="709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836F1" w:rsidRPr="007836F1" w:rsidRDefault="007836F1" w:rsidP="007836F1">
      <w:pPr>
        <w:tabs>
          <w:tab w:val="left" w:pos="3420"/>
        </w:tabs>
        <w:ind w:right="-143" w:firstLine="709"/>
        <w:rPr>
          <w:color w:val="000000" w:themeColor="text1"/>
          <w:sz w:val="24"/>
          <w:szCs w:val="24"/>
        </w:rPr>
      </w:pPr>
    </w:p>
    <w:p w:rsidR="007836F1" w:rsidRPr="007836F1" w:rsidRDefault="007836F1" w:rsidP="007836F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color w:val="000000" w:themeColor="text1"/>
          <w:sz w:val="24"/>
          <w:szCs w:val="24"/>
        </w:rPr>
      </w:pPr>
    </w:p>
    <w:p w:rsidR="007836F1" w:rsidRPr="007836F1" w:rsidRDefault="007836F1" w:rsidP="007836F1">
      <w:pPr>
        <w:widowControl w:val="0"/>
        <w:autoSpaceDE w:val="0"/>
        <w:autoSpaceDN w:val="0"/>
        <w:adjustRightInd w:val="0"/>
        <w:ind w:firstLine="709"/>
        <w:outlineLvl w:val="1"/>
        <w:rPr>
          <w:color w:val="000000" w:themeColor="text1"/>
          <w:sz w:val="24"/>
          <w:szCs w:val="24"/>
        </w:rPr>
      </w:pPr>
    </w:p>
    <w:p w:rsidR="007836F1" w:rsidRPr="007836F1" w:rsidRDefault="007836F1" w:rsidP="007836F1">
      <w:pPr>
        <w:widowControl w:val="0"/>
        <w:autoSpaceDE w:val="0"/>
        <w:autoSpaceDN w:val="0"/>
        <w:adjustRightInd w:val="0"/>
        <w:ind w:firstLine="709"/>
        <w:outlineLvl w:val="1"/>
        <w:rPr>
          <w:color w:val="000000" w:themeColor="text1"/>
          <w:sz w:val="24"/>
          <w:szCs w:val="24"/>
        </w:rPr>
      </w:pPr>
    </w:p>
    <w:p w:rsidR="007836F1" w:rsidRPr="007836F1" w:rsidRDefault="007836F1" w:rsidP="007836F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color w:val="000000" w:themeColor="text1"/>
          <w:sz w:val="24"/>
          <w:szCs w:val="24"/>
        </w:rPr>
      </w:pPr>
    </w:p>
    <w:p w:rsidR="007836F1" w:rsidRPr="007836F1" w:rsidRDefault="007836F1" w:rsidP="007836F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color w:val="000000" w:themeColor="text1"/>
          <w:sz w:val="24"/>
          <w:szCs w:val="24"/>
        </w:rPr>
      </w:pPr>
    </w:p>
    <w:p w:rsidR="007037AD" w:rsidRPr="007836F1" w:rsidRDefault="007037AD" w:rsidP="007836F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lastRenderedPageBreak/>
        <w:t>Приложение 4</w:t>
      </w:r>
    </w:p>
    <w:p w:rsidR="007037AD" w:rsidRPr="007836F1" w:rsidRDefault="007037AD" w:rsidP="007836F1">
      <w:pPr>
        <w:widowControl w:val="0"/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к административному регламенту</w:t>
      </w:r>
    </w:p>
    <w:p w:rsidR="007037AD" w:rsidRPr="007836F1" w:rsidRDefault="007037AD" w:rsidP="007836F1">
      <w:pPr>
        <w:widowControl w:val="0"/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предоставления муниципальной услуги</w:t>
      </w:r>
    </w:p>
    <w:p w:rsidR="007037AD" w:rsidRPr="007836F1" w:rsidRDefault="007037AD" w:rsidP="007836F1">
      <w:pPr>
        <w:widowControl w:val="0"/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«Утверждение схемы расположения </w:t>
      </w:r>
    </w:p>
    <w:p w:rsidR="007037AD" w:rsidRPr="007836F1" w:rsidRDefault="007037AD" w:rsidP="007836F1">
      <w:pPr>
        <w:widowControl w:val="0"/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 xml:space="preserve">земельного участка или земельных участков </w:t>
      </w:r>
    </w:p>
    <w:p w:rsidR="007037AD" w:rsidRPr="007836F1" w:rsidRDefault="007037AD" w:rsidP="007836F1">
      <w:pPr>
        <w:widowControl w:val="0"/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7836F1">
        <w:rPr>
          <w:color w:val="000000" w:themeColor="text1"/>
          <w:sz w:val="24"/>
          <w:szCs w:val="24"/>
        </w:rPr>
        <w:t>на кадастровом плане территории»</w:t>
      </w:r>
    </w:p>
    <w:p w:rsidR="007037AD" w:rsidRPr="007836F1" w:rsidRDefault="007037AD" w:rsidP="007836F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7037AD" w:rsidRPr="007836F1" w:rsidRDefault="007037AD" w:rsidP="007836F1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sz w:val="24"/>
          <w:szCs w:val="24"/>
        </w:rPr>
      </w:pPr>
      <w:r w:rsidRPr="007836F1">
        <w:rPr>
          <w:bCs/>
          <w:color w:val="000000" w:themeColor="text1"/>
          <w:sz w:val="24"/>
          <w:szCs w:val="24"/>
        </w:rPr>
        <w:t>Блок-схема</w:t>
      </w:r>
    </w:p>
    <w:p w:rsidR="007037AD" w:rsidRPr="007836F1" w:rsidRDefault="007037AD" w:rsidP="007836F1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sz w:val="24"/>
          <w:szCs w:val="24"/>
        </w:rPr>
      </w:pPr>
      <w:r w:rsidRPr="007836F1">
        <w:rPr>
          <w:bCs/>
          <w:color w:val="000000" w:themeColor="text1"/>
          <w:sz w:val="24"/>
          <w:szCs w:val="24"/>
        </w:rPr>
        <w:t>предоставления муниципальной услуги «Утверждение</w:t>
      </w:r>
    </w:p>
    <w:p w:rsidR="007037AD" w:rsidRPr="007836F1" w:rsidRDefault="007037AD" w:rsidP="007836F1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sz w:val="24"/>
          <w:szCs w:val="24"/>
        </w:rPr>
      </w:pPr>
      <w:r w:rsidRPr="007836F1">
        <w:rPr>
          <w:bCs/>
          <w:color w:val="000000" w:themeColor="text1"/>
          <w:sz w:val="24"/>
          <w:szCs w:val="24"/>
        </w:rPr>
        <w:t>схемы расположения земельного участка</w:t>
      </w:r>
    </w:p>
    <w:p w:rsidR="007037AD" w:rsidRPr="007836F1" w:rsidRDefault="007037AD" w:rsidP="007836F1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sz w:val="24"/>
          <w:szCs w:val="24"/>
        </w:rPr>
      </w:pPr>
      <w:r w:rsidRPr="007836F1">
        <w:rPr>
          <w:bCs/>
          <w:color w:val="000000" w:themeColor="text1"/>
          <w:sz w:val="24"/>
          <w:szCs w:val="24"/>
        </w:rPr>
        <w:t>или земельных участков на кадастровом плане территории»</w:t>
      </w:r>
    </w:p>
    <w:p w:rsidR="00451F07" w:rsidRPr="007836F1" w:rsidRDefault="00451F07" w:rsidP="007836F1">
      <w:pPr>
        <w:ind w:firstLine="709"/>
        <w:rPr>
          <w:color w:val="000000" w:themeColor="text1"/>
          <w:sz w:val="24"/>
          <w:szCs w:val="24"/>
        </w:rPr>
      </w:pPr>
    </w:p>
    <w:p w:rsidR="007037AD" w:rsidRPr="007836F1" w:rsidRDefault="00181296" w:rsidP="007836F1">
      <w:pPr>
        <w:ind w:firstLine="709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386.6pt;margin-top:249.75pt;width:0;height:16.55pt;z-index:251672576" o:connectortype="straight">
            <v:stroke endarrow="block"/>
          </v:shape>
        </w:pict>
      </w:r>
      <w:r>
        <w:rPr>
          <w:noProof/>
          <w:color w:val="000000" w:themeColor="text1"/>
          <w:sz w:val="24"/>
          <w:szCs w:val="24"/>
        </w:rPr>
        <w:pict>
          <v:shape id="_x0000_s1063" type="#_x0000_t32" style="position:absolute;left:0;text-align:left;margin-left:128.05pt;margin-top:249.75pt;width:0;height:16.55pt;z-index:251671552" o:connectortype="straight">
            <v:stroke endarrow="block"/>
          </v:shape>
        </w:pict>
      </w:r>
      <w:r>
        <w:rPr>
          <w:noProof/>
          <w:color w:val="000000" w:themeColor="text1"/>
          <w:sz w:val="24"/>
          <w:szCs w:val="24"/>
        </w:rPr>
        <w:pict>
          <v:rect id="_x0000_s1061" style="position:absolute;left:0;text-align:left;margin-left:10.9pt;margin-top:202.45pt;width:495.9pt;height:47.3pt;z-index:251669504">
            <v:textbox>
              <w:txbxContent>
                <w:p w:rsidR="007F07B3" w:rsidRPr="007663B0" w:rsidRDefault="007F07B3" w:rsidP="007663B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E36CE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ассмотрение представленных </w:t>
                  </w:r>
                  <w:r w:rsidRPr="007663B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документов, </w:t>
                  </w:r>
                  <w:r w:rsidRPr="007663B0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ответов на межведомственные запросы</w:t>
                  </w:r>
                </w:p>
                <w:p w:rsidR="007F07B3" w:rsidRPr="0024009D" w:rsidRDefault="007F07B3" w:rsidP="001A1D1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663B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принятие решения о предоставлении, приостановлении</w:t>
                  </w:r>
                  <w:r w:rsidRPr="00E36CE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или об отказе в предоставлении муниципальной услуги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7F07B3" w:rsidRDefault="007F07B3" w:rsidP="001A1D11">
                  <w:pPr>
                    <w:jc w:val="both"/>
                  </w:pPr>
                </w:p>
              </w:txbxContent>
            </v:textbox>
          </v:rect>
        </w:pict>
      </w:r>
      <w:r>
        <w:rPr>
          <w:noProof/>
          <w:color w:val="000000" w:themeColor="text1"/>
          <w:sz w:val="24"/>
          <w:szCs w:val="24"/>
        </w:rPr>
        <w:pict>
          <v:shape id="_x0000_s1080" type="#_x0000_t32" style="position:absolute;left:0;text-align:left;margin-left:128pt;margin-top:109.75pt;width:0;height:16.9pt;z-index:251687936" o:connectortype="straight">
            <v:stroke endarrow="block"/>
          </v:shape>
        </w:pict>
      </w:r>
      <w:r>
        <w:rPr>
          <w:noProof/>
          <w:color w:val="000000" w:themeColor="text1"/>
          <w:sz w:val="24"/>
          <w:szCs w:val="24"/>
        </w:rPr>
        <w:pict>
          <v:rect id="_x0000_s1059" style="position:absolute;left:0;text-align:left;margin-left:10.9pt;margin-top:126.65pt;width:492.75pt;height:57.6pt;z-index:251667456">
            <v:textbox>
              <w:txbxContent>
                <w:p w:rsidR="007F07B3" w:rsidRDefault="007F07B3" w:rsidP="007037AD">
                  <w:pPr>
                    <w:pStyle w:val="ConsPlusNonformat"/>
                    <w:jc w:val="both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Формирование,</w:t>
                  </w:r>
                  <w:r w:rsidRPr="00E36CE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направление межведомственных запросов в органы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E36CE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 организации, участвующие в предоставлении муниципальной услуги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получение </w:t>
                  </w:r>
                  <w:r w:rsidRPr="00E36CE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межведомственных запросов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4"/>
          <w:szCs w:val="24"/>
        </w:rPr>
        <w:pict>
          <v:rect id="_x0000_s1077" style="position:absolute;left:0;text-align:left;margin-left:10.9pt;margin-top:486.05pt;width:246.05pt;height:82pt;z-index:251685888">
            <v:textbox>
              <w:txbxContent>
                <w:p w:rsidR="007F07B3" w:rsidRDefault="007F07B3">
                  <w:r w:rsidRPr="00807D25">
                    <w:rPr>
                      <w:sz w:val="22"/>
                      <w:szCs w:val="22"/>
                    </w:rPr>
                    <w:t xml:space="preserve">Выдача (направление) заявителю решения об </w:t>
                  </w:r>
                  <w:r w:rsidRPr="00807D25">
                    <w:rPr>
                      <w:bCs/>
                      <w:sz w:val="22"/>
                      <w:szCs w:val="22"/>
                    </w:rPr>
                    <w:t>утверждении схемы расположения земельного участка или земельных участков на кадастровом</w:t>
                  </w:r>
                  <w:r w:rsidRPr="008B4DBC">
                    <w:rPr>
                      <w:bCs/>
                      <w:sz w:val="22"/>
                      <w:szCs w:val="22"/>
                    </w:rPr>
                    <w:t xml:space="preserve"> плане территории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4"/>
          <w:szCs w:val="24"/>
        </w:rPr>
        <w:pict>
          <v:rect id="_x0000_s1078" style="position:absolute;left:0;text-align:left;margin-left:277.65pt;margin-top:486.05pt;width:229.15pt;height:82pt;z-index:251686912">
            <v:textbox>
              <w:txbxContent>
                <w:p w:rsidR="007F07B3" w:rsidRDefault="007F07B3" w:rsidP="00807D25">
                  <w:pPr>
                    <w:jc w:val="both"/>
                  </w:pPr>
                  <w:r w:rsidRPr="00807D25">
                    <w:rPr>
                      <w:sz w:val="22"/>
                      <w:szCs w:val="22"/>
                    </w:rPr>
                    <w:t>Выдача (направление) заявителю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07D25">
                    <w:rPr>
                      <w:sz w:val="22"/>
                      <w:szCs w:val="22"/>
                    </w:rPr>
                    <w:t xml:space="preserve">уведомления о приостановлении (отказе) </w:t>
                  </w:r>
                  <w:r w:rsidRPr="00807D25">
                    <w:rPr>
                      <w:color w:val="000000"/>
                      <w:sz w:val="22"/>
                      <w:szCs w:val="22"/>
                    </w:rPr>
                    <w:t xml:space="preserve">в утверждении </w:t>
                  </w:r>
                  <w:r w:rsidRPr="00807D25">
                    <w:rPr>
                      <w:sz w:val="22"/>
                      <w:szCs w:val="22"/>
                    </w:rPr>
                    <w:t>схемы расположения земельного участка или земельных участков  на кадастровом плане территории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4"/>
          <w:szCs w:val="24"/>
        </w:rPr>
        <w:pict>
          <v:shape id="_x0000_s1075" type="#_x0000_t32" style="position:absolute;left:0;text-align:left;margin-left:128pt;margin-top:469.15pt;width:0;height:16.9pt;z-index:251683840" o:connectortype="straight">
            <v:stroke endarrow="block"/>
          </v:shape>
        </w:pict>
      </w:r>
      <w:r>
        <w:rPr>
          <w:noProof/>
          <w:color w:val="000000" w:themeColor="text1"/>
          <w:sz w:val="24"/>
          <w:szCs w:val="24"/>
        </w:rPr>
        <w:pict>
          <v:shape id="_x0000_s1076" type="#_x0000_t32" style="position:absolute;left:0;text-align:left;margin-left:386.55pt;margin-top:469.15pt;width:0;height:16.9pt;z-index:251684864" o:connectortype="straight">
            <v:stroke endarrow="block"/>
          </v:shape>
        </w:pict>
      </w:r>
      <w:r>
        <w:rPr>
          <w:noProof/>
          <w:color w:val="000000" w:themeColor="text1"/>
          <w:sz w:val="24"/>
          <w:szCs w:val="24"/>
        </w:rPr>
        <w:pict>
          <v:shape id="_x0000_s1067" type="#_x0000_t32" style="position:absolute;left:0;text-align:left;margin-left:128pt;margin-top:313.85pt;width:0;height:20.7pt;z-index:251675648" o:connectortype="straight">
            <v:stroke endarrow="block"/>
          </v:shape>
        </w:pict>
      </w:r>
      <w:r>
        <w:rPr>
          <w:noProof/>
          <w:color w:val="000000" w:themeColor="text1"/>
          <w:sz w:val="24"/>
          <w:szCs w:val="24"/>
        </w:rPr>
        <w:pict>
          <v:rect id="_x0000_s1069" style="position:absolute;left:0;text-align:left;margin-left:10.9pt;margin-top:334.55pt;width:246.05pt;height:48.8pt;z-index:251677696">
            <v:textbox style="mso-next-textbox:#_x0000_s1069">
              <w:txbxContent>
                <w:p w:rsidR="007F07B3" w:rsidRPr="006D7D34" w:rsidRDefault="007F07B3" w:rsidP="008B4DBC">
                  <w:pPr>
                    <w:jc w:val="both"/>
                    <w:rPr>
                      <w:sz w:val="22"/>
                      <w:szCs w:val="22"/>
                    </w:rPr>
                  </w:pPr>
                  <w:r w:rsidRPr="006D7D34">
                    <w:rPr>
                      <w:sz w:val="22"/>
                      <w:szCs w:val="22"/>
                    </w:rPr>
                    <w:t>Принятие решения о предоставлении муниципальной услуги</w:t>
                  </w:r>
                </w:p>
                <w:p w:rsidR="007F07B3" w:rsidRDefault="007F07B3"/>
              </w:txbxContent>
            </v:textbox>
          </v:rect>
        </w:pict>
      </w:r>
      <w:r>
        <w:rPr>
          <w:noProof/>
          <w:color w:val="000000" w:themeColor="text1"/>
          <w:sz w:val="24"/>
          <w:szCs w:val="24"/>
        </w:rPr>
        <w:pict>
          <v:rect id="_x0000_s1070" style="position:absolute;left:0;text-align:left;margin-left:277.65pt;margin-top:334.55pt;width:229.15pt;height:48.8pt;z-index:251678720">
            <v:textbox style="mso-next-textbox:#_x0000_s1070">
              <w:txbxContent>
                <w:p w:rsidR="007F07B3" w:rsidRPr="006D7D34" w:rsidRDefault="007F07B3" w:rsidP="008B4DBC">
                  <w:pPr>
                    <w:jc w:val="both"/>
                    <w:rPr>
                      <w:sz w:val="22"/>
                      <w:szCs w:val="22"/>
                    </w:rPr>
                  </w:pPr>
                  <w:r w:rsidRPr="006D7D34">
                    <w:rPr>
                      <w:sz w:val="22"/>
                      <w:szCs w:val="22"/>
                    </w:rPr>
                    <w:t>Принятие решения о приостановлении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D7D34">
                    <w:rPr>
                      <w:sz w:val="22"/>
                      <w:szCs w:val="22"/>
                    </w:rPr>
                    <w:t>(отказе) в предоставлении муниципальной услуги</w:t>
                  </w:r>
                </w:p>
                <w:p w:rsidR="007F07B3" w:rsidRDefault="007F07B3"/>
              </w:txbxContent>
            </v:textbox>
          </v:rect>
        </w:pict>
      </w:r>
      <w:r>
        <w:rPr>
          <w:noProof/>
          <w:color w:val="000000" w:themeColor="text1"/>
          <w:sz w:val="24"/>
          <w:szCs w:val="24"/>
        </w:rPr>
        <w:pict>
          <v:shape id="_x0000_s1068" type="#_x0000_t32" style="position:absolute;left:0;text-align:left;margin-left:386.55pt;margin-top:313.85pt;width:0;height:20.7pt;z-index:251676672" o:connectortype="straight">
            <v:stroke endarrow="block"/>
          </v:shape>
        </w:pict>
      </w:r>
      <w:r>
        <w:rPr>
          <w:noProof/>
          <w:color w:val="000000" w:themeColor="text1"/>
          <w:sz w:val="24"/>
          <w:szCs w:val="24"/>
        </w:rPr>
        <w:pict>
          <v:rect id="_x0000_s1074" style="position:absolute;left:0;text-align:left;margin-left:274.5pt;margin-top:407.8pt;width:233.5pt;height:61.35pt;z-index:251682816">
            <v:textbox>
              <w:txbxContent>
                <w:p w:rsidR="007F07B3" w:rsidRDefault="007F07B3">
                  <w:r w:rsidRPr="008B4DBC">
                    <w:rPr>
                      <w:sz w:val="22"/>
                      <w:szCs w:val="22"/>
                    </w:rPr>
                    <w:t>Подготовка</w:t>
                  </w:r>
                  <w:r w:rsidRPr="00807D2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07D25">
                    <w:rPr>
                      <w:sz w:val="22"/>
                      <w:szCs w:val="22"/>
                    </w:rPr>
                    <w:t xml:space="preserve">уведомления о приостановлении (отказе) </w:t>
                  </w:r>
                  <w:r w:rsidRPr="00807D25">
                    <w:rPr>
                      <w:color w:val="000000"/>
                      <w:sz w:val="22"/>
                      <w:szCs w:val="22"/>
                    </w:rPr>
                    <w:t xml:space="preserve">в утверждении </w:t>
                  </w:r>
                  <w:r w:rsidRPr="00807D25">
                    <w:rPr>
                      <w:sz w:val="22"/>
                      <w:szCs w:val="22"/>
                    </w:rPr>
                    <w:t>схемы расположения земельного участка или земельных участков  на кадастровом плане территории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4"/>
          <w:szCs w:val="24"/>
        </w:rPr>
        <w:pict>
          <v:rect id="_x0000_s1073" style="position:absolute;left:0;text-align:left;margin-left:10.9pt;margin-top:407.8pt;width:246.05pt;height:61.35pt;z-index:251681792">
            <v:textbox>
              <w:txbxContent>
                <w:p w:rsidR="007F07B3" w:rsidRPr="008B4DBC" w:rsidRDefault="007F07B3" w:rsidP="008B4DB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B4DBC">
                    <w:rPr>
                      <w:sz w:val="22"/>
                      <w:szCs w:val="22"/>
                    </w:rPr>
                    <w:t xml:space="preserve">Подготовка решения об </w:t>
                  </w:r>
                  <w:r>
                    <w:rPr>
                      <w:bCs/>
                      <w:sz w:val="22"/>
                      <w:szCs w:val="22"/>
                    </w:rPr>
                    <w:t xml:space="preserve">утверждении </w:t>
                  </w:r>
                  <w:r w:rsidRPr="008B4DBC">
                    <w:rPr>
                      <w:bCs/>
                      <w:sz w:val="22"/>
                      <w:szCs w:val="22"/>
                    </w:rPr>
                    <w:t>схемы расположения земельного участка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8B4DBC">
                    <w:rPr>
                      <w:bCs/>
                      <w:sz w:val="22"/>
                      <w:szCs w:val="22"/>
                    </w:rPr>
                    <w:t>или земельных участков на кадастровом плане территории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4"/>
          <w:szCs w:val="24"/>
        </w:rPr>
        <w:pict>
          <v:shape id="_x0000_s1071" type="#_x0000_t32" style="position:absolute;left:0;text-align:left;margin-left:128pt;margin-top:383.35pt;width:0;height:24.45pt;z-index:251679744" o:connectortype="straight">
            <v:stroke endarrow="block"/>
          </v:shape>
        </w:pict>
      </w:r>
      <w:r>
        <w:rPr>
          <w:noProof/>
          <w:color w:val="000000" w:themeColor="text1"/>
          <w:sz w:val="24"/>
          <w:szCs w:val="24"/>
        </w:rPr>
        <w:pict>
          <v:shape id="_x0000_s1072" type="#_x0000_t32" style="position:absolute;left:0;text-align:left;margin-left:386.55pt;margin-top:383.35pt;width:0;height:24.45pt;z-index:251680768" o:connectortype="straight">
            <v:stroke endarrow="block"/>
          </v:shape>
        </w:pict>
      </w:r>
      <w:r>
        <w:rPr>
          <w:noProof/>
          <w:color w:val="000000" w:themeColor="text1"/>
          <w:sz w:val="24"/>
          <w:szCs w:val="24"/>
        </w:rPr>
        <w:pict>
          <v:rect id="_x0000_s1066" style="position:absolute;left:0;text-align:left;margin-left:274.5pt;margin-top:266.3pt;width:232.3pt;height:47.55pt;z-index:251674624">
            <v:textbox>
              <w:txbxContent>
                <w:p w:rsidR="007F07B3" w:rsidRPr="006D7D34" w:rsidRDefault="007F07B3" w:rsidP="00DD532F">
                  <w:pPr>
                    <w:jc w:val="both"/>
                    <w:rPr>
                      <w:sz w:val="22"/>
                      <w:szCs w:val="22"/>
                    </w:rPr>
                  </w:pPr>
                  <w:r w:rsidRPr="006D7D34">
                    <w:rPr>
                      <w:sz w:val="22"/>
                      <w:szCs w:val="22"/>
                    </w:rPr>
                    <w:t>Наличие оснований для приостановления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D7D34">
                    <w:rPr>
                      <w:sz w:val="22"/>
                      <w:szCs w:val="22"/>
                    </w:rPr>
                    <w:t>(отказа) в предоставлении муниципальной услуги</w:t>
                  </w:r>
                </w:p>
                <w:p w:rsidR="007F07B3" w:rsidRDefault="007F07B3"/>
              </w:txbxContent>
            </v:textbox>
          </v:rect>
        </w:pict>
      </w:r>
      <w:r>
        <w:rPr>
          <w:noProof/>
          <w:color w:val="000000" w:themeColor="text1"/>
          <w:sz w:val="24"/>
          <w:szCs w:val="24"/>
        </w:rPr>
        <w:pict>
          <v:rect id="_x0000_s1065" style="position:absolute;left:0;text-align:left;margin-left:10.9pt;margin-top:266.3pt;width:246.05pt;height:47.55pt;z-index:251673600">
            <v:textbox>
              <w:txbxContent>
                <w:p w:rsidR="007F07B3" w:rsidRPr="006D7D34" w:rsidRDefault="007F07B3" w:rsidP="00DD532F">
                  <w:pPr>
                    <w:jc w:val="both"/>
                    <w:rPr>
                      <w:sz w:val="22"/>
                      <w:szCs w:val="22"/>
                    </w:rPr>
                  </w:pPr>
                  <w:r w:rsidRPr="006D7D34">
                    <w:rPr>
                      <w:sz w:val="22"/>
                      <w:szCs w:val="22"/>
                    </w:rPr>
                    <w:t>Отсутствие основания для приостановления</w:t>
                  </w:r>
                  <w:r>
                    <w:rPr>
                      <w:sz w:val="22"/>
                      <w:szCs w:val="22"/>
                    </w:rPr>
                    <w:t xml:space="preserve"> (отказа) </w:t>
                  </w:r>
                  <w:r w:rsidRPr="006D7D34">
                    <w:rPr>
                      <w:sz w:val="22"/>
                      <w:szCs w:val="22"/>
                    </w:rPr>
                    <w:t>в предоставлении муниципальной услуги</w:t>
                  </w:r>
                </w:p>
                <w:p w:rsidR="007F07B3" w:rsidRDefault="007F07B3"/>
              </w:txbxContent>
            </v:textbox>
          </v:rect>
        </w:pict>
      </w:r>
      <w:r>
        <w:rPr>
          <w:noProof/>
          <w:color w:val="000000" w:themeColor="text1"/>
          <w:sz w:val="24"/>
          <w:szCs w:val="24"/>
        </w:rPr>
        <w:pict>
          <v:shape id="_x0000_s1060" type="#_x0000_t32" style="position:absolute;left:0;text-align:left;margin-left:386.55pt;margin-top:184.25pt;width:0;height:18.2pt;z-index:251668480" o:connectortype="straight">
            <v:stroke endarrow="block"/>
          </v:shape>
        </w:pict>
      </w:r>
      <w:r>
        <w:rPr>
          <w:noProof/>
          <w:color w:val="000000" w:themeColor="text1"/>
          <w:sz w:val="24"/>
          <w:szCs w:val="24"/>
        </w:rPr>
        <w:pict>
          <v:shape id="_x0000_s1058" type="#_x0000_t32" style="position:absolute;left:0;text-align:left;margin-left:386.55pt;margin-top:109.75pt;width:0;height:16.9pt;z-index:251666432" o:connectortype="straight">
            <v:stroke endarrow="block"/>
          </v:shape>
        </w:pict>
      </w:r>
      <w:r>
        <w:rPr>
          <w:noProof/>
          <w:color w:val="000000" w:themeColor="text1"/>
          <w:sz w:val="24"/>
          <w:szCs w:val="24"/>
        </w:rPr>
        <w:pict>
          <v:shape id="_x0000_s1054" type="#_x0000_t32" style="position:absolute;left:0;text-align:left;margin-left:128pt;margin-top:29.65pt;width:0;height:21.25pt;z-index:251662336" o:connectortype="straight">
            <v:stroke endarrow="block"/>
          </v:shape>
        </w:pict>
      </w:r>
      <w:r>
        <w:rPr>
          <w:noProof/>
          <w:color w:val="000000" w:themeColor="text1"/>
          <w:sz w:val="24"/>
          <w:szCs w:val="24"/>
        </w:rPr>
        <w:pict>
          <v:shape id="_x0000_s1055" type="#_x0000_t32" style="position:absolute;left:0;text-align:left;margin-left:386.55pt;margin-top:29.65pt;width:0;height:21.25pt;z-index:251663360" o:connectortype="straight">
            <v:stroke endarrow="block"/>
          </v:shape>
        </w:pict>
      </w:r>
      <w:r>
        <w:rPr>
          <w:noProof/>
          <w:color w:val="000000" w:themeColor="text1"/>
          <w:sz w:val="24"/>
          <w:szCs w:val="24"/>
        </w:rPr>
        <w:pict>
          <v:rect id="_x0000_s1056" style="position:absolute;left:0;text-align:left;margin-left:10.9pt;margin-top:50.9pt;width:241.7pt;height:58.85pt;z-index:251664384">
            <v:textbox>
              <w:txbxContent>
                <w:p w:rsidR="007F07B3" w:rsidRDefault="007F07B3">
                  <w:r w:rsidRPr="006D7D34">
                    <w:rPr>
                      <w:sz w:val="22"/>
                      <w:szCs w:val="22"/>
                    </w:rPr>
                    <w:t>Наличие документов, необходимых для предоставления муниципальной, необходимых для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4"/>
          <w:szCs w:val="24"/>
        </w:rPr>
        <w:pict>
          <v:rect id="_x0000_s1057" style="position:absolute;left:0;text-align:left;margin-left:267pt;margin-top:50.9pt;width:236.65pt;height:58.85pt;z-index:251665408">
            <v:textbox>
              <w:txbxContent>
                <w:p w:rsidR="007F07B3" w:rsidRPr="006D7D34" w:rsidRDefault="007F07B3" w:rsidP="007037AD">
                  <w:pPr>
                    <w:jc w:val="both"/>
                    <w:rPr>
                      <w:sz w:val="22"/>
                      <w:szCs w:val="22"/>
                    </w:rPr>
                  </w:pPr>
                  <w:r w:rsidRPr="006D7D34">
                    <w:rPr>
                      <w:sz w:val="22"/>
                      <w:szCs w:val="22"/>
                    </w:rPr>
                    <w:t>Отсутствие документов, необходимых для предоставления муниципальной услуги, представляемых заявителем по собственной инициативе</w:t>
                  </w:r>
                </w:p>
                <w:p w:rsidR="007F07B3" w:rsidRDefault="007F07B3" w:rsidP="007037AD">
                  <w:pPr>
                    <w:jc w:val="both"/>
                  </w:pPr>
                </w:p>
              </w:txbxContent>
            </v:textbox>
          </v:rect>
        </w:pict>
      </w:r>
      <w:r>
        <w:rPr>
          <w:noProof/>
          <w:color w:val="000000" w:themeColor="text1"/>
          <w:sz w:val="24"/>
          <w:szCs w:val="24"/>
        </w:rPr>
        <w:pict>
          <v:rect id="_x0000_s1053" style="position:absolute;left:0;text-align:left;margin-left:10.9pt;margin-top:.85pt;width:492.75pt;height:28.8pt;z-index:251661312">
            <v:textbox>
              <w:txbxContent>
                <w:p w:rsidR="007F07B3" w:rsidRPr="006D7D34" w:rsidRDefault="007F07B3" w:rsidP="007037AD">
                  <w:pPr>
                    <w:jc w:val="center"/>
                    <w:rPr>
                      <w:sz w:val="22"/>
                      <w:szCs w:val="22"/>
                    </w:rPr>
                  </w:pPr>
                  <w:r w:rsidRPr="006D7D34">
                    <w:rPr>
                      <w:sz w:val="22"/>
                      <w:szCs w:val="22"/>
                    </w:rPr>
                    <w:t>Прием и регистрация заявления о предоставлении муниципальной услуги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7F07B3" w:rsidRDefault="007F07B3"/>
              </w:txbxContent>
            </v:textbox>
          </v:rect>
        </w:pict>
      </w:r>
    </w:p>
    <w:sectPr w:rsidR="007037AD" w:rsidRPr="007836F1" w:rsidSect="00122626">
      <w:headerReference w:type="default" r:id="rId24"/>
      <w:pgSz w:w="11906" w:h="16838"/>
      <w:pgMar w:top="567" w:right="284" w:bottom="113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A47" w:rsidRDefault="00155A47" w:rsidP="001536CD">
      <w:r>
        <w:separator/>
      </w:r>
    </w:p>
  </w:endnote>
  <w:endnote w:type="continuationSeparator" w:id="1">
    <w:p w:rsidR="00155A47" w:rsidRDefault="00155A47" w:rsidP="00153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01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A47" w:rsidRDefault="00155A47" w:rsidP="001536CD">
      <w:r>
        <w:separator/>
      </w:r>
    </w:p>
  </w:footnote>
  <w:footnote w:type="continuationSeparator" w:id="1">
    <w:p w:rsidR="00155A47" w:rsidRDefault="00155A47" w:rsidP="00153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7B3" w:rsidRDefault="00181296">
    <w:pPr>
      <w:pStyle w:val="a5"/>
      <w:jc w:val="center"/>
    </w:pPr>
    <w:fldSimple w:instr="PAGE   \* MERGEFORMAT">
      <w:r w:rsidR="0063038C">
        <w:rPr>
          <w:noProof/>
        </w:rPr>
        <w:t>2</w:t>
      </w:r>
    </w:fldSimple>
  </w:p>
  <w:p w:rsidR="007F07B3" w:rsidRDefault="007F07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4F68"/>
    <w:multiLevelType w:val="hybridMultilevel"/>
    <w:tmpl w:val="053C0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807753"/>
    <w:multiLevelType w:val="hybridMultilevel"/>
    <w:tmpl w:val="ECB09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585DE7"/>
    <w:multiLevelType w:val="hybridMultilevel"/>
    <w:tmpl w:val="06183404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75553"/>
    <w:multiLevelType w:val="hybridMultilevel"/>
    <w:tmpl w:val="B8AC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25B52"/>
    <w:multiLevelType w:val="hybridMultilevel"/>
    <w:tmpl w:val="2974C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EC1492"/>
    <w:multiLevelType w:val="hybridMultilevel"/>
    <w:tmpl w:val="AA2E3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BB83C77"/>
    <w:multiLevelType w:val="hybridMultilevel"/>
    <w:tmpl w:val="BC244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abstractNum w:abstractNumId="8">
    <w:nsid w:val="7B716534"/>
    <w:multiLevelType w:val="hybridMultilevel"/>
    <w:tmpl w:val="F736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5BC"/>
    <w:rsid w:val="00006E45"/>
    <w:rsid w:val="00010EB6"/>
    <w:rsid w:val="00012538"/>
    <w:rsid w:val="00012EF3"/>
    <w:rsid w:val="00016D0D"/>
    <w:rsid w:val="00032BAC"/>
    <w:rsid w:val="00035DE7"/>
    <w:rsid w:val="00035E48"/>
    <w:rsid w:val="00043E1D"/>
    <w:rsid w:val="00050110"/>
    <w:rsid w:val="00052590"/>
    <w:rsid w:val="00052C25"/>
    <w:rsid w:val="0006000A"/>
    <w:rsid w:val="0006039A"/>
    <w:rsid w:val="00093D8F"/>
    <w:rsid w:val="00095F4C"/>
    <w:rsid w:val="000A37CE"/>
    <w:rsid w:val="000A3C0E"/>
    <w:rsid w:val="000A6E22"/>
    <w:rsid w:val="000C2D0E"/>
    <w:rsid w:val="000C6720"/>
    <w:rsid w:val="000D5AED"/>
    <w:rsid w:val="000D6DA1"/>
    <w:rsid w:val="000D6E8B"/>
    <w:rsid w:val="000E4CB9"/>
    <w:rsid w:val="000E6F61"/>
    <w:rsid w:val="000F61B4"/>
    <w:rsid w:val="00102EFF"/>
    <w:rsid w:val="00103E16"/>
    <w:rsid w:val="00106AE8"/>
    <w:rsid w:val="0011117A"/>
    <w:rsid w:val="00121272"/>
    <w:rsid w:val="00122626"/>
    <w:rsid w:val="00122A14"/>
    <w:rsid w:val="001255CF"/>
    <w:rsid w:val="0013171F"/>
    <w:rsid w:val="001357B1"/>
    <w:rsid w:val="001365D6"/>
    <w:rsid w:val="001536CD"/>
    <w:rsid w:val="00154C47"/>
    <w:rsid w:val="00155A47"/>
    <w:rsid w:val="001633FE"/>
    <w:rsid w:val="001635F3"/>
    <w:rsid w:val="00166D1B"/>
    <w:rsid w:val="001679FF"/>
    <w:rsid w:val="00171B62"/>
    <w:rsid w:val="0017358D"/>
    <w:rsid w:val="001736CA"/>
    <w:rsid w:val="00181296"/>
    <w:rsid w:val="001848B4"/>
    <w:rsid w:val="00187325"/>
    <w:rsid w:val="00193DDE"/>
    <w:rsid w:val="001A14F4"/>
    <w:rsid w:val="001A1D11"/>
    <w:rsid w:val="001A753A"/>
    <w:rsid w:val="001B0020"/>
    <w:rsid w:val="001B7131"/>
    <w:rsid w:val="001C07D7"/>
    <w:rsid w:val="001C3251"/>
    <w:rsid w:val="001C6659"/>
    <w:rsid w:val="001C6E95"/>
    <w:rsid w:val="001D5AD0"/>
    <w:rsid w:val="001D6CB3"/>
    <w:rsid w:val="001E2B4C"/>
    <w:rsid w:val="001F01D3"/>
    <w:rsid w:val="001F0EF9"/>
    <w:rsid w:val="001F2712"/>
    <w:rsid w:val="001F2895"/>
    <w:rsid w:val="001F657D"/>
    <w:rsid w:val="001F74BD"/>
    <w:rsid w:val="002032E7"/>
    <w:rsid w:val="0020512A"/>
    <w:rsid w:val="0021688A"/>
    <w:rsid w:val="002207FE"/>
    <w:rsid w:val="00223438"/>
    <w:rsid w:val="002239CC"/>
    <w:rsid w:val="00226622"/>
    <w:rsid w:val="002335D7"/>
    <w:rsid w:val="00233EB2"/>
    <w:rsid w:val="00234E9D"/>
    <w:rsid w:val="00243EF9"/>
    <w:rsid w:val="00247A62"/>
    <w:rsid w:val="002513F3"/>
    <w:rsid w:val="00251F62"/>
    <w:rsid w:val="00260C57"/>
    <w:rsid w:val="00261883"/>
    <w:rsid w:val="00263498"/>
    <w:rsid w:val="00267F38"/>
    <w:rsid w:val="002714F0"/>
    <w:rsid w:val="00271A08"/>
    <w:rsid w:val="002736A9"/>
    <w:rsid w:val="00273C26"/>
    <w:rsid w:val="00280D96"/>
    <w:rsid w:val="00280DD9"/>
    <w:rsid w:val="002A3FA4"/>
    <w:rsid w:val="002A656E"/>
    <w:rsid w:val="002B0620"/>
    <w:rsid w:val="002B1A87"/>
    <w:rsid w:val="002B5370"/>
    <w:rsid w:val="002D0918"/>
    <w:rsid w:val="002D784A"/>
    <w:rsid w:val="002E4541"/>
    <w:rsid w:val="002E4870"/>
    <w:rsid w:val="002E667A"/>
    <w:rsid w:val="002F501B"/>
    <w:rsid w:val="002F5558"/>
    <w:rsid w:val="002F73CB"/>
    <w:rsid w:val="002F7A0F"/>
    <w:rsid w:val="00301778"/>
    <w:rsid w:val="0030252C"/>
    <w:rsid w:val="00303374"/>
    <w:rsid w:val="0031023D"/>
    <w:rsid w:val="003222AB"/>
    <w:rsid w:val="0032370E"/>
    <w:rsid w:val="00324F79"/>
    <w:rsid w:val="00342A77"/>
    <w:rsid w:val="003448B2"/>
    <w:rsid w:val="00347C9E"/>
    <w:rsid w:val="0035621B"/>
    <w:rsid w:val="00361567"/>
    <w:rsid w:val="003631F0"/>
    <w:rsid w:val="00365F39"/>
    <w:rsid w:val="00395F3E"/>
    <w:rsid w:val="003A097F"/>
    <w:rsid w:val="003A0F1E"/>
    <w:rsid w:val="003A71E7"/>
    <w:rsid w:val="003A7D90"/>
    <w:rsid w:val="003C061D"/>
    <w:rsid w:val="003C0B20"/>
    <w:rsid w:val="003C5CC5"/>
    <w:rsid w:val="003C613A"/>
    <w:rsid w:val="003C6EC8"/>
    <w:rsid w:val="003D4935"/>
    <w:rsid w:val="003D72B3"/>
    <w:rsid w:val="003E3881"/>
    <w:rsid w:val="003F5334"/>
    <w:rsid w:val="00414747"/>
    <w:rsid w:val="0041753B"/>
    <w:rsid w:val="0042379C"/>
    <w:rsid w:val="0043134D"/>
    <w:rsid w:val="004349EA"/>
    <w:rsid w:val="00435031"/>
    <w:rsid w:val="004369F6"/>
    <w:rsid w:val="00436E3A"/>
    <w:rsid w:val="004421D7"/>
    <w:rsid w:val="00444146"/>
    <w:rsid w:val="00445CCC"/>
    <w:rsid w:val="00451CEA"/>
    <w:rsid w:val="00451F07"/>
    <w:rsid w:val="0045411C"/>
    <w:rsid w:val="00462B51"/>
    <w:rsid w:val="0046489A"/>
    <w:rsid w:val="004659E4"/>
    <w:rsid w:val="00470AAE"/>
    <w:rsid w:val="004743B1"/>
    <w:rsid w:val="0047572C"/>
    <w:rsid w:val="00483CC5"/>
    <w:rsid w:val="00485D71"/>
    <w:rsid w:val="00487663"/>
    <w:rsid w:val="004942AE"/>
    <w:rsid w:val="00495871"/>
    <w:rsid w:val="004972B6"/>
    <w:rsid w:val="004A167B"/>
    <w:rsid w:val="004B0C4B"/>
    <w:rsid w:val="004B40DD"/>
    <w:rsid w:val="004B41CB"/>
    <w:rsid w:val="004B684F"/>
    <w:rsid w:val="004D5776"/>
    <w:rsid w:val="004E69D6"/>
    <w:rsid w:val="004F2D26"/>
    <w:rsid w:val="004F4D36"/>
    <w:rsid w:val="004F544E"/>
    <w:rsid w:val="004F5CBA"/>
    <w:rsid w:val="004F63C2"/>
    <w:rsid w:val="004F6B46"/>
    <w:rsid w:val="00503FAB"/>
    <w:rsid w:val="00505BA6"/>
    <w:rsid w:val="00527B47"/>
    <w:rsid w:val="005330F3"/>
    <w:rsid w:val="00540395"/>
    <w:rsid w:val="0054088E"/>
    <w:rsid w:val="00554AFA"/>
    <w:rsid w:val="00557332"/>
    <w:rsid w:val="00560D45"/>
    <w:rsid w:val="0056120F"/>
    <w:rsid w:val="00561F65"/>
    <w:rsid w:val="005630BC"/>
    <w:rsid w:val="00563558"/>
    <w:rsid w:val="0057260D"/>
    <w:rsid w:val="005750C2"/>
    <w:rsid w:val="00575F1F"/>
    <w:rsid w:val="00576585"/>
    <w:rsid w:val="005875C9"/>
    <w:rsid w:val="00587A2F"/>
    <w:rsid w:val="00593812"/>
    <w:rsid w:val="0059487D"/>
    <w:rsid w:val="005959B3"/>
    <w:rsid w:val="005A7712"/>
    <w:rsid w:val="005A7D0C"/>
    <w:rsid w:val="005B3CC6"/>
    <w:rsid w:val="005C2135"/>
    <w:rsid w:val="005C2910"/>
    <w:rsid w:val="005C2E48"/>
    <w:rsid w:val="005C3167"/>
    <w:rsid w:val="005C3BCE"/>
    <w:rsid w:val="005C5048"/>
    <w:rsid w:val="005D0CDC"/>
    <w:rsid w:val="005D3F29"/>
    <w:rsid w:val="005D6DB7"/>
    <w:rsid w:val="005E5426"/>
    <w:rsid w:val="005E5BBD"/>
    <w:rsid w:val="005F086A"/>
    <w:rsid w:val="00602C51"/>
    <w:rsid w:val="006059EB"/>
    <w:rsid w:val="0061157C"/>
    <w:rsid w:val="006169E1"/>
    <w:rsid w:val="006264FA"/>
    <w:rsid w:val="00626569"/>
    <w:rsid w:val="00626825"/>
    <w:rsid w:val="0063038C"/>
    <w:rsid w:val="00635C9A"/>
    <w:rsid w:val="0063775D"/>
    <w:rsid w:val="006445DC"/>
    <w:rsid w:val="006453D6"/>
    <w:rsid w:val="00653891"/>
    <w:rsid w:val="00666A0B"/>
    <w:rsid w:val="00672BDC"/>
    <w:rsid w:val="00674095"/>
    <w:rsid w:val="00684D58"/>
    <w:rsid w:val="0068689A"/>
    <w:rsid w:val="00692A21"/>
    <w:rsid w:val="0069487A"/>
    <w:rsid w:val="006977F2"/>
    <w:rsid w:val="006A2919"/>
    <w:rsid w:val="006A4F52"/>
    <w:rsid w:val="006B49FA"/>
    <w:rsid w:val="006B51F9"/>
    <w:rsid w:val="006C47A8"/>
    <w:rsid w:val="006D703D"/>
    <w:rsid w:val="006E7890"/>
    <w:rsid w:val="0070117F"/>
    <w:rsid w:val="007037AD"/>
    <w:rsid w:val="0071152E"/>
    <w:rsid w:val="00712637"/>
    <w:rsid w:val="00713C1C"/>
    <w:rsid w:val="00727F54"/>
    <w:rsid w:val="00731AAE"/>
    <w:rsid w:val="00744B06"/>
    <w:rsid w:val="00755DD7"/>
    <w:rsid w:val="00756A88"/>
    <w:rsid w:val="007611F8"/>
    <w:rsid w:val="00761F2F"/>
    <w:rsid w:val="007621F1"/>
    <w:rsid w:val="007663B0"/>
    <w:rsid w:val="007668A5"/>
    <w:rsid w:val="007730D2"/>
    <w:rsid w:val="0077479B"/>
    <w:rsid w:val="00775CC2"/>
    <w:rsid w:val="00780F81"/>
    <w:rsid w:val="007836F1"/>
    <w:rsid w:val="00784921"/>
    <w:rsid w:val="007901E6"/>
    <w:rsid w:val="00792816"/>
    <w:rsid w:val="00795FE2"/>
    <w:rsid w:val="00796CD2"/>
    <w:rsid w:val="00796CE7"/>
    <w:rsid w:val="007A280F"/>
    <w:rsid w:val="007A575B"/>
    <w:rsid w:val="007B3477"/>
    <w:rsid w:val="007B68FB"/>
    <w:rsid w:val="007C67EE"/>
    <w:rsid w:val="007D2FD2"/>
    <w:rsid w:val="007D6592"/>
    <w:rsid w:val="007E432B"/>
    <w:rsid w:val="007F07B3"/>
    <w:rsid w:val="007F07E0"/>
    <w:rsid w:val="007F7F8E"/>
    <w:rsid w:val="00807D25"/>
    <w:rsid w:val="008129A0"/>
    <w:rsid w:val="00817F25"/>
    <w:rsid w:val="00822073"/>
    <w:rsid w:val="00830978"/>
    <w:rsid w:val="008347C8"/>
    <w:rsid w:val="0083677B"/>
    <w:rsid w:val="0085373E"/>
    <w:rsid w:val="00873838"/>
    <w:rsid w:val="00875291"/>
    <w:rsid w:val="008771D1"/>
    <w:rsid w:val="008821DF"/>
    <w:rsid w:val="00893884"/>
    <w:rsid w:val="00895BD8"/>
    <w:rsid w:val="00897400"/>
    <w:rsid w:val="00897E52"/>
    <w:rsid w:val="008A526C"/>
    <w:rsid w:val="008A779E"/>
    <w:rsid w:val="008B4DBC"/>
    <w:rsid w:val="008B6735"/>
    <w:rsid w:val="008C2562"/>
    <w:rsid w:val="008C4D8E"/>
    <w:rsid w:val="008D47E4"/>
    <w:rsid w:val="008D4914"/>
    <w:rsid w:val="008E1885"/>
    <w:rsid w:val="008E3FC6"/>
    <w:rsid w:val="008E6658"/>
    <w:rsid w:val="008F0E78"/>
    <w:rsid w:val="008F724B"/>
    <w:rsid w:val="00900B66"/>
    <w:rsid w:val="00910470"/>
    <w:rsid w:val="00921AAB"/>
    <w:rsid w:val="00923E51"/>
    <w:rsid w:val="00924DC7"/>
    <w:rsid w:val="00926FB6"/>
    <w:rsid w:val="00927F47"/>
    <w:rsid w:val="009307E1"/>
    <w:rsid w:val="00930CF3"/>
    <w:rsid w:val="009361C0"/>
    <w:rsid w:val="00947439"/>
    <w:rsid w:val="00953A5F"/>
    <w:rsid w:val="00962E34"/>
    <w:rsid w:val="009718CE"/>
    <w:rsid w:val="009743D0"/>
    <w:rsid w:val="009816FD"/>
    <w:rsid w:val="00982004"/>
    <w:rsid w:val="00985771"/>
    <w:rsid w:val="009931AE"/>
    <w:rsid w:val="009A1930"/>
    <w:rsid w:val="009A2E07"/>
    <w:rsid w:val="009A3548"/>
    <w:rsid w:val="009B132C"/>
    <w:rsid w:val="009B2791"/>
    <w:rsid w:val="009B3EFA"/>
    <w:rsid w:val="009C0AEE"/>
    <w:rsid w:val="009C1084"/>
    <w:rsid w:val="009C4B9F"/>
    <w:rsid w:val="009C6EF0"/>
    <w:rsid w:val="009C7D36"/>
    <w:rsid w:val="009D5FCD"/>
    <w:rsid w:val="009D6675"/>
    <w:rsid w:val="009D6A66"/>
    <w:rsid w:val="009F25E0"/>
    <w:rsid w:val="009F51AE"/>
    <w:rsid w:val="009F6E01"/>
    <w:rsid w:val="009F6FC2"/>
    <w:rsid w:val="009F764E"/>
    <w:rsid w:val="00A01C6F"/>
    <w:rsid w:val="00A11100"/>
    <w:rsid w:val="00A123FF"/>
    <w:rsid w:val="00A149D0"/>
    <w:rsid w:val="00A2498A"/>
    <w:rsid w:val="00A41A82"/>
    <w:rsid w:val="00A42305"/>
    <w:rsid w:val="00A44236"/>
    <w:rsid w:val="00A44FBC"/>
    <w:rsid w:val="00A5256C"/>
    <w:rsid w:val="00A52FFC"/>
    <w:rsid w:val="00A650AD"/>
    <w:rsid w:val="00A73B46"/>
    <w:rsid w:val="00A8165A"/>
    <w:rsid w:val="00A845BC"/>
    <w:rsid w:val="00A85716"/>
    <w:rsid w:val="00A876F7"/>
    <w:rsid w:val="00A87A01"/>
    <w:rsid w:val="00A93A66"/>
    <w:rsid w:val="00A95733"/>
    <w:rsid w:val="00AA11FA"/>
    <w:rsid w:val="00AA3FB3"/>
    <w:rsid w:val="00AA5BC4"/>
    <w:rsid w:val="00AB2DD4"/>
    <w:rsid w:val="00AB34BD"/>
    <w:rsid w:val="00AC76E2"/>
    <w:rsid w:val="00AD692A"/>
    <w:rsid w:val="00AF662E"/>
    <w:rsid w:val="00B00F3D"/>
    <w:rsid w:val="00B03611"/>
    <w:rsid w:val="00B07D34"/>
    <w:rsid w:val="00B14F61"/>
    <w:rsid w:val="00B172ED"/>
    <w:rsid w:val="00B24534"/>
    <w:rsid w:val="00B30913"/>
    <w:rsid w:val="00B327DE"/>
    <w:rsid w:val="00B41F3E"/>
    <w:rsid w:val="00B546A9"/>
    <w:rsid w:val="00B60717"/>
    <w:rsid w:val="00B61465"/>
    <w:rsid w:val="00B677B7"/>
    <w:rsid w:val="00B72273"/>
    <w:rsid w:val="00B875E0"/>
    <w:rsid w:val="00B92BAC"/>
    <w:rsid w:val="00BA4F1A"/>
    <w:rsid w:val="00BA5BE6"/>
    <w:rsid w:val="00BB162F"/>
    <w:rsid w:val="00BB1E1D"/>
    <w:rsid w:val="00BB448D"/>
    <w:rsid w:val="00BC139E"/>
    <w:rsid w:val="00BD0B22"/>
    <w:rsid w:val="00BD1A8E"/>
    <w:rsid w:val="00BD785D"/>
    <w:rsid w:val="00BE766C"/>
    <w:rsid w:val="00BF0F20"/>
    <w:rsid w:val="00BF6530"/>
    <w:rsid w:val="00BF6A20"/>
    <w:rsid w:val="00BF7949"/>
    <w:rsid w:val="00C03E28"/>
    <w:rsid w:val="00C07F0D"/>
    <w:rsid w:val="00C10EC4"/>
    <w:rsid w:val="00C12D45"/>
    <w:rsid w:val="00C16F14"/>
    <w:rsid w:val="00C20337"/>
    <w:rsid w:val="00C324A1"/>
    <w:rsid w:val="00C45ABF"/>
    <w:rsid w:val="00C54396"/>
    <w:rsid w:val="00C56441"/>
    <w:rsid w:val="00C61916"/>
    <w:rsid w:val="00C61F7E"/>
    <w:rsid w:val="00C61FCC"/>
    <w:rsid w:val="00C63B49"/>
    <w:rsid w:val="00C645EF"/>
    <w:rsid w:val="00C66AA1"/>
    <w:rsid w:val="00C73623"/>
    <w:rsid w:val="00C84575"/>
    <w:rsid w:val="00C92A37"/>
    <w:rsid w:val="00C92D4B"/>
    <w:rsid w:val="00CA1996"/>
    <w:rsid w:val="00CB3E6D"/>
    <w:rsid w:val="00CB6861"/>
    <w:rsid w:val="00CB7B4A"/>
    <w:rsid w:val="00CC08A8"/>
    <w:rsid w:val="00CD1492"/>
    <w:rsid w:val="00CD7C5B"/>
    <w:rsid w:val="00CE307F"/>
    <w:rsid w:val="00CE6E99"/>
    <w:rsid w:val="00CF28D3"/>
    <w:rsid w:val="00CF2B1E"/>
    <w:rsid w:val="00CF3D32"/>
    <w:rsid w:val="00CF5BF9"/>
    <w:rsid w:val="00CF6437"/>
    <w:rsid w:val="00CF7DBB"/>
    <w:rsid w:val="00D03298"/>
    <w:rsid w:val="00D03463"/>
    <w:rsid w:val="00D118D2"/>
    <w:rsid w:val="00D142D3"/>
    <w:rsid w:val="00D143B6"/>
    <w:rsid w:val="00D21E39"/>
    <w:rsid w:val="00D242B1"/>
    <w:rsid w:val="00D26695"/>
    <w:rsid w:val="00D315F5"/>
    <w:rsid w:val="00D332C5"/>
    <w:rsid w:val="00D35B0A"/>
    <w:rsid w:val="00D36658"/>
    <w:rsid w:val="00D44EDD"/>
    <w:rsid w:val="00D451FA"/>
    <w:rsid w:val="00D452FC"/>
    <w:rsid w:val="00D524E0"/>
    <w:rsid w:val="00D60AEB"/>
    <w:rsid w:val="00D65186"/>
    <w:rsid w:val="00D675D8"/>
    <w:rsid w:val="00D975D8"/>
    <w:rsid w:val="00DA3261"/>
    <w:rsid w:val="00DA59D7"/>
    <w:rsid w:val="00DB1628"/>
    <w:rsid w:val="00DB19A2"/>
    <w:rsid w:val="00DB5F54"/>
    <w:rsid w:val="00DB6785"/>
    <w:rsid w:val="00DC0E3F"/>
    <w:rsid w:val="00DC0E5C"/>
    <w:rsid w:val="00DD532F"/>
    <w:rsid w:val="00DD6C5F"/>
    <w:rsid w:val="00DE26D3"/>
    <w:rsid w:val="00DF4B11"/>
    <w:rsid w:val="00DF58A3"/>
    <w:rsid w:val="00E13666"/>
    <w:rsid w:val="00E222DE"/>
    <w:rsid w:val="00E2778C"/>
    <w:rsid w:val="00E3006A"/>
    <w:rsid w:val="00E31146"/>
    <w:rsid w:val="00E34DDF"/>
    <w:rsid w:val="00E35993"/>
    <w:rsid w:val="00E41001"/>
    <w:rsid w:val="00E472E8"/>
    <w:rsid w:val="00E56836"/>
    <w:rsid w:val="00E7086F"/>
    <w:rsid w:val="00E735EC"/>
    <w:rsid w:val="00E73D81"/>
    <w:rsid w:val="00E77BD6"/>
    <w:rsid w:val="00E9037C"/>
    <w:rsid w:val="00E915B7"/>
    <w:rsid w:val="00E97AFE"/>
    <w:rsid w:val="00EA1A68"/>
    <w:rsid w:val="00ED42CD"/>
    <w:rsid w:val="00ED7782"/>
    <w:rsid w:val="00EF0AA5"/>
    <w:rsid w:val="00EF4475"/>
    <w:rsid w:val="00EF4C82"/>
    <w:rsid w:val="00F004F9"/>
    <w:rsid w:val="00F11796"/>
    <w:rsid w:val="00F117CF"/>
    <w:rsid w:val="00F13919"/>
    <w:rsid w:val="00F179C3"/>
    <w:rsid w:val="00F563DA"/>
    <w:rsid w:val="00F64F67"/>
    <w:rsid w:val="00F6640D"/>
    <w:rsid w:val="00F71E7D"/>
    <w:rsid w:val="00F80A70"/>
    <w:rsid w:val="00F80DB5"/>
    <w:rsid w:val="00F81CD4"/>
    <w:rsid w:val="00FA44BD"/>
    <w:rsid w:val="00FA5511"/>
    <w:rsid w:val="00FA777A"/>
    <w:rsid w:val="00FA77CE"/>
    <w:rsid w:val="00FB1D2E"/>
    <w:rsid w:val="00FB3849"/>
    <w:rsid w:val="00FC0605"/>
    <w:rsid w:val="00FC6104"/>
    <w:rsid w:val="00FC6EDE"/>
    <w:rsid w:val="00FD5C61"/>
    <w:rsid w:val="00FD6FA7"/>
    <w:rsid w:val="00FE4893"/>
    <w:rsid w:val="00FF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  <o:rules v:ext="edit">
        <o:r id="V:Rule14" type="connector" idref="#_x0000_s1060"/>
        <o:r id="V:Rule15" type="connector" idref="#_x0000_s1067"/>
        <o:r id="V:Rule16" type="connector" idref="#_x0000_s1054"/>
        <o:r id="V:Rule17" type="connector" idref="#_x0000_s1055"/>
        <o:r id="V:Rule18" type="connector" idref="#_x0000_s1063"/>
        <o:r id="V:Rule19" type="connector" idref="#_x0000_s1058"/>
        <o:r id="V:Rule20" type="connector" idref="#_x0000_s1075"/>
        <o:r id="V:Rule21" type="connector" idref="#_x0000_s1080"/>
        <o:r id="V:Rule22" type="connector" idref="#_x0000_s1076"/>
        <o:r id="V:Rule23" type="connector" idref="#_x0000_s1072"/>
        <o:r id="V:Rule24" type="connector" idref="#_x0000_s1071"/>
        <o:r id="V:Rule25" type="connector" idref="#_x0000_s1064"/>
        <o:r id="V:Rule26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uiPriority w:val="9"/>
    <w:qFormat/>
    <w:rsid w:val="005A77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5A77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link w:val="31"/>
    <w:uiPriority w:val="99"/>
    <w:unhideWhenUsed/>
    <w:rsid w:val="00A845BC"/>
    <w:pPr>
      <w:spacing w:before="120"/>
      <w:ind w:firstLine="540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A845B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A84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A845BC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84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845BC"/>
    <w:rPr>
      <w:rFonts w:ascii="Arial" w:eastAsia="Times New Roman" w:hAnsi="Arial" w:cs="Arial"/>
      <w:lang w:eastAsia="ru-RU"/>
    </w:rPr>
  </w:style>
  <w:style w:type="character" w:styleId="a4">
    <w:name w:val="Hyperlink"/>
    <w:unhideWhenUsed/>
    <w:rsid w:val="00A845BC"/>
    <w:rPr>
      <w:color w:val="0000FF"/>
      <w:u w:val="single"/>
    </w:rPr>
  </w:style>
  <w:style w:type="paragraph" w:customStyle="1" w:styleId="ConsPlusNonformat">
    <w:name w:val="ConsPlusNonformat"/>
    <w:uiPriority w:val="99"/>
    <w:rsid w:val="00A84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84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4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A84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84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A845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845BC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rsid w:val="00C92D4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92D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postbody1">
    <w:name w:val="postbody1"/>
    <w:basedOn w:val="a0"/>
    <w:rsid w:val="00C92D4B"/>
    <w:rPr>
      <w:sz w:val="18"/>
      <w:szCs w:val="18"/>
    </w:rPr>
  </w:style>
  <w:style w:type="paragraph" w:styleId="ab">
    <w:name w:val="Normal (Web)"/>
    <w:basedOn w:val="a"/>
    <w:uiPriority w:val="99"/>
    <w:rsid w:val="00E3006A"/>
    <w:pPr>
      <w:spacing w:before="100" w:beforeAutospacing="1" w:after="100" w:afterAutospacing="1"/>
    </w:pPr>
    <w:rPr>
      <w:color w:val="07284A"/>
      <w:sz w:val="24"/>
      <w:szCs w:val="24"/>
    </w:rPr>
  </w:style>
  <w:style w:type="paragraph" w:customStyle="1" w:styleId="1">
    <w:name w:val="Абзац Уровень 1"/>
    <w:basedOn w:val="a"/>
    <w:rsid w:val="00E3006A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link w:val="22"/>
    <w:rsid w:val="00E3006A"/>
    <w:pPr>
      <w:numPr>
        <w:ilvl w:val="1"/>
      </w:numPr>
      <w:spacing w:before="120"/>
    </w:pPr>
  </w:style>
  <w:style w:type="character" w:customStyle="1" w:styleId="22">
    <w:name w:val="Абзац Уровень 2 Знак"/>
    <w:link w:val="2"/>
    <w:rsid w:val="00E300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Абзац Уровень 3"/>
    <w:basedOn w:val="1"/>
    <w:link w:val="34"/>
    <w:rsid w:val="00E3006A"/>
    <w:pPr>
      <w:numPr>
        <w:ilvl w:val="2"/>
      </w:numPr>
    </w:pPr>
    <w:rPr>
      <w:rFonts w:eastAsia="font301"/>
      <w:lang w:eastAsia="ar-SA"/>
    </w:rPr>
  </w:style>
  <w:style w:type="character" w:customStyle="1" w:styleId="34">
    <w:name w:val="Абзац Уровень 3 Знак"/>
    <w:link w:val="3"/>
    <w:rsid w:val="00E3006A"/>
    <w:rPr>
      <w:rFonts w:ascii="Times New Roman" w:eastAsia="font301" w:hAnsi="Times New Roman" w:cs="Times New Roman"/>
      <w:sz w:val="28"/>
      <w:szCs w:val="28"/>
      <w:lang w:eastAsia="ar-SA"/>
    </w:rPr>
  </w:style>
  <w:style w:type="paragraph" w:customStyle="1" w:styleId="4">
    <w:name w:val="Абзац Уровень 4"/>
    <w:basedOn w:val="1"/>
    <w:rsid w:val="00E3006A"/>
    <w:pPr>
      <w:numPr>
        <w:ilvl w:val="3"/>
      </w:numPr>
    </w:pPr>
  </w:style>
  <w:style w:type="character" w:customStyle="1" w:styleId="11">
    <w:name w:val="Заголовок 1 Знак"/>
    <w:basedOn w:val="a0"/>
    <w:link w:val="10"/>
    <w:uiPriority w:val="9"/>
    <w:rsid w:val="005A7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5A7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Абзац списка1"/>
    <w:basedOn w:val="a"/>
    <w:rsid w:val="00234E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D675D8"/>
    <w:pPr>
      <w:spacing w:before="100" w:beforeAutospacing="1" w:after="119"/>
    </w:pPr>
    <w:rPr>
      <w:sz w:val="26"/>
      <w:szCs w:val="26"/>
    </w:rPr>
  </w:style>
  <w:style w:type="character" w:styleId="ac">
    <w:name w:val="page number"/>
    <w:basedOn w:val="a0"/>
    <w:rsid w:val="000D5AED"/>
    <w:rPr>
      <w:rFonts w:cs="Times New Roman"/>
    </w:rPr>
  </w:style>
  <w:style w:type="character" w:customStyle="1" w:styleId="ConsPlusNormal1">
    <w:name w:val="ConsPlusNormal Знак Знак"/>
    <w:basedOn w:val="a0"/>
    <w:rsid w:val="000D5AED"/>
    <w:rPr>
      <w:rFonts w:ascii="Arial" w:eastAsia="Times New Roman" w:hAnsi="Arial" w:cs="Arial"/>
      <w:lang w:val="ru-RU" w:eastAsia="ar-SA" w:bidi="ar-SA"/>
    </w:rPr>
  </w:style>
  <w:style w:type="paragraph" w:customStyle="1" w:styleId="lst">
    <w:name w:val="lst"/>
    <w:basedOn w:val="a"/>
    <w:rsid w:val="002714F0"/>
    <w:pPr>
      <w:autoSpaceDE w:val="0"/>
      <w:autoSpaceDN w:val="0"/>
      <w:adjustRightInd w:val="0"/>
      <w:spacing w:line="360" w:lineRule="auto"/>
      <w:jc w:val="both"/>
    </w:pPr>
    <w:rPr>
      <w:sz w:val="26"/>
    </w:rPr>
  </w:style>
  <w:style w:type="paragraph" w:customStyle="1" w:styleId="Style2">
    <w:name w:val="Style2"/>
    <w:basedOn w:val="a"/>
    <w:rsid w:val="008F0E78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83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36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90EC412806538DF3D152BFC17C0CE283D2B54A5D49811FB489D90M7TBN" TargetMode="External"/><Relationship Id="rId18" Type="http://schemas.openxmlformats.org/officeDocument/2006/relationships/hyperlink" Target="consultantplus://offline/ref=21C51C21D9F38AC7857C7952A59E6A5643D18BEC5C15A90B4FAF799BA0A3A5E2B482B94A8AD9UA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C8D02745B1F38DED00C91C27F0457E75153139487F5C4FED568B715765312FvFr2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suslugi.astrobl.ru" TargetMode="External"/><Relationship Id="rId17" Type="http://schemas.openxmlformats.org/officeDocument/2006/relationships/hyperlink" Target="consultantplus://offline/ref=CEF4F4B2FA57836097076AF7463EE2A4120BEFCFA123E42F3E244790F56784104FE9C39CA16071931D1E49v1N7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22;n=37600;fld=134;dst=100108" TargetMode="External"/><Relationship Id="rId20" Type="http://schemas.openxmlformats.org/officeDocument/2006/relationships/hyperlink" Target="consultantplus://offline/ref=20C8D02745B1F38DED00D711319C1871761967334874551EB209D02C00v6r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24B18FC4BBF1DDACC4A28433716E03D9030473A8638C925DF0A366D6BD4C533173B7BA1574379C2BE198UA0EO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99C1D75E70CD33F153649DCEB32572434205AF5A2CF4955B6C92FD034F6EDAJ4RFI" TargetMode="External"/><Relationship Id="rId23" Type="http://schemas.openxmlformats.org/officeDocument/2006/relationships/hyperlink" Target="file:///\\192.168.102.1\obmen\&#1044;&#1077;&#1087;&#1072;&#1088;&#1090;&#1072;&#1084;&#1077;&#1085;&#1090;%20&#1084;&#1091;&#1085;&#1080;&#1094;&#1080;&#1087;&#1072;&#1083;&#1100;&#1085;&#1086;&#1081;%20&#1089;&#1086;&#1073;&#1089;&#1090;&#1074;&#1077;&#1085;&#1085;&#1086;&#1089;&#1090;&#1080;\AppData\Local\Microsoft\Windows\Temporary%20Internet%20Files\Content.Outlook\0XP87Q1B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%20&#1043;&#1086;&#1088;&#1086;.rtf" TargetMode="External"/><Relationship Id="rId10" Type="http://schemas.openxmlformats.org/officeDocument/2006/relationships/hyperlink" Target="http://www.mfc.astrobl.ru" TargetMode="External"/><Relationship Id="rId19" Type="http://schemas.openxmlformats.org/officeDocument/2006/relationships/hyperlink" Target="consultantplus://offline/ref=CEF4F4B2FA57836097076AF7463EE2A4120BEFCFA123E42F3E244790F56784104FE9C39CA16071931D1F4Dv1N0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s://rosreestr.ru/upload/Doc/V01_SchemaParcels_6.zip" TargetMode="External"/><Relationship Id="rId22" Type="http://schemas.openxmlformats.org/officeDocument/2006/relationships/hyperlink" Target="http://www.gosuslu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F3D6E-C43F-4A95-ADBC-6A9BEDA1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24</Pages>
  <Words>11050</Words>
  <Characters>62987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Александр</cp:lastModifiedBy>
  <cp:revision>28</cp:revision>
  <cp:lastPrinted>2018-07-11T10:27:00Z</cp:lastPrinted>
  <dcterms:created xsi:type="dcterms:W3CDTF">2017-04-12T10:37:00Z</dcterms:created>
  <dcterms:modified xsi:type="dcterms:W3CDTF">2018-07-12T07:33:00Z</dcterms:modified>
</cp:coreProperties>
</file>