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571779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71779">
        <w:rPr>
          <w:rFonts w:ascii="Times New Roman" w:hAnsi="Times New Roman" w:cs="Times New Roman"/>
          <w:sz w:val="26"/>
          <w:szCs w:val="26"/>
        </w:rPr>
        <w:t>1170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571779">
        <w:rPr>
          <w:rFonts w:ascii="Times New Roman" w:hAnsi="Times New Roman" w:cs="Times New Roman"/>
          <w:sz w:val="26"/>
          <w:szCs w:val="26"/>
        </w:rPr>
        <w:t>с. Три Протока</w:t>
      </w:r>
      <w:r w:rsidR="004A5CF8">
        <w:rPr>
          <w:rFonts w:ascii="Times New Roman" w:hAnsi="Times New Roman" w:cs="Times New Roman"/>
          <w:sz w:val="26"/>
          <w:szCs w:val="26"/>
        </w:rPr>
        <w:t xml:space="preserve">, ул. </w:t>
      </w:r>
      <w:r w:rsidR="00571779">
        <w:rPr>
          <w:rFonts w:ascii="Times New Roman" w:hAnsi="Times New Roman" w:cs="Times New Roman"/>
          <w:sz w:val="26"/>
          <w:szCs w:val="26"/>
        </w:rPr>
        <w:t>Парковая,   5 «г»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                И.В. Колымажнова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5C7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CF8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779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C5E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386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0F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2017-03-30T07:28:00Z</cp:lastPrinted>
  <dcterms:created xsi:type="dcterms:W3CDTF">2017-04-03T09:26:00Z</dcterms:created>
  <dcterms:modified xsi:type="dcterms:W3CDTF">2017-04-03T09:26:00Z</dcterms:modified>
</cp:coreProperties>
</file>