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B0E6B">
        <w:rPr>
          <w:rFonts w:ascii="Times New Roman" w:hAnsi="Times New Roman" w:cs="Times New Roman"/>
          <w:sz w:val="24"/>
          <w:szCs w:val="24"/>
        </w:rPr>
        <w:t>1183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FB0E6B">
        <w:rPr>
          <w:rFonts w:ascii="Times New Roman" w:hAnsi="Times New Roman" w:cs="Times New Roman"/>
          <w:sz w:val="24"/>
          <w:szCs w:val="24"/>
        </w:rPr>
        <w:t>с. Яксатово, ул. Степная, 31 «в</w:t>
      </w:r>
      <w:r w:rsidR="00E20A2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2017-03-03T11:51:00Z</cp:lastPrinted>
  <dcterms:created xsi:type="dcterms:W3CDTF">2017-03-03T12:05:00Z</dcterms:created>
  <dcterms:modified xsi:type="dcterms:W3CDTF">2017-03-03T12:05:00Z</dcterms:modified>
</cp:coreProperties>
</file>