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D" w:rsidRPr="002B69FA" w:rsidRDefault="00234E9D" w:rsidP="00234E9D">
      <w:pPr>
        <w:pStyle w:val="32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drawing>
          <wp:inline distT="0" distB="0" distL="0" distR="0">
            <wp:extent cx="687070" cy="80391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Pr="00392D3C" w:rsidRDefault="00234E9D" w:rsidP="00234E9D">
      <w:pPr>
        <w:pStyle w:val="32"/>
        <w:spacing w:after="0"/>
        <w:rPr>
          <w:spacing w:val="-8"/>
          <w:sz w:val="24"/>
          <w:szCs w:val="24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 w:rsidR="00B677B7">
        <w:rPr>
          <w:spacing w:val="-8"/>
          <w:sz w:val="24"/>
          <w:szCs w:val="24"/>
          <w:u w:val="single"/>
        </w:rPr>
        <w:t>________</w:t>
      </w:r>
      <w:r>
        <w:rPr>
          <w:spacing w:val="-8"/>
          <w:sz w:val="24"/>
          <w:szCs w:val="24"/>
          <w:u w:val="single"/>
        </w:rPr>
        <w:t>201</w:t>
      </w:r>
      <w:r w:rsidR="003A7D9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 </w:t>
      </w:r>
      <w:r w:rsidR="00B677B7">
        <w:rPr>
          <w:spacing w:val="-8"/>
          <w:sz w:val="24"/>
          <w:szCs w:val="24"/>
          <w:u w:val="single"/>
        </w:rPr>
        <w:t>___</w:t>
      </w:r>
    </w:p>
    <w:p w:rsidR="00234E9D" w:rsidRDefault="00234E9D" w:rsidP="00234E9D">
      <w:pPr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234E9D" w:rsidRDefault="00234E9D" w:rsidP="00234E9D">
      <w:pPr>
        <w:rPr>
          <w:spacing w:val="-8"/>
          <w:sz w:val="24"/>
          <w:szCs w:val="24"/>
        </w:rPr>
      </w:pPr>
    </w:p>
    <w:p w:rsidR="00234E9D" w:rsidRPr="00383829" w:rsidRDefault="00234E9D" w:rsidP="00234E9D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234E9D" w:rsidRDefault="00234E9D" w:rsidP="00234E9D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по предоставлению муниципальной услуги </w:t>
      </w:r>
      <w:r>
        <w:rPr>
          <w:sz w:val="24"/>
          <w:szCs w:val="24"/>
        </w:rPr>
        <w:t>«Утверждение схемы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 xml:space="preserve"> расположения земельного участка или земельных участков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 xml:space="preserve"> на кадастровом плане территории»</w:t>
      </w:r>
    </w:p>
    <w:p w:rsidR="00234E9D" w:rsidRPr="002B69FA" w:rsidRDefault="00234E9D" w:rsidP="00234E9D">
      <w:pPr>
        <w:rPr>
          <w:sz w:val="24"/>
          <w:szCs w:val="24"/>
        </w:rPr>
      </w:pPr>
    </w:p>
    <w:p w:rsidR="00234E9D" w:rsidRPr="00A26723" w:rsidRDefault="00234E9D" w:rsidP="00234E9D">
      <w:pPr>
        <w:pStyle w:val="ConsPlusNormal"/>
        <w:ind w:firstLine="993"/>
        <w:jc w:val="both"/>
        <w:rPr>
          <w:rStyle w:val="postbody1"/>
          <w:rFonts w:cs="Times New Roman"/>
          <w:sz w:val="24"/>
          <w:szCs w:val="24"/>
        </w:rPr>
      </w:pPr>
      <w:proofErr w:type="gramStart"/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3A7D90">
        <w:rPr>
          <w:rStyle w:val="postbody1"/>
          <w:rFonts w:ascii="Times New Roman" w:hAnsi="Times New Roman" w:cs="Times New Roman"/>
          <w:sz w:val="24"/>
          <w:szCs w:val="24"/>
        </w:rPr>
        <w:t xml:space="preserve">ями 63, </w:t>
      </w:r>
      <w:r>
        <w:rPr>
          <w:rStyle w:val="postbody1"/>
          <w:rFonts w:ascii="Times New Roman" w:hAnsi="Times New Roman" w:cs="Times New Roman"/>
          <w:sz w:val="24"/>
          <w:szCs w:val="24"/>
        </w:rPr>
        <w:t>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  <w:proofErr w:type="gramEnd"/>
    </w:p>
    <w:p w:rsidR="00234E9D" w:rsidRPr="00A26723" w:rsidRDefault="00234E9D" w:rsidP="00234E9D">
      <w:pPr>
        <w:pStyle w:val="ConsPlusNormal"/>
        <w:ind w:left="-1080" w:firstLine="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234E9D" w:rsidRPr="007B519A" w:rsidRDefault="00234E9D" w:rsidP="00035E48">
      <w:pPr>
        <w:ind w:firstLine="708"/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>
        <w:rPr>
          <w:rStyle w:val="postbody1"/>
          <w:sz w:val="24"/>
          <w:szCs w:val="24"/>
        </w:rPr>
        <w:t>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 w:rsidR="00103E16">
        <w:rPr>
          <w:rStyle w:val="postbody1"/>
          <w:sz w:val="24"/>
          <w:szCs w:val="24"/>
        </w:rPr>
        <w:t xml:space="preserve"> Астраханской области</w:t>
      </w:r>
      <w:r w:rsidRPr="007B519A">
        <w:rPr>
          <w:rStyle w:val="postbody1"/>
          <w:sz w:val="24"/>
          <w:szCs w:val="24"/>
        </w:rPr>
        <w:t xml:space="preserve"> по предоставлению муниципальной услуги</w:t>
      </w:r>
      <w:r>
        <w:rPr>
          <w:rStyle w:val="postbody1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«Утверждение схемы расположения земельного участка или земельных участков  на кадастровом плане территории». </w:t>
      </w:r>
    </w:p>
    <w:p w:rsidR="00234E9D" w:rsidRPr="007B519A" w:rsidRDefault="00234E9D" w:rsidP="00035E48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>
        <w:rPr>
          <w:rFonts w:ascii="Times New Roman" w:hAnsi="Times New Roman"/>
          <w:spacing w:val="-8"/>
          <w:sz w:val="24"/>
          <w:szCs w:val="24"/>
        </w:rPr>
        <w:t>распоряж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ение разместить на официальном сайте </w:t>
      </w:r>
      <w:r>
        <w:rPr>
          <w:rFonts w:ascii="Times New Roman" w:hAnsi="Times New Roman"/>
          <w:spacing w:val="-8"/>
          <w:sz w:val="24"/>
          <w:szCs w:val="24"/>
        </w:rPr>
        <w:t xml:space="preserve">Комитета  по управлению </w:t>
      </w:r>
      <w:r w:rsidRPr="007B519A">
        <w:rPr>
          <w:rFonts w:ascii="Times New Roman" w:hAnsi="Times New Roman"/>
          <w:spacing w:val="-8"/>
          <w:sz w:val="24"/>
          <w:szCs w:val="24"/>
        </w:rPr>
        <w:t>муниципальн</w:t>
      </w:r>
      <w:r>
        <w:rPr>
          <w:rFonts w:ascii="Times New Roman" w:hAnsi="Times New Roman"/>
          <w:spacing w:val="-8"/>
          <w:sz w:val="24"/>
          <w:szCs w:val="24"/>
        </w:rPr>
        <w:t>ым имуществом муниципального образования «Приволжский район</w:t>
      </w:r>
      <w:r w:rsidRPr="007B519A">
        <w:rPr>
          <w:rFonts w:ascii="Times New Roman" w:hAnsi="Times New Roman"/>
          <w:spacing w:val="-8"/>
          <w:sz w:val="24"/>
          <w:szCs w:val="24"/>
        </w:rPr>
        <w:t>»</w:t>
      </w:r>
      <w:r w:rsidR="00103E16">
        <w:rPr>
          <w:rFonts w:ascii="Times New Roman" w:hAnsi="Times New Roman"/>
          <w:spacing w:val="-8"/>
          <w:sz w:val="24"/>
          <w:szCs w:val="24"/>
        </w:rPr>
        <w:t xml:space="preserve"> Астраханской области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8" w:history="1">
        <w:r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7B519A">
        <w:rPr>
          <w:rFonts w:ascii="Times New Roman" w:hAnsi="Times New Roman"/>
          <w:spacing w:val="-8"/>
          <w:sz w:val="24"/>
          <w:szCs w:val="24"/>
        </w:rPr>
        <w:t>.</w:t>
      </w:r>
    </w:p>
    <w:p w:rsidR="00234E9D" w:rsidRDefault="00035E48" w:rsidP="00234E9D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ab/>
      </w:r>
      <w:r w:rsidR="00234E9D">
        <w:rPr>
          <w:rStyle w:val="postbody1"/>
          <w:sz w:val="24"/>
          <w:szCs w:val="24"/>
        </w:rPr>
        <w:t>3</w:t>
      </w:r>
      <w:r w:rsidR="00234E9D" w:rsidRPr="007B519A">
        <w:rPr>
          <w:rStyle w:val="postbody1"/>
          <w:sz w:val="24"/>
          <w:szCs w:val="24"/>
        </w:rPr>
        <w:t xml:space="preserve">. Настоящее </w:t>
      </w:r>
      <w:r w:rsidR="00234E9D">
        <w:rPr>
          <w:rStyle w:val="postbody1"/>
          <w:sz w:val="24"/>
          <w:szCs w:val="24"/>
        </w:rPr>
        <w:t>распоряж</w:t>
      </w:r>
      <w:r w:rsidR="00234E9D" w:rsidRPr="007B519A">
        <w:rPr>
          <w:rStyle w:val="postbody1"/>
          <w:sz w:val="24"/>
          <w:szCs w:val="24"/>
        </w:rPr>
        <w:t>ение</w:t>
      </w:r>
      <w:r w:rsidR="00234E9D"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234E9D" w:rsidRDefault="00035E48" w:rsidP="00234E9D">
      <w:pPr>
        <w:tabs>
          <w:tab w:val="left" w:pos="709"/>
        </w:tabs>
        <w:jc w:val="both"/>
        <w:rPr>
          <w:rStyle w:val="postbody1"/>
          <w:sz w:val="28"/>
          <w:szCs w:val="28"/>
        </w:rPr>
      </w:pPr>
      <w:r>
        <w:rPr>
          <w:rStyle w:val="postbody1"/>
          <w:sz w:val="24"/>
          <w:szCs w:val="24"/>
        </w:rPr>
        <w:tab/>
      </w:r>
      <w:r w:rsidR="00234E9D">
        <w:rPr>
          <w:rStyle w:val="postbody1"/>
          <w:sz w:val="24"/>
          <w:szCs w:val="24"/>
        </w:rPr>
        <w:t xml:space="preserve">4. </w:t>
      </w:r>
      <w:proofErr w:type="gramStart"/>
      <w:r w:rsidR="00234E9D" w:rsidRPr="00BD41EB">
        <w:rPr>
          <w:rStyle w:val="postbody1"/>
          <w:sz w:val="24"/>
          <w:szCs w:val="24"/>
        </w:rPr>
        <w:t>Контроль за</w:t>
      </w:r>
      <w:proofErr w:type="gramEnd"/>
      <w:r w:rsidR="00234E9D" w:rsidRPr="00BD41EB">
        <w:rPr>
          <w:rStyle w:val="postbody1"/>
          <w:sz w:val="24"/>
          <w:szCs w:val="24"/>
        </w:rPr>
        <w:t xml:space="preserve"> исполнением </w:t>
      </w:r>
      <w:r w:rsidR="00234E9D">
        <w:rPr>
          <w:rStyle w:val="postbody1"/>
          <w:sz w:val="24"/>
          <w:szCs w:val="24"/>
        </w:rPr>
        <w:t xml:space="preserve"> </w:t>
      </w:r>
      <w:r w:rsidR="00234E9D" w:rsidRPr="00BD41EB">
        <w:rPr>
          <w:rStyle w:val="postbody1"/>
          <w:sz w:val="24"/>
          <w:szCs w:val="24"/>
        </w:rPr>
        <w:t xml:space="preserve">настоящего </w:t>
      </w:r>
      <w:r w:rsidR="00234E9D">
        <w:rPr>
          <w:rStyle w:val="postbody1"/>
          <w:sz w:val="24"/>
          <w:szCs w:val="24"/>
        </w:rPr>
        <w:t>распоряжен</w:t>
      </w:r>
      <w:r w:rsidR="00234E9D" w:rsidRPr="00BD41EB">
        <w:rPr>
          <w:rStyle w:val="postbody1"/>
          <w:sz w:val="24"/>
          <w:szCs w:val="24"/>
        </w:rPr>
        <w:t>ия возложить на зам</w:t>
      </w:r>
      <w:r w:rsidR="00234E9D">
        <w:rPr>
          <w:rStyle w:val="postbody1"/>
          <w:sz w:val="24"/>
          <w:szCs w:val="24"/>
        </w:rPr>
        <w:t>естителя</w:t>
      </w:r>
      <w:r w:rsidR="00234E9D" w:rsidRPr="00BD41EB">
        <w:rPr>
          <w:rStyle w:val="postbody1"/>
          <w:sz w:val="24"/>
          <w:szCs w:val="24"/>
        </w:rPr>
        <w:t xml:space="preserve"> председателя комитета по управлению муниципальным имуществом муниципального образования «Приволжский район» - Уразова З.Х.</w:t>
      </w:r>
      <w:r w:rsidR="00234E9D" w:rsidRPr="002207FE">
        <w:rPr>
          <w:rStyle w:val="postbody1"/>
          <w:sz w:val="28"/>
          <w:szCs w:val="28"/>
        </w:rPr>
        <w:t xml:space="preserve">   </w:t>
      </w:r>
    </w:p>
    <w:p w:rsidR="00234E9D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8"/>
          <w:szCs w:val="28"/>
        </w:rPr>
      </w:pPr>
    </w:p>
    <w:p w:rsidR="00234E9D" w:rsidRPr="002B69FA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Председатель комитета</w:t>
      </w:r>
      <w:r>
        <w:rPr>
          <w:rStyle w:val="postbody1"/>
          <w:sz w:val="24"/>
          <w:szCs w:val="24"/>
        </w:rPr>
        <w:tab/>
        <w:t>И.В. Колымажнова</w:t>
      </w: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pStyle w:val="ab"/>
        <w:spacing w:before="0" w:beforeAutospacing="0" w:after="0" w:line="102" w:lineRule="atLeast"/>
        <w:ind w:left="-1080"/>
        <w:jc w:val="both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3A0F1E" w:rsidRDefault="003A0F1E" w:rsidP="003A0F1E">
      <w:pPr>
        <w:autoSpaceDE w:val="0"/>
        <w:autoSpaceDN w:val="0"/>
        <w:adjustRightInd w:val="0"/>
        <w:outlineLvl w:val="0"/>
        <w:rPr>
          <w:rStyle w:val="postbody1"/>
          <w:sz w:val="28"/>
          <w:szCs w:val="28"/>
        </w:rPr>
      </w:pPr>
    </w:p>
    <w:p w:rsidR="002207FE" w:rsidRPr="00A26723" w:rsidRDefault="002207FE" w:rsidP="003A0F1E">
      <w:pPr>
        <w:autoSpaceDE w:val="0"/>
        <w:autoSpaceDN w:val="0"/>
        <w:adjustRightInd w:val="0"/>
        <w:jc w:val="right"/>
        <w:outlineLvl w:val="0"/>
      </w:pPr>
      <w:r w:rsidRPr="00A26723">
        <w:t>Утвержден</w:t>
      </w:r>
    </w:p>
    <w:p w:rsidR="002207FE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>Распоряжением  комитета по управлению муниципальным</w:t>
      </w:r>
    </w:p>
    <w:p w:rsidR="002207FE" w:rsidRPr="00A26723" w:rsidRDefault="002207FE" w:rsidP="002E667A">
      <w:pPr>
        <w:autoSpaceDE w:val="0"/>
        <w:autoSpaceDN w:val="0"/>
        <w:adjustRightInd w:val="0"/>
        <w:ind w:hanging="142"/>
        <w:jc w:val="right"/>
        <w:outlineLvl w:val="0"/>
      </w:pPr>
      <w:r>
        <w:t xml:space="preserve"> имуществом </w:t>
      </w:r>
      <w:r w:rsidRPr="00A26723">
        <w:t>и муниципального</w:t>
      </w:r>
      <w:r w:rsidR="002E667A">
        <w:t xml:space="preserve"> </w:t>
      </w:r>
      <w:r w:rsidRPr="00A26723">
        <w:t>образования «Приволжский район»</w:t>
      </w:r>
    </w:p>
    <w:p w:rsidR="00A845BC" w:rsidRPr="004A6C47" w:rsidRDefault="002207FE" w:rsidP="002E667A">
      <w:pPr>
        <w:jc w:val="right"/>
        <w:rPr>
          <w:sz w:val="28"/>
          <w:szCs w:val="24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</w:t>
      </w:r>
      <w:r w:rsidRPr="00A26723">
        <w:rPr>
          <w:spacing w:val="-8"/>
        </w:rPr>
        <w:t>от</w:t>
      </w:r>
      <w:r>
        <w:rPr>
          <w:spacing w:val="-8"/>
        </w:rPr>
        <w:t xml:space="preserve"> </w:t>
      </w:r>
      <w:r w:rsidR="004B684F">
        <w:rPr>
          <w:spacing w:val="-8"/>
        </w:rPr>
        <w:t>12.01.</w:t>
      </w:r>
      <w:r>
        <w:rPr>
          <w:spacing w:val="-8"/>
        </w:rPr>
        <w:t>2017г</w:t>
      </w:r>
      <w:r w:rsidRPr="00A26723">
        <w:rPr>
          <w:spacing w:val="-8"/>
        </w:rPr>
        <w:t>. №</w:t>
      </w:r>
      <w:r w:rsidR="004B684F">
        <w:rPr>
          <w:spacing w:val="-8"/>
        </w:rPr>
        <w:t xml:space="preserve"> 4</w:t>
      </w:r>
    </w:p>
    <w:p w:rsidR="004B684F" w:rsidRDefault="004B684F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5BC" w:rsidRPr="002E667A" w:rsidRDefault="00A845BC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845BC" w:rsidRPr="005C3167" w:rsidRDefault="00A845BC" w:rsidP="002E667A">
      <w:pPr>
        <w:pStyle w:val="ConsPlusTitle"/>
        <w:widowControl/>
        <w:jc w:val="center"/>
        <w:rPr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5C3167">
        <w:rPr>
          <w:sz w:val="24"/>
          <w:szCs w:val="24"/>
        </w:rPr>
        <w:t>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45BC" w:rsidRPr="005C3167" w:rsidRDefault="00006E45" w:rsidP="00006E4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3"/>
      <w:bookmarkEnd w:id="0"/>
      <w:r>
        <w:rPr>
          <w:sz w:val="24"/>
          <w:szCs w:val="24"/>
        </w:rPr>
        <w:t>1</w:t>
      </w:r>
      <w:r w:rsidR="00A845BC" w:rsidRPr="005C3167">
        <w:rPr>
          <w:sz w:val="24"/>
          <w:szCs w:val="24"/>
        </w:rPr>
        <w:t>.</w:t>
      </w:r>
      <w:r w:rsidR="009A3548" w:rsidRPr="005C3167"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Общие положения</w:t>
      </w:r>
      <w:bookmarkStart w:id="1" w:name="Par35"/>
      <w:bookmarkEnd w:id="1"/>
    </w:p>
    <w:p w:rsidR="001357B1" w:rsidRPr="005C3167" w:rsidRDefault="001357B1" w:rsidP="00A845B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66A0B" w:rsidRDefault="00006E45" w:rsidP="00666A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5BC" w:rsidRPr="005C316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Административный регламент предоставления муниципальной услуги 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="00A845BC" w:rsidRPr="005C3167">
        <w:rPr>
          <w:sz w:val="24"/>
          <w:szCs w:val="24"/>
        </w:rPr>
        <w:t>на кадастровом плане территории» (далее - административный регламент)</w:t>
      </w:r>
      <w:r>
        <w:rPr>
          <w:sz w:val="24"/>
          <w:szCs w:val="24"/>
        </w:rPr>
        <w:t xml:space="preserve"> устанавливает порядок предоставления муниципальной услуги и стандарт предоставления муниципальной услуги, в том числе сроки и последовательность действий (далее – административные процедуры)</w:t>
      </w:r>
      <w:r w:rsidR="00666A0B">
        <w:rPr>
          <w:sz w:val="24"/>
          <w:szCs w:val="24"/>
        </w:rPr>
        <w:t xml:space="preserve"> по предоставлению муниципальной услуги.</w:t>
      </w:r>
    </w:p>
    <w:p w:rsidR="002A3FA4" w:rsidRDefault="00A845BC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 xml:space="preserve">1.2. </w:t>
      </w:r>
      <w:proofErr w:type="gramStart"/>
      <w:r w:rsidR="00666A0B" w:rsidRPr="002B69FA">
        <w:rPr>
          <w:sz w:val="24"/>
          <w:szCs w:val="24"/>
        </w:rPr>
        <w:t xml:space="preserve">Административный регламент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>по предоставлению муниципальной услуги</w:t>
      </w:r>
      <w:r w:rsidR="00666A0B">
        <w:rPr>
          <w:sz w:val="24"/>
          <w:szCs w:val="24"/>
        </w:rPr>
        <w:t xml:space="preserve"> </w:t>
      </w:r>
      <w:r w:rsidR="00666A0B" w:rsidRPr="005C3167">
        <w:rPr>
          <w:sz w:val="24"/>
          <w:szCs w:val="24"/>
        </w:rPr>
        <w:t>«Утверждение схемы расположения земельного</w:t>
      </w:r>
      <w:r w:rsidR="00666A0B">
        <w:rPr>
          <w:sz w:val="24"/>
          <w:szCs w:val="24"/>
        </w:rPr>
        <w:t xml:space="preserve"> участка или земельных участков </w:t>
      </w:r>
      <w:r w:rsidR="00666A0B" w:rsidRPr="005C3167">
        <w:rPr>
          <w:sz w:val="24"/>
          <w:szCs w:val="24"/>
        </w:rPr>
        <w:t xml:space="preserve">на кадастровом плане территории» 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 xml:space="preserve"> (далее – муниципальная услуга) размещен на официальном сайте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(далее - комитет) 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proofErr w:type="spellStart"/>
      <w:r w:rsidR="00666A0B">
        <w:rPr>
          <w:sz w:val="24"/>
          <w:szCs w:val="24"/>
          <w:lang w:val="en-US"/>
        </w:rPr>
        <w:t>kumi</w:t>
      </w:r>
      <w:proofErr w:type="spellEnd"/>
      <w:r w:rsidR="00666A0B" w:rsidRPr="00666A0B">
        <w:rPr>
          <w:sz w:val="24"/>
          <w:szCs w:val="24"/>
        </w:rPr>
        <w:t>-</w:t>
      </w:r>
      <w:proofErr w:type="spellStart"/>
      <w:r w:rsidR="00666A0B">
        <w:rPr>
          <w:sz w:val="24"/>
          <w:szCs w:val="24"/>
          <w:lang w:val="en-US"/>
        </w:rPr>
        <w:t>priv</w:t>
      </w:r>
      <w:proofErr w:type="spellEnd"/>
      <w:r w:rsidR="00666A0B">
        <w:rPr>
          <w:sz w:val="24"/>
          <w:szCs w:val="24"/>
        </w:rPr>
        <w:t>//</w:t>
      </w:r>
      <w:r w:rsidR="00666A0B" w:rsidRPr="0059089A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>в информационно-телекоммуникационной сети интернет (далее – «Интернет»), на сайте Приволжского</w:t>
      </w:r>
      <w:proofErr w:type="gramEnd"/>
      <w:r w:rsidR="00666A0B" w:rsidRPr="002B69FA">
        <w:rPr>
          <w:sz w:val="24"/>
          <w:szCs w:val="24"/>
        </w:rPr>
        <w:t xml:space="preserve"> филиала автономного учреждения Астраханской области «Многофункциональный центр» (далее - МФЦ) </w:t>
      </w:r>
      <w:r w:rsidR="00666A0B">
        <w:rPr>
          <w:sz w:val="24"/>
          <w:szCs w:val="24"/>
        </w:rPr>
        <w:t>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proofErr w:type="spellStart"/>
      <w:r w:rsidR="00666A0B" w:rsidRPr="002B69FA">
        <w:rPr>
          <w:sz w:val="24"/>
          <w:szCs w:val="24"/>
          <w:lang w:val="en-US"/>
        </w:rPr>
        <w:t>mfc</w:t>
      </w:r>
      <w:proofErr w:type="spellEnd"/>
      <w:r w:rsidR="00666A0B" w:rsidRPr="002B69FA">
        <w:rPr>
          <w:sz w:val="24"/>
          <w:szCs w:val="24"/>
        </w:rPr>
        <w:t>.</w:t>
      </w:r>
      <w:proofErr w:type="spellStart"/>
      <w:r w:rsidR="00666A0B" w:rsidRPr="002B69FA">
        <w:rPr>
          <w:sz w:val="24"/>
          <w:szCs w:val="24"/>
          <w:lang w:val="en-US"/>
        </w:rPr>
        <w:t>priv</w:t>
      </w:r>
      <w:proofErr w:type="spellEnd"/>
      <w:r w:rsidR="00666A0B" w:rsidRPr="002B69FA">
        <w:rPr>
          <w:sz w:val="24"/>
          <w:szCs w:val="24"/>
        </w:rPr>
        <w:t>@</w:t>
      </w:r>
      <w:proofErr w:type="spellStart"/>
      <w:r w:rsidR="00666A0B" w:rsidRPr="002B69FA">
        <w:rPr>
          <w:sz w:val="24"/>
          <w:szCs w:val="24"/>
        </w:rPr>
        <w:t>astrobl</w:t>
      </w:r>
      <w:r w:rsidR="00666A0B" w:rsidRPr="002B69FA">
        <w:rPr>
          <w:sz w:val="24"/>
          <w:szCs w:val="24"/>
          <w:u w:val="single"/>
        </w:rPr>
        <w:t>.</w:t>
      </w:r>
      <w:r w:rsidR="00666A0B" w:rsidRPr="002B69FA">
        <w:rPr>
          <w:sz w:val="24"/>
          <w:szCs w:val="24"/>
        </w:rPr>
        <w:t>ru</w:t>
      </w:r>
      <w:proofErr w:type="spellEnd"/>
      <w:r w:rsidR="00666A0B" w:rsidRPr="002B69FA">
        <w:rPr>
          <w:sz w:val="24"/>
          <w:szCs w:val="24"/>
        </w:rPr>
        <w:t xml:space="preserve"> в государственных информационных системах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>.</w:t>
      </w:r>
      <w:proofErr w:type="spellStart"/>
      <w:r w:rsidR="00666A0B" w:rsidRPr="002B69FA">
        <w:rPr>
          <w:sz w:val="24"/>
          <w:szCs w:val="24"/>
          <w:lang w:val="en-US"/>
        </w:rPr>
        <w:t>gosuslugi</w:t>
      </w:r>
      <w:proofErr w:type="spellEnd"/>
      <w:r w:rsidR="00666A0B" w:rsidRPr="002B69FA">
        <w:rPr>
          <w:sz w:val="24"/>
          <w:szCs w:val="24"/>
        </w:rPr>
        <w:t>.</w:t>
      </w:r>
      <w:proofErr w:type="spellStart"/>
      <w:r w:rsidR="00666A0B" w:rsidRPr="002B69FA">
        <w:rPr>
          <w:sz w:val="24"/>
          <w:szCs w:val="24"/>
        </w:rPr>
        <w:t>astrobl</w:t>
      </w:r>
      <w:proofErr w:type="spellEnd"/>
      <w:r w:rsidR="00666A0B" w:rsidRPr="002B69FA">
        <w:rPr>
          <w:sz w:val="24"/>
          <w:szCs w:val="24"/>
        </w:rPr>
        <w:t>.</w:t>
      </w:r>
      <w:proofErr w:type="spellStart"/>
      <w:r w:rsidR="00666A0B" w:rsidRPr="002B69FA">
        <w:rPr>
          <w:sz w:val="24"/>
          <w:szCs w:val="24"/>
          <w:lang w:val="en-US"/>
        </w:rPr>
        <w:t>ru</w:t>
      </w:r>
      <w:proofErr w:type="spellEnd"/>
      <w:r w:rsidR="00666A0B" w:rsidRPr="002B69FA">
        <w:rPr>
          <w:sz w:val="24"/>
          <w:szCs w:val="24"/>
        </w:rPr>
        <w:t xml:space="preserve">,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 xml:space="preserve">. </w:t>
      </w:r>
      <w:proofErr w:type="spellStart"/>
      <w:r w:rsidR="00666A0B" w:rsidRPr="002B69FA">
        <w:rPr>
          <w:sz w:val="24"/>
          <w:szCs w:val="24"/>
          <w:lang w:val="en-US"/>
        </w:rPr>
        <w:t>gosuslugi</w:t>
      </w:r>
      <w:proofErr w:type="spellEnd"/>
      <w:r w:rsidR="00666A0B" w:rsidRPr="002B69FA">
        <w:rPr>
          <w:sz w:val="24"/>
          <w:szCs w:val="24"/>
        </w:rPr>
        <w:t>.</w:t>
      </w:r>
      <w:proofErr w:type="spellStart"/>
      <w:r w:rsidR="00666A0B" w:rsidRPr="002B69FA">
        <w:rPr>
          <w:sz w:val="24"/>
          <w:szCs w:val="24"/>
          <w:lang w:val="en-US"/>
        </w:rPr>
        <w:t>ru</w:t>
      </w:r>
      <w:proofErr w:type="spellEnd"/>
      <w:r w:rsidR="00666A0B">
        <w:rPr>
          <w:sz w:val="24"/>
          <w:szCs w:val="24"/>
        </w:rPr>
        <w:t xml:space="preserve"> (далее – региональный,</w:t>
      </w:r>
      <w:r w:rsidR="00666A0B" w:rsidRPr="002B69FA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>единый</w:t>
      </w:r>
      <w:r w:rsidR="002A3FA4">
        <w:rPr>
          <w:sz w:val="24"/>
          <w:szCs w:val="24"/>
        </w:rPr>
        <w:t xml:space="preserve"> портал).</w:t>
      </w:r>
    </w:p>
    <w:p w:rsidR="00666A0B" w:rsidRPr="002A3FA4" w:rsidRDefault="00666A0B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2A3FA4" w:rsidRPr="00A85716" w:rsidRDefault="00666A0B" w:rsidP="002A3FA4">
      <w:pPr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 xml:space="preserve">1.3. </w:t>
      </w:r>
      <w:r w:rsidR="002A3FA4" w:rsidRPr="002A3FA4">
        <w:rPr>
          <w:sz w:val="24"/>
          <w:szCs w:val="24"/>
        </w:rPr>
        <w:t xml:space="preserve">Предоставление муниципальной услуги осуществляется в соответствии с настоящим административным регламентом юридическим или физическим лицам, либо их уполномоченным </w:t>
      </w:r>
      <w:r w:rsidR="002A3FA4" w:rsidRPr="00A85716">
        <w:rPr>
          <w:sz w:val="24"/>
          <w:szCs w:val="24"/>
        </w:rPr>
        <w:t>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 Порядок информирования о предоставлении муниципальной услуги.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1.4.1. Информация о месте нахождения комитета по управлению муниципальным имуществом муниципального образования «Приволжский район» (далее – Комитет)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Почтовый адрес Комитета: 416450 Астраханская область, Приволжский район, с. Началово,  ул. Ленина, 48.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График работы комитета: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С понедельника по пятницу – с 8.00 до 17.00,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Перерыв на обед – с 12.00 до 13.00,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Выходные дни – суббота, воскресенье.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1.4.2. Справочные телефоны комитета: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Телефон/факс комитета,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специалисты комитета;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Адрес электронной почты Комитета: </w:t>
      </w:r>
      <w:hyperlink r:id="rId9" w:history="1">
        <w:r w:rsidRPr="00A85716">
          <w:rPr>
            <w:rStyle w:val="a4"/>
            <w:sz w:val="24"/>
            <w:szCs w:val="24"/>
            <w:lang w:val="en-US"/>
          </w:rPr>
          <w:t>komitet</w:t>
        </w:r>
        <w:r w:rsidRPr="00A85716">
          <w:rPr>
            <w:rStyle w:val="a4"/>
            <w:sz w:val="24"/>
            <w:szCs w:val="24"/>
          </w:rPr>
          <w:t>30@</w:t>
        </w:r>
        <w:r w:rsidRPr="00A85716">
          <w:rPr>
            <w:rStyle w:val="a4"/>
            <w:sz w:val="24"/>
            <w:szCs w:val="24"/>
            <w:lang w:val="en-US"/>
          </w:rPr>
          <w:t>bk</w:t>
        </w:r>
        <w:r w:rsidRPr="00A85716">
          <w:rPr>
            <w:rStyle w:val="a4"/>
            <w:sz w:val="24"/>
            <w:szCs w:val="24"/>
          </w:rPr>
          <w:t>.</w:t>
        </w:r>
        <w:r w:rsidRPr="00A85716">
          <w:rPr>
            <w:rStyle w:val="a4"/>
            <w:sz w:val="24"/>
            <w:szCs w:val="24"/>
            <w:lang w:val="en-US"/>
          </w:rPr>
          <w:t>ru</w:t>
        </w:r>
      </w:hyperlink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1.4.3.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lastRenderedPageBreak/>
        <w:t>Почтовый адрес МФЦ: 416450 Астраханская область, Приволжский район, с. Началово, ул. Ленина, 47;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График работы МФЦ: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понедельник-пятница с 8.00 до 17.00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перерыв на обед с 12.00 до 13.00;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выходные дни – суббота, воскресенье;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1.4.4. Справочные телефоны МФЦ: (8512)31-70-59; (8512) 31-70-60;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1.4.5. Адрес официального сайта МФЦ в сети «Интернет»: http://</w:t>
      </w:r>
      <w:r w:rsidRPr="00A85716">
        <w:rPr>
          <w:lang w:val="en-US"/>
        </w:rPr>
        <w:t>www</w:t>
      </w:r>
      <w:r w:rsidRPr="00A85716">
        <w:t>.</w:t>
      </w:r>
      <w:proofErr w:type="spellStart"/>
      <w:r w:rsidRPr="00A85716">
        <w:rPr>
          <w:lang w:val="en-US"/>
        </w:rPr>
        <w:t>mfc</w:t>
      </w:r>
      <w:proofErr w:type="spellEnd"/>
      <w:r w:rsidRPr="00A85716">
        <w:t>.</w:t>
      </w:r>
      <w:proofErr w:type="spellStart"/>
      <w:r w:rsidRPr="00A85716">
        <w:rPr>
          <w:lang w:val="en-US"/>
        </w:rPr>
        <w:t>priv</w:t>
      </w:r>
      <w:proofErr w:type="spellEnd"/>
      <w:r w:rsidRPr="00A85716">
        <w:t>@</w:t>
      </w:r>
      <w:proofErr w:type="spellStart"/>
      <w:r w:rsidRPr="00A85716">
        <w:t>astrobl.ru</w:t>
      </w:r>
      <w:proofErr w:type="spellEnd"/>
      <w:r w:rsidRPr="00A85716">
        <w:t>.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 xml:space="preserve">Адрес электронной почты МФЦ: </w:t>
      </w:r>
      <w:hyperlink r:id="rId10" w:history="1">
        <w:r w:rsidRPr="00A85716">
          <w:rPr>
            <w:rStyle w:val="a4"/>
            <w:lang w:val="en-US"/>
          </w:rPr>
          <w:t>mfc</w:t>
        </w:r>
        <w:r w:rsidRPr="00A85716">
          <w:rPr>
            <w:rStyle w:val="a4"/>
          </w:rPr>
          <w:t>.</w:t>
        </w:r>
        <w:r w:rsidRPr="00A85716">
          <w:rPr>
            <w:rStyle w:val="a4"/>
            <w:lang w:val="en-US"/>
          </w:rPr>
          <w:t>priv</w:t>
        </w:r>
        <w:r w:rsidRPr="00A85716">
          <w:rPr>
            <w:rStyle w:val="a4"/>
          </w:rPr>
          <w:t>@</w:t>
        </w:r>
        <w:proofErr w:type="spellStart"/>
        <w:r w:rsidRPr="00A85716">
          <w:rPr>
            <w:rStyle w:val="a4"/>
          </w:rPr>
          <w:t>astrobl.ru</w:t>
        </w:r>
        <w:proofErr w:type="spellEnd"/>
      </w:hyperlink>
      <w:r w:rsidRPr="00A85716">
        <w:t>.</w:t>
      </w:r>
    </w:p>
    <w:p w:rsidR="00D675D8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1.4.6. Порядок получения информации заявителями по вопросам предоставления муниципальной услуги.</w:t>
      </w:r>
    </w:p>
    <w:p w:rsidR="002A3FA4" w:rsidRPr="00A85716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Информирование заявителей о предоставлении муниципальной услуги осуществляется должностным лицом комитета, ответственным за предоставление муниципальной услуги.</w:t>
      </w:r>
    </w:p>
    <w:p w:rsidR="002A3FA4" w:rsidRPr="00A85716" w:rsidRDefault="002A3FA4" w:rsidP="002A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местонахождении и графике работы комитета;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справочных телефона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об адресе официального сайта комитета,  в сети Интернет, адресе электронной почты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2A3FA4" w:rsidRPr="00A85716" w:rsidRDefault="002A3FA4" w:rsidP="002A3FA4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A85716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своевременность;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четкость в изложении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 консультирования;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наглядность форм подачи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удобство и доступность.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2A3FA4" w:rsidRPr="00A85716" w:rsidRDefault="00E7086F" w:rsidP="002A3FA4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1.4.7</w:t>
      </w:r>
      <w:r w:rsidR="002A3FA4" w:rsidRPr="00A85716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D675D8" w:rsidRPr="00D675D8" w:rsidRDefault="002A3FA4" w:rsidP="00D675D8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lastRenderedPageBreak/>
        <w:t xml:space="preserve">- непосредственного общения должностных лиц комитета, МФЦ, ответственных за </w:t>
      </w:r>
      <w:r w:rsidRPr="00D675D8">
        <w:rPr>
          <w:sz w:val="24"/>
          <w:szCs w:val="24"/>
        </w:rPr>
        <w:t xml:space="preserve">предоставление муниципальной услуги, с заявителями (при личном обращении, по телефону) по направлениям, предусмотренным </w:t>
      </w:r>
      <w:hyperlink r:id="rId11" w:history="1">
        <w:r w:rsidRPr="00D675D8">
          <w:rPr>
            <w:sz w:val="24"/>
            <w:szCs w:val="24"/>
          </w:rPr>
          <w:t>подпунктом 1.4.6 пункта 1.4</w:t>
        </w:r>
      </w:hyperlink>
      <w:r w:rsidRPr="00D675D8">
        <w:rPr>
          <w:sz w:val="24"/>
          <w:szCs w:val="24"/>
        </w:rPr>
        <w:t xml:space="preserve"> административного регламента;</w:t>
      </w:r>
    </w:p>
    <w:p w:rsidR="00D675D8" w:rsidRPr="00D675D8" w:rsidRDefault="00D675D8" w:rsidP="00D675D8">
      <w:pPr>
        <w:ind w:firstLine="540"/>
        <w:jc w:val="both"/>
        <w:outlineLvl w:val="1"/>
        <w:rPr>
          <w:sz w:val="24"/>
          <w:szCs w:val="24"/>
        </w:rPr>
      </w:pPr>
      <w:r w:rsidRPr="00D675D8">
        <w:rPr>
          <w:sz w:val="24"/>
          <w:szCs w:val="24"/>
        </w:rPr>
        <w:t>-</w:t>
      </w:r>
      <w:r w:rsidR="002A3FA4" w:rsidRPr="00D675D8">
        <w:rPr>
          <w:sz w:val="24"/>
          <w:szCs w:val="24"/>
        </w:rPr>
        <w:t xml:space="preserve"> </w:t>
      </w:r>
      <w:r w:rsidRPr="00D675D8">
        <w:rPr>
          <w:sz w:val="24"/>
          <w:szCs w:val="24"/>
        </w:rPr>
        <w:t xml:space="preserve"> информационных материалов, которые размещаются на официальном сайте комитета 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proofErr w:type="spellStart"/>
      <w:r w:rsidRPr="00D675D8">
        <w:rPr>
          <w:sz w:val="24"/>
          <w:szCs w:val="24"/>
          <w:lang w:val="en-US"/>
        </w:rPr>
        <w:t>kumi</w:t>
      </w:r>
      <w:proofErr w:type="spellEnd"/>
      <w:r w:rsidRPr="00D675D8">
        <w:rPr>
          <w:sz w:val="24"/>
          <w:szCs w:val="24"/>
        </w:rPr>
        <w:t>-</w:t>
      </w:r>
      <w:proofErr w:type="spellStart"/>
      <w:r w:rsidRPr="00D675D8">
        <w:rPr>
          <w:sz w:val="24"/>
          <w:szCs w:val="24"/>
          <w:lang w:val="en-US"/>
        </w:rPr>
        <w:t>priv</w:t>
      </w:r>
      <w:proofErr w:type="spellEnd"/>
      <w:r w:rsidRPr="00D675D8">
        <w:rPr>
          <w:sz w:val="24"/>
          <w:szCs w:val="24"/>
        </w:rPr>
        <w:t xml:space="preserve"> в сети «Интернет»,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r w:rsidRPr="00D675D8">
        <w:rPr>
          <w:sz w:val="24"/>
          <w:szCs w:val="24"/>
          <w:lang w:val="en-US"/>
        </w:rPr>
        <w:t>mo</w:t>
      </w:r>
      <w:r w:rsidRPr="00D675D8">
        <w:rPr>
          <w:sz w:val="24"/>
          <w:szCs w:val="24"/>
        </w:rPr>
        <w:t>.</w:t>
      </w:r>
      <w:proofErr w:type="spellStart"/>
      <w:r w:rsidRPr="00D675D8">
        <w:rPr>
          <w:sz w:val="24"/>
          <w:szCs w:val="24"/>
          <w:lang w:val="en-US"/>
        </w:rPr>
        <w:t>astrobl</w:t>
      </w:r>
      <w:proofErr w:type="spellEnd"/>
      <w:r w:rsidRPr="00D675D8">
        <w:rPr>
          <w:sz w:val="24"/>
          <w:szCs w:val="24"/>
        </w:rPr>
        <w:t>.</w:t>
      </w:r>
      <w:proofErr w:type="spellStart"/>
      <w:r w:rsidRPr="00D675D8">
        <w:rPr>
          <w:sz w:val="24"/>
          <w:szCs w:val="24"/>
          <w:lang w:val="en-US"/>
        </w:rPr>
        <w:t>ru</w:t>
      </w:r>
      <w:proofErr w:type="spellEnd"/>
      <w:r w:rsidRPr="00D675D8">
        <w:rPr>
          <w:sz w:val="24"/>
          <w:szCs w:val="24"/>
        </w:rPr>
        <w:t>/</w:t>
      </w:r>
      <w:proofErr w:type="spellStart"/>
      <w:r w:rsidRPr="00D675D8">
        <w:rPr>
          <w:sz w:val="24"/>
          <w:szCs w:val="24"/>
        </w:rPr>
        <w:t>mo-priv.ru</w:t>
      </w:r>
      <w:proofErr w:type="spellEnd"/>
      <w:r w:rsidRPr="00D675D8">
        <w:rPr>
          <w:sz w:val="24"/>
          <w:szCs w:val="24"/>
        </w:rPr>
        <w:t xml:space="preserve">/, региональном портале </w:t>
      </w:r>
      <w:r w:rsidRPr="00D675D8">
        <w:rPr>
          <w:sz w:val="24"/>
          <w:szCs w:val="24"/>
          <w:lang w:val="en-US"/>
        </w:rPr>
        <w:t>www</w:t>
      </w:r>
      <w:r w:rsidRPr="00D675D8">
        <w:rPr>
          <w:sz w:val="24"/>
          <w:szCs w:val="24"/>
        </w:rPr>
        <w:t>.</w:t>
      </w:r>
      <w:proofErr w:type="spellStart"/>
      <w:r w:rsidRPr="00D675D8">
        <w:rPr>
          <w:sz w:val="24"/>
          <w:szCs w:val="24"/>
        </w:rPr>
        <w:t>gosuslugi.astrobl.ru</w:t>
      </w:r>
      <w:proofErr w:type="spellEnd"/>
      <w:r w:rsidRPr="00D675D8">
        <w:rPr>
          <w:sz w:val="24"/>
          <w:szCs w:val="24"/>
        </w:rPr>
        <w:t xml:space="preserve">, едином портале </w:t>
      </w:r>
      <w:proofErr w:type="spellStart"/>
      <w:r w:rsidRPr="00D675D8">
        <w:rPr>
          <w:sz w:val="24"/>
          <w:szCs w:val="24"/>
        </w:rPr>
        <w:t>www.gosuslugi.ru</w:t>
      </w:r>
      <w:proofErr w:type="spellEnd"/>
      <w:r w:rsidRPr="00D675D8">
        <w:rPr>
          <w:sz w:val="24"/>
          <w:szCs w:val="24"/>
        </w:rPr>
        <w:t xml:space="preserve"> и на информационных стендах, размещенных в помещении комитета;</w:t>
      </w:r>
    </w:p>
    <w:p w:rsidR="002A3FA4" w:rsidRPr="00A85716" w:rsidRDefault="002A3FA4" w:rsidP="00D675D8">
      <w:pPr>
        <w:pStyle w:val="ab"/>
        <w:spacing w:before="0" w:beforeAutospacing="0" w:after="0" w:line="102" w:lineRule="atLeast"/>
        <w:ind w:firstLine="709"/>
        <w:jc w:val="both"/>
      </w:pPr>
      <w:r w:rsidRPr="00D675D8">
        <w:t>- взаимодействия должностных лиц комитета по управлению муниципальным имуществом муниципального образования</w:t>
      </w:r>
      <w:r w:rsidRPr="00A85716">
        <w:t xml:space="preserve"> «Приволжский район», МФЦ, ответственных за предоставление муниципальной услуги, с заявителями по почте, электронной почте.</w:t>
      </w:r>
    </w:p>
    <w:p w:rsidR="002A3FA4" w:rsidRPr="00A85716" w:rsidRDefault="00E7086F" w:rsidP="002A3FA4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1.4.8</w:t>
      </w:r>
      <w:r w:rsidR="002A3FA4" w:rsidRPr="00A85716">
        <w:rPr>
          <w:sz w:val="24"/>
          <w:szCs w:val="24"/>
        </w:rPr>
        <w:t>. Требования к форме и характеру взаимодействия должностных лиц комитета, МФЦ с заявителями: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</w:t>
      </w:r>
      <w:proofErr w:type="gramStart"/>
      <w:r w:rsidRPr="00A85716">
        <w:rPr>
          <w:sz w:val="24"/>
          <w:szCs w:val="24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proofErr w:type="gramEnd"/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в конце консультирования (по телефону или лично) должностное лицо комитета,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2A3FA4" w:rsidRPr="00A85716" w:rsidRDefault="00E7086F" w:rsidP="002A3F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1.4.9</w:t>
      </w:r>
      <w:r w:rsidR="002A3FA4" w:rsidRPr="00A85716">
        <w:rPr>
          <w:sz w:val="24"/>
          <w:szCs w:val="24"/>
        </w:rPr>
        <w:t>. На информационных стендах и на официальных сайтах комитета по управлению муниципальным имуществом муниципального образования «Приволжский район»  размещаются следующие материалы: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текст настоящего административного регламента;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сведения о предоставляемой муниципальной услуге;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документов, которые заявитель должен представить в комитет для получения муниципальной услуги;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</w:t>
      </w:r>
      <w:r w:rsidR="00D675D8">
        <w:rPr>
          <w:sz w:val="24"/>
          <w:szCs w:val="24"/>
        </w:rPr>
        <w:t>процедур (приложение № 4</w:t>
      </w:r>
      <w:r w:rsidRPr="00A85716">
        <w:rPr>
          <w:sz w:val="24"/>
          <w:szCs w:val="24"/>
        </w:rPr>
        <w:t xml:space="preserve"> к настоящему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образец заполнения заявления (приложение № </w:t>
      </w:r>
      <w:r w:rsidR="00D675D8">
        <w:rPr>
          <w:sz w:val="24"/>
          <w:szCs w:val="24"/>
        </w:rPr>
        <w:t xml:space="preserve">1, </w:t>
      </w:r>
      <w:r w:rsidRPr="00A85716">
        <w:rPr>
          <w:sz w:val="24"/>
          <w:szCs w:val="24"/>
        </w:rPr>
        <w:t>2 к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адрес, телефоны и график работы комитета, МФЦ;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адрес официального сайта комитета по управлению муниципальным имуществом образования «Приволжский район в сети «Интернет» </w:t>
      </w:r>
      <w:hyperlink r:id="rId12" w:tgtFrame="_blank" w:history="1">
        <w:r w:rsidRPr="00A85716">
          <w:rPr>
            <w:rStyle w:val="a4"/>
            <w:sz w:val="24"/>
            <w:szCs w:val="24"/>
            <w:shd w:val="clear" w:color="auto" w:fill="FFFFFF"/>
            <w:lang w:val="en-US"/>
          </w:rPr>
          <w:t>kumi</w:t>
        </w:r>
        <w:r w:rsidRPr="00A85716">
          <w:rPr>
            <w:rStyle w:val="a4"/>
            <w:sz w:val="24"/>
            <w:szCs w:val="24"/>
            <w:shd w:val="clear" w:color="auto" w:fill="FFFFFF"/>
          </w:rPr>
          <w:t>-priv.ru</w:t>
        </w:r>
      </w:hyperlink>
      <w:r w:rsidRPr="00A85716">
        <w:rPr>
          <w:sz w:val="24"/>
          <w:szCs w:val="24"/>
        </w:rPr>
        <w:t xml:space="preserve">, адрес официального сайта МФЦ, адрес электронной почты Комитета </w:t>
      </w:r>
      <w:r w:rsidRPr="00A85716">
        <w:rPr>
          <w:sz w:val="24"/>
          <w:szCs w:val="24"/>
          <w:lang w:val="en-US"/>
        </w:rPr>
        <w:t>komitet</w:t>
      </w:r>
      <w:r w:rsidRPr="00A85716">
        <w:rPr>
          <w:sz w:val="24"/>
          <w:szCs w:val="24"/>
        </w:rPr>
        <w:t>30@</w:t>
      </w:r>
      <w:r w:rsidRPr="00A85716">
        <w:rPr>
          <w:sz w:val="24"/>
          <w:szCs w:val="24"/>
          <w:lang w:val="en-US"/>
        </w:rPr>
        <w:t>bk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 xml:space="preserve">, адрес регионального портала </w:t>
      </w:r>
      <w:hyperlink r:id="rId13" w:history="1">
        <w:r w:rsidRPr="00A85716">
          <w:rPr>
            <w:rStyle w:val="a4"/>
            <w:sz w:val="24"/>
            <w:szCs w:val="24"/>
          </w:rPr>
          <w:t>http://gosuslugi.astrobl.ru</w:t>
        </w:r>
      </w:hyperlink>
      <w:r w:rsidRPr="00A85716">
        <w:rPr>
          <w:sz w:val="24"/>
          <w:szCs w:val="24"/>
        </w:rPr>
        <w:t xml:space="preserve">,  адрес единого портала http:// </w:t>
      </w:r>
      <w:r w:rsidRPr="00A85716">
        <w:rPr>
          <w:sz w:val="24"/>
          <w:szCs w:val="24"/>
          <w:lang w:val="en-US"/>
        </w:rPr>
        <w:t>www</w:t>
      </w:r>
      <w:r w:rsidRPr="00A85716">
        <w:rPr>
          <w:sz w:val="24"/>
          <w:szCs w:val="24"/>
        </w:rPr>
        <w:t xml:space="preserve">. </w:t>
      </w:r>
      <w:r w:rsidRPr="00A85716">
        <w:rPr>
          <w:sz w:val="24"/>
          <w:szCs w:val="24"/>
          <w:lang w:val="en-US"/>
        </w:rPr>
        <w:t>g</w:t>
      </w:r>
      <w:proofErr w:type="spellStart"/>
      <w:r w:rsidRPr="00A85716">
        <w:rPr>
          <w:sz w:val="24"/>
          <w:szCs w:val="24"/>
        </w:rPr>
        <w:t>osuslugi</w:t>
      </w:r>
      <w:proofErr w:type="spellEnd"/>
      <w:r w:rsidRPr="00A85716">
        <w:rPr>
          <w:sz w:val="24"/>
          <w:szCs w:val="24"/>
        </w:rPr>
        <w:t>.</w:t>
      </w:r>
      <w:proofErr w:type="spellStart"/>
      <w:r w:rsidRPr="00A85716">
        <w:rPr>
          <w:sz w:val="24"/>
          <w:szCs w:val="24"/>
          <w:lang w:val="en-US"/>
        </w:rPr>
        <w:t>ru</w:t>
      </w:r>
      <w:proofErr w:type="spellEnd"/>
      <w:r w:rsidRPr="00A85716">
        <w:rPr>
          <w:sz w:val="24"/>
          <w:szCs w:val="24"/>
        </w:rPr>
        <w:t xml:space="preserve">, адрес электронной почты МФЦ </w:t>
      </w:r>
      <w:proofErr w:type="spellStart"/>
      <w:r w:rsidRPr="00A85716">
        <w:rPr>
          <w:sz w:val="24"/>
          <w:szCs w:val="24"/>
          <w:lang w:val="en-US"/>
        </w:rPr>
        <w:t>mfc</w:t>
      </w:r>
      <w:proofErr w:type="spellEnd"/>
      <w:r w:rsidRPr="00A85716">
        <w:rPr>
          <w:sz w:val="24"/>
          <w:szCs w:val="24"/>
        </w:rPr>
        <w:t>.</w:t>
      </w:r>
      <w:proofErr w:type="spellStart"/>
      <w:r w:rsidRPr="00A85716">
        <w:rPr>
          <w:sz w:val="24"/>
          <w:szCs w:val="24"/>
          <w:lang w:val="en-US"/>
        </w:rPr>
        <w:t>priv</w:t>
      </w:r>
      <w:proofErr w:type="spellEnd"/>
      <w:r w:rsidRPr="00A85716">
        <w:rPr>
          <w:sz w:val="24"/>
          <w:szCs w:val="24"/>
        </w:rPr>
        <w:t>@</w:t>
      </w:r>
      <w:proofErr w:type="spellStart"/>
      <w:r w:rsidRPr="00A85716">
        <w:rPr>
          <w:sz w:val="24"/>
          <w:szCs w:val="24"/>
          <w:lang w:val="en-US"/>
        </w:rPr>
        <w:t>astrobl</w:t>
      </w:r>
      <w:proofErr w:type="spellEnd"/>
      <w:r w:rsidRPr="00A85716">
        <w:rPr>
          <w:sz w:val="24"/>
          <w:szCs w:val="24"/>
        </w:rPr>
        <w:t>.</w:t>
      </w:r>
      <w:proofErr w:type="spellStart"/>
      <w:r w:rsidRPr="00A85716">
        <w:rPr>
          <w:sz w:val="24"/>
          <w:szCs w:val="24"/>
          <w:lang w:val="en-US"/>
        </w:rPr>
        <w:t>ru</w:t>
      </w:r>
      <w:proofErr w:type="spellEnd"/>
      <w:r w:rsidRPr="00A85716">
        <w:rPr>
          <w:sz w:val="24"/>
          <w:szCs w:val="24"/>
        </w:rPr>
        <w:t>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оснований для отказа в приеме заявления.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A85716">
        <w:rPr>
          <w:sz w:val="24"/>
          <w:szCs w:val="24"/>
        </w:rPr>
        <w:t>4</w:t>
      </w:r>
      <w:proofErr w:type="gramEnd"/>
      <w:r w:rsidRPr="00A85716">
        <w:rPr>
          <w:sz w:val="24"/>
          <w:szCs w:val="24"/>
        </w:rPr>
        <w:t>, в которых размещаются информационные листки.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2A3FA4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lastRenderedPageBreak/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D675D8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D675D8" w:rsidRPr="00D675D8" w:rsidRDefault="00D675D8" w:rsidP="00D675D8">
      <w:pPr>
        <w:ind w:firstLine="709"/>
        <w:jc w:val="center"/>
        <w:rPr>
          <w:sz w:val="24"/>
          <w:szCs w:val="24"/>
        </w:rPr>
      </w:pPr>
      <w:r w:rsidRPr="00D675D8">
        <w:rPr>
          <w:sz w:val="24"/>
          <w:szCs w:val="24"/>
        </w:rPr>
        <w:t>2. Стандарт предоставления муниципальной услуги.</w:t>
      </w:r>
    </w:p>
    <w:p w:rsidR="00D675D8" w:rsidRDefault="00D675D8" w:rsidP="00D675D8">
      <w:pPr>
        <w:ind w:firstLine="709"/>
        <w:jc w:val="both"/>
      </w:pPr>
    </w:p>
    <w:p w:rsidR="00D675D8" w:rsidRPr="00D675D8" w:rsidRDefault="00D675D8" w:rsidP="00D675D8">
      <w:pPr>
        <w:ind w:firstLine="709"/>
        <w:jc w:val="both"/>
        <w:rPr>
          <w:sz w:val="24"/>
          <w:szCs w:val="24"/>
        </w:rPr>
      </w:pPr>
      <w:r w:rsidRPr="00D675D8">
        <w:rPr>
          <w:sz w:val="24"/>
          <w:szCs w:val="24"/>
        </w:rPr>
        <w:t>2.1. Наименование муниципальной услуги:</w:t>
      </w:r>
    </w:p>
    <w:p w:rsidR="00035E48" w:rsidRDefault="00035E4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Pr="005C3167">
        <w:rPr>
          <w:sz w:val="24"/>
          <w:szCs w:val="24"/>
        </w:rPr>
        <w:t>на кадастровом плане территории»</w:t>
      </w:r>
      <w:r>
        <w:rPr>
          <w:sz w:val="24"/>
          <w:szCs w:val="24"/>
        </w:rPr>
        <w:t>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2.2.1 Муниципальная услуга предоставляется комитетом по управлению муниципальным имуществом муниципального образования «Приволжский район», совместно с Приволжским филиалом автономного учреждения Астраханской области «Многофункциональный центр предоставления государственных и муниципальных услуг».</w:t>
      </w:r>
    </w:p>
    <w:p w:rsidR="00D675D8" w:rsidRPr="00C7188C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комитета, ответственные за выполнение конкретных административных процедур согласно административному регламенту</w:t>
      </w:r>
      <w:r w:rsidRPr="00C7188C">
        <w:rPr>
          <w:sz w:val="24"/>
          <w:szCs w:val="24"/>
        </w:rPr>
        <w:t xml:space="preserve"> (далее - должностные лица комитета).</w:t>
      </w:r>
    </w:p>
    <w:p w:rsidR="00D675D8" w:rsidRDefault="00D675D8" w:rsidP="00D675D8">
      <w:pPr>
        <w:pStyle w:val="ab"/>
        <w:spacing w:before="0" w:beforeAutospacing="0" w:after="0"/>
        <w:ind w:firstLine="720"/>
        <w:jc w:val="both"/>
      </w:pPr>
      <w:r w:rsidRPr="00C7188C">
        <w:t>2.2.2.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C6EF0" w:rsidRDefault="00D675D8" w:rsidP="009C6EF0">
      <w:pPr>
        <w:pStyle w:val="ab"/>
        <w:spacing w:before="0" w:beforeAutospacing="0" w:after="0"/>
        <w:ind w:firstLine="720"/>
        <w:jc w:val="both"/>
      </w:pPr>
      <w:r w:rsidRPr="00C7188C">
        <w:t>2.3. Описание результата предоставления муниципальной услуги.</w:t>
      </w:r>
    </w:p>
    <w:p w:rsidR="009C6EF0" w:rsidRPr="005C3167" w:rsidRDefault="00D675D8" w:rsidP="009C6EF0">
      <w:pPr>
        <w:pStyle w:val="ab"/>
        <w:spacing w:before="0" w:beforeAutospacing="0" w:after="0"/>
        <w:ind w:firstLine="720"/>
        <w:jc w:val="both"/>
      </w:pPr>
      <w:r w:rsidRPr="00035E48">
        <w:rPr>
          <w:bCs/>
        </w:rPr>
        <w:t>Результатом предоставления муниципальной услуги является</w:t>
      </w:r>
      <w:r w:rsidR="009C6EF0">
        <w:rPr>
          <w:bCs/>
        </w:rPr>
        <w:t>:</w:t>
      </w:r>
      <w:r w:rsidRPr="00035E48">
        <w:rPr>
          <w:bCs/>
        </w:rPr>
        <w:t xml:space="preserve"> 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1)направление или выдача заявителю решения об утверждении схемы расположения земельного участка;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F0">
        <w:rPr>
          <w:rFonts w:ascii="Times New Roman" w:hAnsi="Times New Roman" w:cs="Times New Roman"/>
          <w:sz w:val="24"/>
          <w:szCs w:val="24"/>
        </w:rPr>
        <w:t>2)направление или выдача заявителю мотивированного решения о приостановлении (отказе) в утверждении схемы расположения земельного участка (Приложение №4 к административному регламенту).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предоставлении муниципальной услуги оформляется в форме распоряжения Комитета об утверждении схемы расположения земельного участка территории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</w:t>
      </w:r>
      <w:r w:rsidRPr="005C3167">
        <w:rPr>
          <w:sz w:val="24"/>
          <w:szCs w:val="24"/>
        </w:rPr>
        <w:t>за подписью председателя Комитета</w:t>
      </w:r>
      <w:r w:rsidRPr="005C3167">
        <w:rPr>
          <w:b/>
          <w:sz w:val="24"/>
          <w:szCs w:val="24"/>
        </w:rPr>
        <w:t xml:space="preserve"> </w:t>
      </w:r>
      <w:r w:rsidRPr="005C3167">
        <w:rPr>
          <w:sz w:val="24"/>
          <w:szCs w:val="24"/>
        </w:rPr>
        <w:t>либ</w:t>
      </w:r>
      <w:r>
        <w:rPr>
          <w:sz w:val="24"/>
          <w:szCs w:val="24"/>
        </w:rPr>
        <w:t>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приостановлении (отказе) в предоставлении муниципальной услуги оформляется в форме уведомления о приостановлении (отказе) в утверждении схемы расположения земельного участка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 </w:t>
      </w:r>
      <w:r w:rsidRPr="005C3167">
        <w:rPr>
          <w:sz w:val="24"/>
          <w:szCs w:val="24"/>
        </w:rPr>
        <w:t xml:space="preserve">за подписью председателя комитета </w:t>
      </w:r>
      <w:r>
        <w:rPr>
          <w:sz w:val="24"/>
          <w:szCs w:val="24"/>
        </w:rPr>
        <w:t>либо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9C6EF0" w:rsidRDefault="009C6EF0" w:rsidP="009C6EF0">
      <w:pPr>
        <w:pStyle w:val="ab"/>
        <w:spacing w:before="0" w:beforeAutospacing="0" w:after="0"/>
        <w:ind w:firstLine="720"/>
        <w:jc w:val="both"/>
      </w:pPr>
    </w:p>
    <w:p w:rsidR="009C6EF0" w:rsidRDefault="009C6EF0" w:rsidP="009C6EF0">
      <w:pPr>
        <w:pStyle w:val="ab"/>
        <w:spacing w:before="0" w:beforeAutospacing="0" w:after="0"/>
        <w:ind w:firstLine="720"/>
        <w:jc w:val="both"/>
      </w:pPr>
      <w:r w:rsidRPr="003E6F97">
        <w:t>2.4. Сроки предоставления муниципальной услуги.</w:t>
      </w:r>
    </w:p>
    <w:p w:rsidR="009C6EF0" w:rsidRPr="003E6F97" w:rsidRDefault="009C6EF0" w:rsidP="009C6EF0">
      <w:pPr>
        <w:ind w:firstLine="708"/>
        <w:jc w:val="both"/>
        <w:rPr>
          <w:sz w:val="24"/>
          <w:szCs w:val="24"/>
        </w:rPr>
      </w:pPr>
      <w:r w:rsidRPr="003E6F97">
        <w:rPr>
          <w:sz w:val="24"/>
          <w:szCs w:val="24"/>
        </w:rPr>
        <w:t xml:space="preserve">2.4.1. Срок предоставления муниципальной услуги составляет </w:t>
      </w:r>
      <w:r w:rsidRPr="00FC5DC9">
        <w:rPr>
          <w:color w:val="FF0000"/>
          <w:sz w:val="24"/>
          <w:szCs w:val="24"/>
        </w:rPr>
        <w:t>30</w:t>
      </w:r>
      <w:r>
        <w:rPr>
          <w:sz w:val="24"/>
          <w:szCs w:val="24"/>
        </w:rPr>
        <w:t xml:space="preserve"> дней и</w:t>
      </w:r>
      <w:r w:rsidRPr="003E6F97">
        <w:rPr>
          <w:sz w:val="24"/>
          <w:szCs w:val="24"/>
        </w:rPr>
        <w:t xml:space="preserve"> складывается из следующих сроков:</w:t>
      </w:r>
    </w:p>
    <w:p w:rsidR="009C6EF0" w:rsidRPr="003E6F97" w:rsidRDefault="009C6EF0" w:rsidP="00E73D81">
      <w:pPr>
        <w:ind w:firstLine="708"/>
        <w:jc w:val="both"/>
        <w:outlineLvl w:val="1"/>
        <w:rPr>
          <w:sz w:val="24"/>
          <w:szCs w:val="24"/>
        </w:rPr>
      </w:pPr>
      <w:r w:rsidRPr="003E6F97">
        <w:rPr>
          <w:sz w:val="24"/>
          <w:szCs w:val="24"/>
        </w:rPr>
        <w:t xml:space="preserve">- прием и регистрация заявления и документов от заявителя – </w:t>
      </w:r>
      <w:r w:rsidR="008A526C">
        <w:rPr>
          <w:color w:val="FF0000"/>
          <w:sz w:val="24"/>
          <w:szCs w:val="24"/>
        </w:rPr>
        <w:t>3</w:t>
      </w:r>
      <w:r w:rsidRPr="00FC5DC9">
        <w:rPr>
          <w:color w:val="FF0000"/>
          <w:sz w:val="24"/>
          <w:szCs w:val="24"/>
        </w:rPr>
        <w:t xml:space="preserve"> д</w:t>
      </w:r>
      <w:r w:rsidR="008A526C">
        <w:rPr>
          <w:color w:val="FF0000"/>
          <w:sz w:val="24"/>
          <w:szCs w:val="24"/>
        </w:rPr>
        <w:t>ня</w:t>
      </w:r>
      <w:r w:rsidRPr="003E6F97">
        <w:rPr>
          <w:sz w:val="24"/>
          <w:szCs w:val="24"/>
        </w:rPr>
        <w:t>;</w:t>
      </w:r>
    </w:p>
    <w:p w:rsidR="009C6EF0" w:rsidRPr="003E6F97" w:rsidRDefault="009C6EF0" w:rsidP="00E73D81">
      <w:pPr>
        <w:ind w:firstLine="708"/>
        <w:jc w:val="both"/>
        <w:outlineLvl w:val="1"/>
        <w:rPr>
          <w:sz w:val="24"/>
          <w:szCs w:val="24"/>
        </w:rPr>
      </w:pPr>
      <w:r w:rsidRPr="003E6F97">
        <w:rPr>
          <w:sz w:val="24"/>
          <w:szCs w:val="24"/>
        </w:rPr>
        <w:t>- рассмотрение заявления о предост</w:t>
      </w:r>
      <w:r>
        <w:rPr>
          <w:sz w:val="24"/>
          <w:szCs w:val="24"/>
        </w:rPr>
        <w:t xml:space="preserve">авлении муниципальной услуги – </w:t>
      </w:r>
      <w:r w:rsidR="008A526C">
        <w:rPr>
          <w:color w:val="FF0000"/>
          <w:sz w:val="24"/>
          <w:szCs w:val="24"/>
        </w:rPr>
        <w:t>2</w:t>
      </w:r>
      <w:r w:rsidR="00D03298">
        <w:rPr>
          <w:color w:val="FF0000"/>
          <w:sz w:val="24"/>
          <w:szCs w:val="24"/>
        </w:rPr>
        <w:t>1</w:t>
      </w:r>
      <w:r w:rsidRPr="00FC5DC9">
        <w:rPr>
          <w:color w:val="FF0000"/>
          <w:sz w:val="24"/>
          <w:szCs w:val="24"/>
        </w:rPr>
        <w:t xml:space="preserve"> д</w:t>
      </w:r>
      <w:r w:rsidR="00D03298">
        <w:rPr>
          <w:color w:val="FF0000"/>
          <w:sz w:val="24"/>
          <w:szCs w:val="24"/>
        </w:rPr>
        <w:t>ень</w:t>
      </w:r>
      <w:r w:rsidRPr="003E6F97">
        <w:rPr>
          <w:sz w:val="24"/>
          <w:szCs w:val="24"/>
        </w:rPr>
        <w:t>;</w:t>
      </w:r>
    </w:p>
    <w:p w:rsidR="009C6EF0" w:rsidRDefault="009C6EF0" w:rsidP="00E73D81">
      <w:pPr>
        <w:ind w:firstLine="708"/>
        <w:jc w:val="both"/>
        <w:outlineLvl w:val="1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>-</w:t>
      </w:r>
      <w:r w:rsidRPr="005A0D1B">
        <w:rPr>
          <w:iCs/>
          <w:sz w:val="24"/>
          <w:szCs w:val="24"/>
        </w:rPr>
        <w:t xml:space="preserve"> подготовка решения </w:t>
      </w:r>
      <w:r w:rsidR="00D03298">
        <w:rPr>
          <w:color w:val="000000"/>
          <w:sz w:val="24"/>
          <w:szCs w:val="24"/>
        </w:rPr>
        <w:t xml:space="preserve">об утверждении </w:t>
      </w:r>
      <w:r w:rsidR="00D03298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 либо</w:t>
      </w:r>
      <w:r w:rsidR="00E73D81">
        <w:rPr>
          <w:sz w:val="24"/>
          <w:szCs w:val="24"/>
        </w:rPr>
        <w:t xml:space="preserve"> уведомления о приостановлении (отказе) </w:t>
      </w:r>
      <w:r w:rsidR="00E73D81">
        <w:rPr>
          <w:color w:val="000000"/>
          <w:sz w:val="24"/>
          <w:szCs w:val="24"/>
        </w:rPr>
        <w:t xml:space="preserve">в утверждении </w:t>
      </w:r>
      <w:r w:rsidR="00E73D81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D03298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Pr="00FC5DC9">
        <w:rPr>
          <w:iCs/>
          <w:color w:val="FF0000"/>
          <w:sz w:val="24"/>
          <w:szCs w:val="24"/>
        </w:rPr>
        <w:t>5 дней</w:t>
      </w:r>
      <w:r w:rsidR="00D03298">
        <w:rPr>
          <w:iCs/>
          <w:color w:val="FF0000"/>
          <w:sz w:val="24"/>
          <w:szCs w:val="24"/>
        </w:rPr>
        <w:t>;</w:t>
      </w:r>
    </w:p>
    <w:p w:rsidR="00D03298" w:rsidRDefault="00D03298" w:rsidP="00E73D81">
      <w:pPr>
        <w:ind w:firstLine="708"/>
        <w:jc w:val="both"/>
        <w:outlineLvl w:val="1"/>
        <w:rPr>
          <w:sz w:val="24"/>
          <w:szCs w:val="24"/>
        </w:rPr>
      </w:pPr>
      <w:r>
        <w:rPr>
          <w:iCs/>
          <w:color w:val="FF0000"/>
          <w:sz w:val="24"/>
          <w:szCs w:val="24"/>
        </w:rPr>
        <w:t>-</w:t>
      </w:r>
      <w:r w:rsidR="00E73D81">
        <w:rPr>
          <w:iCs/>
          <w:color w:val="FF0000"/>
          <w:sz w:val="24"/>
          <w:szCs w:val="24"/>
        </w:rPr>
        <w:t xml:space="preserve"> выдача </w:t>
      </w:r>
      <w:r w:rsidR="00E73D81" w:rsidRPr="005A0D1B">
        <w:rPr>
          <w:iCs/>
          <w:sz w:val="24"/>
          <w:szCs w:val="24"/>
        </w:rPr>
        <w:t xml:space="preserve">решения </w:t>
      </w:r>
      <w:r w:rsidR="00E73D81">
        <w:rPr>
          <w:color w:val="000000"/>
          <w:sz w:val="24"/>
          <w:szCs w:val="24"/>
        </w:rPr>
        <w:t xml:space="preserve">об утверждении </w:t>
      </w:r>
      <w:r w:rsidR="00E73D81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E73D81">
        <w:rPr>
          <w:color w:val="000000"/>
          <w:sz w:val="24"/>
          <w:szCs w:val="24"/>
        </w:rPr>
        <w:t xml:space="preserve">в </w:t>
      </w:r>
      <w:r w:rsidR="00E73D81">
        <w:rPr>
          <w:color w:val="000000"/>
          <w:sz w:val="24"/>
          <w:szCs w:val="24"/>
        </w:rPr>
        <w:lastRenderedPageBreak/>
        <w:t xml:space="preserve">утверждении </w:t>
      </w:r>
      <w:r w:rsidR="00E73D81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 – 1 день.</w:t>
      </w:r>
    </w:p>
    <w:p w:rsidR="009C6EF0" w:rsidRPr="00CE71AA" w:rsidRDefault="009C6EF0" w:rsidP="009C6EF0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CE71AA">
        <w:rPr>
          <w:color w:val="auto"/>
        </w:rPr>
        <w:t>2.4.2. Максимальное время ожидания и продолжительност</w:t>
      </w:r>
      <w:r>
        <w:rPr>
          <w:color w:val="auto"/>
        </w:rPr>
        <w:t xml:space="preserve">ь приема заявителей при решении </w:t>
      </w:r>
      <w:r w:rsidRPr="00CE71AA">
        <w:rPr>
          <w:color w:val="auto"/>
        </w:rPr>
        <w:t>отдельных вопросов, связанных с предоставлением услуги:</w:t>
      </w:r>
    </w:p>
    <w:p w:rsidR="009C6EF0" w:rsidRPr="00CE71A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9C6EF0" w:rsidRPr="00CE71A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626569" w:rsidRPr="00626569" w:rsidRDefault="00626569" w:rsidP="0062656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26569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26569" w:rsidRDefault="00626569" w:rsidP="00626569">
      <w:pPr>
        <w:ind w:firstLine="708"/>
        <w:jc w:val="both"/>
        <w:rPr>
          <w:sz w:val="24"/>
          <w:szCs w:val="24"/>
        </w:rPr>
      </w:pPr>
      <w:r w:rsidRPr="00626569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26569">
        <w:rPr>
          <w:sz w:val="24"/>
          <w:szCs w:val="24"/>
        </w:rPr>
        <w:t>с</w:t>
      </w:r>
      <w:proofErr w:type="gramEnd"/>
      <w:r w:rsidRPr="00626569">
        <w:rPr>
          <w:sz w:val="24"/>
          <w:szCs w:val="24"/>
        </w:rPr>
        <w:t>:</w:t>
      </w:r>
    </w:p>
    <w:p w:rsidR="00626569" w:rsidRPr="00626569" w:rsidRDefault="00626569" w:rsidP="006265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4" w:history="1">
        <w:r w:rsidRPr="00626569">
          <w:rPr>
            <w:sz w:val="24"/>
            <w:szCs w:val="24"/>
          </w:rPr>
          <w:t>Конституцией</w:t>
        </w:r>
      </w:hyperlink>
      <w:r w:rsidRPr="00626569">
        <w:rPr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9C6EF0" w:rsidRPr="00626569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626569">
        <w:rPr>
          <w:sz w:val="24"/>
          <w:szCs w:val="24"/>
        </w:rPr>
        <w:t>Земельным кодексом Российской Федерации («Российская газета», 30.10.2001 №211-212);</w:t>
      </w:r>
    </w:p>
    <w:p w:rsidR="009C6EF0" w:rsidRPr="005C3167" w:rsidRDefault="009C6EF0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569">
        <w:rPr>
          <w:sz w:val="24"/>
          <w:szCs w:val="24"/>
        </w:rPr>
        <w:t>Градостроительным</w:t>
      </w:r>
      <w:r w:rsidRPr="005C3167">
        <w:rPr>
          <w:sz w:val="24"/>
          <w:szCs w:val="24"/>
        </w:rPr>
        <w:t xml:space="preserve"> кодексом Российской Федерации («Российская газета»,  30.12.2004 №290);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(«Российская газета», 30.10.2001 №211-212);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 №168);</w:t>
      </w:r>
    </w:p>
    <w:p w:rsidR="009C6EF0" w:rsidRPr="005C3167" w:rsidRDefault="009C6EF0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18.06.2001 №78-ФЗ «О землеустройстве» («Российская газета», 23.06.2001 №118-119);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ст.3822);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24.07.2007 №221-ФЗ ««О кадастровой деятельности»</w:t>
      </w:r>
    </w:p>
    <w:p w:rsidR="009C6EF0" w:rsidRDefault="009C6EF0" w:rsidP="009C6E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(в редакции Федерального закона № 361-ФЗ от 03.07.2016г.);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contextualSpacing/>
        <w:jc w:val="both"/>
        <w:rPr>
          <w:b/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- </w:t>
      </w:r>
      <w:r w:rsidR="009C6EF0" w:rsidRPr="005C3167">
        <w:rPr>
          <w:color w:val="1D1D1D"/>
          <w:sz w:val="24"/>
          <w:szCs w:val="24"/>
        </w:rPr>
        <w:t>Постановлением Правительства Российской Федерации от 16.08.2012 № 840 "О порядке подачи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служащих;</w:t>
      </w:r>
    </w:p>
    <w:p w:rsidR="009C6EF0" w:rsidRPr="005C3167" w:rsidRDefault="00626569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9C6EF0" w:rsidRPr="005C3167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9C6EF0" w:rsidRPr="005C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EF0" w:rsidRPr="005C3167">
        <w:rPr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территории, подготовка которой осуществляется в форме документа на бумажном носителе» (первоначальный</w:t>
      </w:r>
      <w:r w:rsidR="009C6EF0">
        <w:rPr>
          <w:rFonts w:ascii="Times New Roman" w:hAnsi="Times New Roman" w:cs="Times New Roman"/>
          <w:sz w:val="24"/>
          <w:szCs w:val="24"/>
        </w:rPr>
        <w:t xml:space="preserve"> </w:t>
      </w:r>
      <w:r w:rsidR="009C6EF0" w:rsidRPr="005C3167">
        <w:rPr>
          <w:rFonts w:ascii="Times New Roman" w:hAnsi="Times New Roman" w:cs="Times New Roman"/>
          <w:sz w:val="24"/>
          <w:szCs w:val="24"/>
        </w:rPr>
        <w:t xml:space="preserve">текст опубликован на официальном </w:t>
      </w:r>
      <w:proofErr w:type="spellStart"/>
      <w:r w:rsidR="009C6EF0" w:rsidRPr="005C316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9C6EF0" w:rsidRPr="005C3167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18.02.2015);</w:t>
      </w:r>
      <w:proofErr w:type="gramEnd"/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9C6EF0" w:rsidRPr="005C3167">
        <w:rPr>
          <w:sz w:val="24"/>
          <w:szCs w:val="24"/>
        </w:rPr>
        <w:t xml:space="preserve"> </w:t>
      </w:r>
      <w:proofErr w:type="gramStart"/>
      <w:r w:rsidR="009C6EF0" w:rsidRPr="005C3167">
        <w:rPr>
          <w:sz w:val="24"/>
          <w:szCs w:val="24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                     собственности, в форме электронных документов с использованием                                   </w:t>
      </w:r>
      <w:r w:rsidR="009C6EF0" w:rsidRPr="005C3167">
        <w:rPr>
          <w:sz w:val="24"/>
          <w:szCs w:val="24"/>
        </w:rPr>
        <w:lastRenderedPageBreak/>
        <w:t>информационно-телекоммуникационной сети Интернет, а также требований  к их формату» (официальный</w:t>
      </w:r>
      <w:proofErr w:type="gramEnd"/>
      <w:r w:rsidR="009C6EF0" w:rsidRPr="005C3167">
        <w:rPr>
          <w:sz w:val="24"/>
          <w:szCs w:val="24"/>
        </w:rPr>
        <w:t xml:space="preserve"> </w:t>
      </w:r>
      <w:proofErr w:type="gramStart"/>
      <w:r w:rsidR="009C6EF0" w:rsidRPr="005C3167">
        <w:rPr>
          <w:sz w:val="24"/>
          <w:szCs w:val="24"/>
        </w:rPr>
        <w:t>интернет-портал правовой информации http://www.pravo.gov.ru, 27.02.2015, зарегистрировано в Минюсте России 26.02.2015 №36232);</w:t>
      </w:r>
      <w:proofErr w:type="gramEnd"/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Федеральной службы государственной регистрации, кадастра  и картографии от 11.06.2015 №</w:t>
      </w:r>
      <w:proofErr w:type="gramStart"/>
      <w:r w:rsidR="009C6EF0" w:rsidRPr="005C3167">
        <w:rPr>
          <w:sz w:val="24"/>
          <w:szCs w:val="24"/>
        </w:rPr>
        <w:t>П</w:t>
      </w:r>
      <w:proofErr w:type="gramEnd"/>
      <w:r w:rsidR="009C6EF0" w:rsidRPr="005C3167">
        <w:rPr>
          <w:sz w:val="24"/>
          <w:szCs w:val="24"/>
        </w:rPr>
        <w:t>/289 «Об организации работ по размещению</w:t>
      </w:r>
      <w:r w:rsidR="009C6EF0">
        <w:rPr>
          <w:sz w:val="24"/>
          <w:szCs w:val="24"/>
        </w:rPr>
        <w:t xml:space="preserve"> н</w:t>
      </w:r>
      <w:r w:rsidR="009C6EF0" w:rsidRPr="005C3167">
        <w:rPr>
          <w:sz w:val="24"/>
          <w:szCs w:val="24"/>
        </w:rPr>
        <w:t>а официальном сайте Федеральной службы государственной регистрации, кадастра и картографии в информационно-телекоммуникационной сети Интернет XML-схемы, используемой для</w:t>
      </w:r>
      <w:hyperlink r:id="rId15" w:history="1">
        <w:r w:rsidR="009C6EF0" w:rsidRPr="005C3167">
          <w:rPr>
            <w:sz w:val="24"/>
            <w:szCs w:val="24"/>
          </w:rPr>
          <w:t xml:space="preserve">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</w:t>
        </w:r>
      </w:hyperlink>
      <w:r w:rsidR="009C6EF0" w:rsidRPr="005C3167">
        <w:rPr>
          <w:sz w:val="24"/>
          <w:szCs w:val="24"/>
        </w:rPr>
        <w:t xml:space="preserve">» («Вестник </w:t>
      </w:r>
      <w:proofErr w:type="spellStart"/>
      <w:r w:rsidR="009C6EF0" w:rsidRPr="005C3167">
        <w:rPr>
          <w:sz w:val="24"/>
          <w:szCs w:val="24"/>
        </w:rPr>
        <w:t>Росреестра</w:t>
      </w:r>
      <w:proofErr w:type="spellEnd"/>
      <w:r w:rsidR="009C6EF0" w:rsidRPr="005C3167">
        <w:rPr>
          <w:sz w:val="24"/>
          <w:szCs w:val="24"/>
        </w:rPr>
        <w:t>», 2015 №2);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Законом Астраханской области от 04.03.2008 № 7/2008-ОЗ «Об отдельных вопросах правового регулирования земельных отношений в Астраханской области»;</w:t>
      </w:r>
    </w:p>
    <w:p w:rsidR="009C6EF0" w:rsidRPr="003A7D9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>
        <w:t xml:space="preserve">- </w:t>
      </w:r>
      <w:hyperlink r:id="rId16" w:history="1">
        <w:r w:rsidR="009C6EF0" w:rsidRPr="003A7D90">
          <w:rPr>
            <w:color w:val="auto"/>
          </w:rPr>
          <w:t>Уставом</w:t>
        </w:r>
      </w:hyperlink>
      <w:r w:rsidR="009C6EF0" w:rsidRPr="003A7D90">
        <w:rPr>
          <w:color w:val="auto"/>
        </w:rPr>
        <w:t xml:space="preserve"> муниципального образования «Приволжский район Астраханской области</w:t>
      </w:r>
      <w:r>
        <w:rPr>
          <w:color w:val="auto"/>
        </w:rPr>
        <w:t xml:space="preserve"> от _______20__г.  №__</w:t>
      </w:r>
      <w:r w:rsidR="009C6EF0" w:rsidRPr="003A7D90">
        <w:rPr>
          <w:color w:val="auto"/>
        </w:rPr>
        <w:t xml:space="preserve"> («Приволжская газета», 22.01.2015, № 3/с); </w:t>
      </w:r>
    </w:p>
    <w:p w:rsidR="009C6EF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auto"/>
        </w:rPr>
        <w:t xml:space="preserve">- </w:t>
      </w:r>
      <w:r w:rsidR="009C6EF0" w:rsidRPr="003A7D90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</w:t>
      </w:r>
      <w:r>
        <w:rPr>
          <w:color w:val="auto"/>
        </w:rPr>
        <w:t xml:space="preserve"> от 25.01.2017г. №115 </w:t>
      </w:r>
      <w:r w:rsidR="009C6EF0" w:rsidRPr="003A7D90">
        <w:rPr>
          <w:color w:val="auto"/>
        </w:rPr>
        <w:t xml:space="preserve"> </w:t>
      </w:r>
      <w:r>
        <w:rPr>
          <w:color w:val="auto"/>
        </w:rPr>
        <w:t>(«Приволжская газета»</w:t>
      </w:r>
      <w:r w:rsidR="009C6EF0">
        <w:rPr>
          <w:color w:val="auto"/>
        </w:rPr>
        <w:t xml:space="preserve"> от 25.02.2015 № 8/с)</w:t>
      </w:r>
      <w:r w:rsidR="009C6EF0" w:rsidRPr="005C3167">
        <w:rPr>
          <w:color w:val="FF0000"/>
        </w:rPr>
        <w:t xml:space="preserve">; </w:t>
      </w:r>
    </w:p>
    <w:p w:rsidR="009C6EF0" w:rsidRDefault="00626569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C6EF0" w:rsidRPr="005C3167">
        <w:rPr>
          <w:b w:val="0"/>
          <w:sz w:val="24"/>
          <w:szCs w:val="24"/>
        </w:rPr>
        <w:t>настоящим административным регламентом.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E34DDF">
        <w:rPr>
          <w:sz w:val="24"/>
          <w:szCs w:val="24"/>
        </w:rPr>
        <w:t>2.6.</w:t>
      </w:r>
      <w:r w:rsidRPr="00A149D0">
        <w:rPr>
          <w:sz w:val="24"/>
          <w:szCs w:val="24"/>
        </w:rPr>
        <w:t xml:space="preserve"> Перечень документов, необходимых для получения муниципальной  услуги.</w:t>
      </w:r>
    </w:p>
    <w:p w:rsidR="00731AAE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2.6.1.  Для получения результата предоставления муниципальной услуги  заявителю необходимо представить</w:t>
      </w:r>
      <w:r w:rsidR="00731AAE">
        <w:rPr>
          <w:sz w:val="24"/>
          <w:szCs w:val="24"/>
        </w:rPr>
        <w:t xml:space="preserve"> следующие документы:</w:t>
      </w:r>
    </w:p>
    <w:p w:rsidR="00A149D0" w:rsidRDefault="00731AAE" w:rsidP="00A149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9D0" w:rsidRPr="00A149D0">
        <w:rPr>
          <w:sz w:val="24"/>
          <w:szCs w:val="24"/>
        </w:rPr>
        <w:t xml:space="preserve"> заявление, образец заполнения которого указан в приложении № </w:t>
      </w:r>
      <w:r w:rsidR="00A149D0">
        <w:rPr>
          <w:sz w:val="24"/>
          <w:szCs w:val="24"/>
        </w:rPr>
        <w:t xml:space="preserve">1, </w:t>
      </w:r>
      <w:r w:rsidR="00A149D0" w:rsidRPr="00A149D0">
        <w:rPr>
          <w:sz w:val="24"/>
          <w:szCs w:val="24"/>
        </w:rPr>
        <w:t>2</w:t>
      </w:r>
      <w:r>
        <w:rPr>
          <w:sz w:val="24"/>
          <w:szCs w:val="24"/>
        </w:rPr>
        <w:t xml:space="preserve"> к административному регламенту;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 оригинал схемы</w:t>
      </w:r>
      <w:r w:rsidRPr="005C3167">
        <w:rPr>
          <w:sz w:val="24"/>
          <w:szCs w:val="24"/>
        </w:rPr>
        <w:t xml:space="preserve"> расположения земельного участка в форме электронного документа (</w:t>
      </w:r>
      <w:r w:rsidRPr="005C3167">
        <w:rPr>
          <w:color w:val="000000"/>
          <w:sz w:val="24"/>
          <w:szCs w:val="24"/>
        </w:rPr>
        <w:t xml:space="preserve">формат </w:t>
      </w:r>
      <w:r w:rsidRPr="005C3167">
        <w:rPr>
          <w:color w:val="000000"/>
          <w:sz w:val="24"/>
          <w:szCs w:val="24"/>
          <w:lang w:val="en-US"/>
        </w:rPr>
        <w:t>XML</w:t>
      </w:r>
      <w:r w:rsidRPr="005C3167">
        <w:rPr>
          <w:color w:val="000000"/>
          <w:sz w:val="24"/>
          <w:szCs w:val="24"/>
        </w:rPr>
        <w:t>-документ</w:t>
      </w:r>
      <w:r w:rsidRPr="005C3167">
        <w:rPr>
          <w:sz w:val="24"/>
          <w:szCs w:val="24"/>
        </w:rPr>
        <w:t>) или на бумажном носителе;</w:t>
      </w:r>
    </w:p>
    <w:p w:rsidR="00731AAE" w:rsidRPr="005C3167" w:rsidRDefault="00731AAE" w:rsidP="00731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копии правоустанавливающих и</w:t>
      </w:r>
      <w:r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(или) </w:t>
      </w:r>
      <w:proofErr w:type="spellStart"/>
      <w:r w:rsidRPr="005C3167">
        <w:rPr>
          <w:sz w:val="24"/>
          <w:szCs w:val="24"/>
        </w:rPr>
        <w:t>правоудостоверяющих</w:t>
      </w:r>
      <w:proofErr w:type="spellEnd"/>
      <w:r w:rsidRPr="005C3167">
        <w:rPr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731AAE" w:rsidRPr="00A149D0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доверенность, в случае если с заявлением обращается представитель физического или юридического лица.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A149D0" w:rsidRDefault="00A149D0" w:rsidP="00A149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копию документа, удостоверяющего личность заявителя (заявителей), являющегося физическим лицом, либо личность представителя фи</w:t>
      </w:r>
      <w:r w:rsidR="00B14F61">
        <w:rPr>
          <w:sz w:val="24"/>
          <w:szCs w:val="24"/>
        </w:rPr>
        <w:t>зического или юридического лица;</w:t>
      </w:r>
    </w:p>
    <w:p w:rsidR="00B14F61" w:rsidRPr="005C3167" w:rsidRDefault="00B14F61" w:rsidP="00B14F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C3167">
        <w:rPr>
          <w:color w:val="000000"/>
          <w:sz w:val="24"/>
          <w:szCs w:val="24"/>
        </w:rPr>
        <w:t>копия свидетельства о государственной регистрации физического лица  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юридического лица или индивидуального предпринимателя, являющегося заявителем;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кадастровая выписка земельного участка;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здания, сооружения, расположенного на образуемом земельном участке;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помещения, в случае обращения собственника помещения в здании, сооружении, расположенного на образуемом земельном участке</w:t>
      </w:r>
      <w:r>
        <w:rPr>
          <w:sz w:val="24"/>
          <w:szCs w:val="24"/>
        </w:rPr>
        <w:t>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план территории.</w:t>
      </w:r>
    </w:p>
    <w:p w:rsidR="00A149D0" w:rsidRPr="00A149D0" w:rsidRDefault="00A149D0" w:rsidP="00B14F61">
      <w:pPr>
        <w:ind w:firstLine="539"/>
        <w:jc w:val="both"/>
        <w:rPr>
          <w:spacing w:val="4"/>
          <w:sz w:val="24"/>
          <w:szCs w:val="24"/>
        </w:rPr>
      </w:pPr>
      <w:r w:rsidRPr="00A149D0">
        <w:rPr>
          <w:sz w:val="24"/>
          <w:szCs w:val="24"/>
        </w:rPr>
        <w:t>2.6.3. Порядок подачи заявления для предоставления муниципальной услуги</w:t>
      </w:r>
      <w:r w:rsidRPr="00A149D0">
        <w:rPr>
          <w:spacing w:val="2"/>
          <w:sz w:val="24"/>
          <w:szCs w:val="24"/>
        </w:rPr>
        <w:t>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По выбору заявителя заявление и документы, указанные в </w:t>
      </w:r>
      <w:hyperlink r:id="rId17" w:history="1">
        <w:r w:rsidRPr="00A149D0">
          <w:rPr>
            <w:rStyle w:val="a4"/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представляются в комитет, МФЦ посредством личного обращения заявителя, либо направления по почте, либо с использованием электронных носителей и (или) </w:t>
      </w:r>
      <w:r w:rsidRPr="00A149D0">
        <w:rPr>
          <w:sz w:val="24"/>
          <w:szCs w:val="24"/>
        </w:rPr>
        <w:lastRenderedPageBreak/>
        <w:t>информационно-телекоммуникационных сетей общего пользования, в том числе сети «Интернет» (далее – в электронной форме):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лично при посещении комитета, МФЦ;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посредством регионального портала </w:t>
      </w:r>
      <w:r w:rsidRPr="00A149D0">
        <w:rPr>
          <w:sz w:val="24"/>
          <w:szCs w:val="24"/>
          <w:lang w:val="en-US"/>
        </w:rPr>
        <w:t>www</w:t>
      </w:r>
      <w:r w:rsidRPr="00A149D0">
        <w:rPr>
          <w:sz w:val="24"/>
          <w:szCs w:val="24"/>
        </w:rPr>
        <w:t>.</w:t>
      </w:r>
      <w:proofErr w:type="spellStart"/>
      <w:r w:rsidRPr="00A149D0">
        <w:rPr>
          <w:sz w:val="24"/>
          <w:szCs w:val="24"/>
        </w:rPr>
        <w:t>gosuslugi.astrobl.ru</w:t>
      </w:r>
      <w:proofErr w:type="spellEnd"/>
      <w:r w:rsidRPr="00A149D0">
        <w:rPr>
          <w:sz w:val="24"/>
          <w:szCs w:val="24"/>
        </w:rPr>
        <w:t xml:space="preserve"> или единого портала </w:t>
      </w:r>
      <w:proofErr w:type="spellStart"/>
      <w:r w:rsidRPr="00A149D0">
        <w:rPr>
          <w:sz w:val="24"/>
          <w:szCs w:val="24"/>
        </w:rPr>
        <w:t>www.gosuslugi.ru</w:t>
      </w:r>
      <w:proofErr w:type="spellEnd"/>
      <w:r w:rsidRPr="00A149D0">
        <w:rPr>
          <w:sz w:val="24"/>
          <w:szCs w:val="24"/>
        </w:rPr>
        <w:t>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ab/>
        <w:t xml:space="preserve">Факт подтверждения направления заявления и документов, указанных в </w:t>
      </w:r>
      <w:hyperlink r:id="rId18" w:history="1">
        <w:r w:rsidRPr="00A149D0">
          <w:rPr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Датой предоставления заявления и документов, указанных в подпунктах 2.6.1, 2.6.2 пункта 2.6  административного регламента, является день его поступления должностному лицу управления комитета, ответственному за прием и регистрацию документов.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Для подачи заявителем заявления, указанного в подпункте 2.6.1 пункта 2.6 административного регламента в электронной форме через региональный портал  </w:t>
      </w:r>
      <w:proofErr w:type="spellStart"/>
      <w:r w:rsidRPr="00A149D0">
        <w:rPr>
          <w:sz w:val="24"/>
          <w:szCs w:val="24"/>
        </w:rPr>
        <w:t>www.gosuslugi.astrobl.ru</w:t>
      </w:r>
      <w:proofErr w:type="spellEnd"/>
      <w:r w:rsidRPr="00A149D0">
        <w:rPr>
          <w:sz w:val="24"/>
          <w:szCs w:val="24"/>
        </w:rPr>
        <w:t xml:space="preserve">, либо единый портал  </w:t>
      </w:r>
      <w:proofErr w:type="spellStart"/>
      <w:r w:rsidRPr="00A149D0">
        <w:rPr>
          <w:sz w:val="24"/>
          <w:szCs w:val="24"/>
        </w:rPr>
        <w:t>www.gosuslugi.ru</w:t>
      </w:r>
      <w:proofErr w:type="spellEnd"/>
      <w:r w:rsidRPr="00A149D0">
        <w:rPr>
          <w:sz w:val="24"/>
          <w:szCs w:val="24"/>
        </w:rPr>
        <w:t xml:space="preserve"> 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proofErr w:type="gramStart"/>
      <w:r w:rsidRPr="00A149D0">
        <w:rPr>
          <w:sz w:val="24"/>
          <w:szCs w:val="24"/>
        </w:rPr>
        <w:t>В случае направления документов, указанных в подпунктах 2.6.1, 2.6.2 пункта 2.6 административного регламента,  в электронной форме, в том числе через единый, региональный порталы:</w:t>
      </w:r>
      <w:proofErr w:type="gramEnd"/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2.7. Исчерпывающий перечень оснований для отказа в приеме заявления, необходимого для предоставления муниципальной услуги.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 xml:space="preserve"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</w:t>
      </w:r>
      <w:r w:rsidRPr="00E34DDF">
        <w:rPr>
          <w:sz w:val="24"/>
          <w:szCs w:val="24"/>
        </w:rPr>
        <w:t>форме).</w:t>
      </w:r>
    </w:p>
    <w:p w:rsidR="005750C2" w:rsidRDefault="00A149D0" w:rsidP="005750C2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2.8. Основания для </w:t>
      </w:r>
      <w:r w:rsidR="002736A9">
        <w:rPr>
          <w:sz w:val="24"/>
          <w:szCs w:val="24"/>
        </w:rPr>
        <w:t>приостановления предоставления</w:t>
      </w:r>
      <w:r w:rsidRPr="00A149D0">
        <w:rPr>
          <w:sz w:val="24"/>
          <w:szCs w:val="24"/>
        </w:rPr>
        <w:t xml:space="preserve"> муниципальной услуги</w:t>
      </w:r>
      <w:r w:rsidR="002736A9">
        <w:rPr>
          <w:sz w:val="24"/>
          <w:szCs w:val="24"/>
        </w:rPr>
        <w:t>.</w:t>
      </w:r>
    </w:p>
    <w:p w:rsidR="005750C2" w:rsidRPr="005C3167" w:rsidRDefault="005750C2" w:rsidP="005750C2">
      <w:pPr>
        <w:ind w:firstLine="540"/>
        <w:jc w:val="both"/>
        <w:rPr>
          <w:sz w:val="24"/>
          <w:szCs w:val="24"/>
        </w:rPr>
      </w:pPr>
      <w:proofErr w:type="gramStart"/>
      <w:r w:rsidRPr="005C3167">
        <w:rPr>
          <w:sz w:val="24"/>
          <w:szCs w:val="24"/>
        </w:rPr>
        <w:t>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</w:t>
      </w:r>
      <w:proofErr w:type="gramEnd"/>
      <w:r w:rsidRPr="005C3167">
        <w:rPr>
          <w:sz w:val="24"/>
          <w:szCs w:val="24"/>
        </w:rPr>
        <w:t xml:space="preserve"> уведомление о приостановлении рассмотрения документов об утверждении схемы заявителю согласно приложению 3 к настоящему административному регламенту.</w:t>
      </w:r>
    </w:p>
    <w:p w:rsidR="005750C2" w:rsidRPr="005C3167" w:rsidRDefault="005750C2" w:rsidP="00575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</w:t>
      </w:r>
      <w:r>
        <w:rPr>
          <w:sz w:val="24"/>
          <w:szCs w:val="24"/>
        </w:rPr>
        <w:t>о</w:t>
      </w:r>
      <w:r w:rsidRPr="005C3167">
        <w:rPr>
          <w:sz w:val="24"/>
          <w:szCs w:val="24"/>
        </w:rPr>
        <w:t>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Pr="005C3167">
        <w:rPr>
          <w:color w:val="000000"/>
          <w:sz w:val="24"/>
          <w:szCs w:val="24"/>
        </w:rPr>
        <w:t>.</w:t>
      </w:r>
    </w:p>
    <w:p w:rsidR="005750C2" w:rsidRDefault="005750C2" w:rsidP="005750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A149D0">
        <w:rPr>
          <w:sz w:val="24"/>
          <w:szCs w:val="24"/>
        </w:rPr>
        <w:t>. Основания для</w:t>
      </w:r>
      <w:r>
        <w:rPr>
          <w:sz w:val="24"/>
          <w:szCs w:val="24"/>
        </w:rPr>
        <w:t xml:space="preserve"> отказа в  предоставлении</w:t>
      </w:r>
      <w:r w:rsidRPr="00A149D0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.</w:t>
      </w:r>
    </w:p>
    <w:p w:rsidR="005750C2" w:rsidRPr="005C3167" w:rsidRDefault="005750C2" w:rsidP="005750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представления заявителем документов, состав и (или) содержание которых не соответствует требованиям законодательства;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 xml:space="preserve">непредставления документов, </w:t>
      </w:r>
      <w:r>
        <w:rPr>
          <w:sz w:val="24"/>
          <w:szCs w:val="24"/>
        </w:rPr>
        <w:t>указанных в подпункте</w:t>
      </w:r>
      <w:r w:rsidRPr="00A149D0">
        <w:rPr>
          <w:sz w:val="24"/>
          <w:szCs w:val="24"/>
        </w:rPr>
        <w:t xml:space="preserve"> 2.6.1</w:t>
      </w:r>
      <w:r w:rsidRPr="005C3167">
        <w:rPr>
          <w:sz w:val="24"/>
          <w:szCs w:val="24"/>
        </w:rPr>
        <w:t xml:space="preserve"> настоящего административного регламента;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C3167">
        <w:rPr>
          <w:sz w:val="24"/>
          <w:szCs w:val="24"/>
        </w:rPr>
        <w:t>несоответствия схемы расположения земельного участка ее форме, формату или требованиям к ее подготовке, которые установлены в соответствии с приказом Министерства экономического развития Российской Федерации от 27.11.2014 №762;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      об утверждении схемы расположения земельного участка, срок действия которого не истек;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Pr="005C3167">
        <w:rPr>
          <w:sz w:val="24"/>
          <w:szCs w:val="24"/>
        </w:rPr>
        <w:t>схемы расположения земельного участка</w:t>
      </w:r>
      <w:r>
        <w:rPr>
          <w:sz w:val="24"/>
          <w:szCs w:val="24"/>
        </w:rPr>
        <w:t xml:space="preserve">, разработанного с </w:t>
      </w:r>
      <w:r w:rsidRPr="005C3167">
        <w:rPr>
          <w:sz w:val="24"/>
          <w:szCs w:val="24"/>
        </w:rPr>
        <w:t xml:space="preserve"> нарушением предусмотренных </w:t>
      </w:r>
      <w:hyperlink r:id="rId19" w:history="1">
        <w:r w:rsidRPr="005C3167">
          <w:rPr>
            <w:sz w:val="24"/>
            <w:szCs w:val="24"/>
          </w:rPr>
          <w:t>статьей 11.9</w:t>
        </w:r>
      </w:hyperlink>
      <w:r w:rsidRPr="005C3167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36A9" w:rsidRPr="00A149D0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C3167">
        <w:rPr>
          <w:sz w:val="24"/>
          <w:szCs w:val="24"/>
        </w:rPr>
        <w:t>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149D0" w:rsidRPr="00A149D0" w:rsidRDefault="005750C2" w:rsidP="00A149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A149D0" w:rsidRPr="00A149D0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Муниципальная услуга предоставляется бесплатно.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</w:t>
      </w:r>
      <w:r w:rsidR="005750C2">
        <w:rPr>
          <w:sz w:val="24"/>
          <w:szCs w:val="24"/>
        </w:rPr>
        <w:t>11</w:t>
      </w:r>
      <w:r w:rsidRPr="00A149D0">
        <w:rPr>
          <w:sz w:val="24"/>
          <w:szCs w:val="24"/>
        </w:rPr>
        <w:t>. Требования к помещению, в котором предоставляется муниципальная услуга.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Помещение комитета, МФЦ оборудовано: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системой кондиционирования воздуха;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противопожарной системой и средствами пожаротушения;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средствами оказания первой медицинской помощи (аптечками).</w:t>
      </w:r>
    </w:p>
    <w:p w:rsidR="00A149D0" w:rsidRPr="00E34DDF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предоставляется. 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A149D0" w:rsidRPr="00A149D0">
        <w:rPr>
          <w:sz w:val="24"/>
          <w:szCs w:val="24"/>
        </w:rPr>
        <w:t>. Показатели доступности и качества муниципальной услуги: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20" w:history="1">
        <w:r w:rsidRPr="00A149D0">
          <w:rPr>
            <w:sz w:val="24"/>
            <w:szCs w:val="24"/>
          </w:rPr>
          <w:t>подпунктом 1.4.7 пункта 1.4</w:t>
        </w:r>
      </w:hyperlink>
      <w:r w:rsidRPr="00A149D0">
        <w:rPr>
          <w:sz w:val="24"/>
          <w:szCs w:val="24"/>
        </w:rPr>
        <w:t xml:space="preserve"> административного регламента;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обоснованность отказов в приеме заявления;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lastRenderedPageBreak/>
        <w:t>- получение муниципальной услуги в электронной форме, а также в иных формах по выбору заявителя;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Анализ практики применения административного регламента проводится должностными лицами комитета один раз в год.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комитета </w:t>
      </w:r>
      <w:r w:rsidRPr="00A149D0">
        <w:rPr>
          <w:sz w:val="24"/>
          <w:szCs w:val="24"/>
          <w:lang w:val="en-US"/>
        </w:rPr>
        <w:t>http</w:t>
      </w:r>
      <w:r w:rsidRPr="00A149D0">
        <w:rPr>
          <w:sz w:val="24"/>
          <w:szCs w:val="24"/>
        </w:rPr>
        <w:t xml:space="preserve">: </w:t>
      </w:r>
      <w:proofErr w:type="spellStart"/>
      <w:r w:rsidRPr="00A149D0">
        <w:rPr>
          <w:sz w:val="24"/>
          <w:szCs w:val="24"/>
          <w:lang w:val="en-US"/>
        </w:rPr>
        <w:t>kumi</w:t>
      </w:r>
      <w:proofErr w:type="spellEnd"/>
      <w:r w:rsidRPr="00A149D0">
        <w:rPr>
          <w:sz w:val="24"/>
          <w:szCs w:val="24"/>
        </w:rPr>
        <w:t>-</w:t>
      </w:r>
      <w:proofErr w:type="spellStart"/>
      <w:r w:rsidRPr="00A149D0">
        <w:rPr>
          <w:sz w:val="24"/>
          <w:szCs w:val="24"/>
        </w:rPr>
        <w:t>priv.ru</w:t>
      </w:r>
      <w:proofErr w:type="spellEnd"/>
      <w:r w:rsidRPr="00A149D0">
        <w:rPr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</w:t>
      </w:r>
      <w:r w:rsidR="005750C2">
        <w:rPr>
          <w:sz w:val="24"/>
          <w:szCs w:val="24"/>
        </w:rPr>
        <w:t>.13</w:t>
      </w:r>
      <w:r w:rsidRPr="00A149D0">
        <w:rPr>
          <w:sz w:val="24"/>
          <w:szCs w:val="24"/>
        </w:rPr>
        <w:t>.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149D0" w:rsidRPr="00A149D0">
        <w:rPr>
          <w:sz w:val="24"/>
          <w:szCs w:val="24"/>
        </w:rPr>
        <w:t>.1. Предоставление муниципальной услуги в электронной форме обеспечивает возможность: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proofErr w:type="gramStart"/>
      <w:r w:rsidRPr="00A149D0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2.6.4 пункта 2.6 административного регламента;</w:t>
      </w:r>
      <w:proofErr w:type="gramEnd"/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3.6 административного регламента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149D0" w:rsidRPr="00A149D0">
        <w:rPr>
          <w:sz w:val="24"/>
          <w:szCs w:val="24"/>
        </w:rPr>
        <w:t>.2. Предоставление муниципальной услуги в МФЦ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1100">
        <w:rPr>
          <w:sz w:val="24"/>
          <w:szCs w:val="24"/>
        </w:rPr>
        <w:t>2.13</w:t>
      </w:r>
      <w:r w:rsidR="00A149D0" w:rsidRPr="00A11100">
        <w:rPr>
          <w:sz w:val="24"/>
          <w:szCs w:val="24"/>
        </w:rPr>
        <w:t>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A149D0" w:rsidRDefault="00A149D0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color w:val="FF0000"/>
          <w:sz w:val="24"/>
          <w:szCs w:val="24"/>
        </w:rPr>
      </w:pP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A11100">
        <w:rPr>
          <w:color w:val="000000"/>
          <w:sz w:val="24"/>
          <w:szCs w:val="24"/>
        </w:rPr>
        <w:t>3.1.Исчерпывающий перечень</w:t>
      </w:r>
      <w:r w:rsidRPr="000D5AED">
        <w:rPr>
          <w:color w:val="000000"/>
          <w:sz w:val="24"/>
          <w:szCs w:val="24"/>
        </w:rPr>
        <w:t xml:space="preserve"> и  последовательность административных процедур, при  предоставлении муниципальной услуги.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Последовательность и состав выполняемых административных действий </w:t>
      </w:r>
      <w:proofErr w:type="gramStart"/>
      <w:r w:rsidRPr="000D5AED">
        <w:rPr>
          <w:color w:val="000000"/>
          <w:sz w:val="24"/>
          <w:szCs w:val="24"/>
        </w:rPr>
        <w:t>показаны</w:t>
      </w:r>
      <w:proofErr w:type="gramEnd"/>
      <w:r w:rsidRPr="000D5AED">
        <w:rPr>
          <w:color w:val="000000"/>
          <w:sz w:val="24"/>
          <w:szCs w:val="24"/>
        </w:rPr>
        <w:t xml:space="preserve"> на блок-схеме в приложении № </w:t>
      </w:r>
      <w:r w:rsidR="008A526C">
        <w:rPr>
          <w:color w:val="000000"/>
          <w:sz w:val="24"/>
          <w:szCs w:val="24"/>
        </w:rPr>
        <w:t>4</w:t>
      </w:r>
      <w:r w:rsidRPr="000D5AED">
        <w:rPr>
          <w:color w:val="000000"/>
          <w:sz w:val="24"/>
          <w:szCs w:val="24"/>
        </w:rPr>
        <w:t xml:space="preserve"> к административному регламенту.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- прием и регистрация заявления о предоставлении земельного участка</w:t>
      </w:r>
      <w:r w:rsidR="008A526C">
        <w:rPr>
          <w:color w:val="000000"/>
          <w:sz w:val="24"/>
          <w:szCs w:val="24"/>
        </w:rPr>
        <w:t xml:space="preserve"> –</w:t>
      </w:r>
      <w:r w:rsidR="00D03298">
        <w:rPr>
          <w:color w:val="000000"/>
          <w:sz w:val="24"/>
          <w:szCs w:val="24"/>
        </w:rPr>
        <w:t xml:space="preserve"> 3</w:t>
      </w:r>
      <w:r w:rsidR="008A526C">
        <w:rPr>
          <w:color w:val="000000"/>
          <w:sz w:val="24"/>
          <w:szCs w:val="24"/>
        </w:rPr>
        <w:t xml:space="preserve"> </w:t>
      </w:r>
      <w:r w:rsidR="00D03298">
        <w:rPr>
          <w:color w:val="000000"/>
          <w:sz w:val="24"/>
          <w:szCs w:val="24"/>
        </w:rPr>
        <w:t>дня</w:t>
      </w:r>
      <w:r w:rsidRPr="000D5AED">
        <w:rPr>
          <w:color w:val="000000"/>
          <w:sz w:val="24"/>
          <w:szCs w:val="24"/>
        </w:rPr>
        <w:t>;</w:t>
      </w:r>
    </w:p>
    <w:p w:rsidR="00756A88" w:rsidRPr="000D5AED" w:rsidRDefault="00756A88" w:rsidP="000D5AE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формирование, направление межведомственных запросов в органы и организации, участвующие в предоставлении муниципальной услуги; и получение ответов на межведомственные запросы – 5 дней;</w:t>
      </w:r>
    </w:p>
    <w:p w:rsidR="000D5AED" w:rsidRPr="008A526C" w:rsidRDefault="000D5AED" w:rsidP="008A526C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- рассмотрение заявления и документов</w:t>
      </w:r>
      <w:r w:rsidR="008A526C">
        <w:rPr>
          <w:color w:val="000000"/>
          <w:sz w:val="24"/>
          <w:szCs w:val="24"/>
        </w:rPr>
        <w:t xml:space="preserve">, </w:t>
      </w:r>
      <w:r w:rsidRPr="000D5AED">
        <w:rPr>
          <w:color w:val="000000"/>
          <w:kern w:val="2"/>
          <w:sz w:val="24"/>
          <w:szCs w:val="24"/>
        </w:rPr>
        <w:t>организация межведомственного информационного взаимодействия</w:t>
      </w:r>
      <w:r w:rsidR="008A526C">
        <w:rPr>
          <w:color w:val="000000"/>
          <w:kern w:val="2"/>
          <w:sz w:val="24"/>
          <w:szCs w:val="24"/>
        </w:rPr>
        <w:t xml:space="preserve"> –</w:t>
      </w:r>
      <w:r w:rsidR="00756A88">
        <w:rPr>
          <w:color w:val="000000"/>
          <w:kern w:val="2"/>
          <w:sz w:val="24"/>
          <w:szCs w:val="24"/>
        </w:rPr>
        <w:t xml:space="preserve"> 16</w:t>
      </w:r>
      <w:r w:rsidR="008A526C">
        <w:rPr>
          <w:color w:val="000000"/>
          <w:kern w:val="2"/>
          <w:sz w:val="24"/>
          <w:szCs w:val="24"/>
        </w:rPr>
        <w:t xml:space="preserve"> </w:t>
      </w:r>
      <w:r w:rsidR="00756A88">
        <w:rPr>
          <w:color w:val="000000"/>
          <w:kern w:val="2"/>
          <w:sz w:val="24"/>
          <w:szCs w:val="24"/>
        </w:rPr>
        <w:t>дней</w:t>
      </w:r>
      <w:r w:rsidRPr="000D5AED">
        <w:rPr>
          <w:color w:val="000000"/>
          <w:kern w:val="2"/>
          <w:sz w:val="24"/>
          <w:szCs w:val="24"/>
        </w:rPr>
        <w:t>;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lastRenderedPageBreak/>
        <w:t xml:space="preserve">- подготовка </w:t>
      </w:r>
      <w:r w:rsidR="008A526C">
        <w:rPr>
          <w:color w:val="000000"/>
          <w:sz w:val="24"/>
          <w:szCs w:val="24"/>
        </w:rPr>
        <w:t xml:space="preserve">решения об утверждении </w:t>
      </w:r>
      <w:r w:rsidR="008A526C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8A526C">
        <w:rPr>
          <w:color w:val="000000"/>
          <w:sz w:val="24"/>
          <w:szCs w:val="24"/>
        </w:rPr>
        <w:t xml:space="preserve">в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D03298">
        <w:rPr>
          <w:sz w:val="24"/>
          <w:szCs w:val="24"/>
        </w:rPr>
        <w:t xml:space="preserve"> – 5 дней</w:t>
      </w:r>
      <w:r w:rsidRPr="000D5AED">
        <w:rPr>
          <w:color w:val="000000"/>
          <w:sz w:val="24"/>
          <w:szCs w:val="24"/>
        </w:rPr>
        <w:t>;</w:t>
      </w:r>
    </w:p>
    <w:p w:rsidR="00D03298" w:rsidRDefault="00D03298" w:rsidP="00D0329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D5AED">
        <w:rPr>
          <w:color w:val="000000"/>
          <w:sz w:val="24"/>
          <w:szCs w:val="24"/>
        </w:rPr>
        <w:t xml:space="preserve"> направление заявителю</w:t>
      </w:r>
      <w:r>
        <w:rPr>
          <w:color w:val="000000"/>
          <w:sz w:val="24"/>
          <w:szCs w:val="24"/>
        </w:rPr>
        <w:t xml:space="preserve"> решения об утверждении </w:t>
      </w:r>
      <w:r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>
        <w:rPr>
          <w:color w:val="000000"/>
          <w:sz w:val="24"/>
          <w:szCs w:val="24"/>
        </w:rPr>
        <w:t xml:space="preserve">в утверждении </w:t>
      </w:r>
      <w:r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 – 1 день</w:t>
      </w:r>
      <w:r w:rsidRPr="000D5AED">
        <w:rPr>
          <w:color w:val="000000"/>
          <w:sz w:val="24"/>
          <w:szCs w:val="24"/>
        </w:rPr>
        <w:t>;</w:t>
      </w:r>
    </w:p>
    <w:p w:rsidR="00D03298" w:rsidRPr="000D5AED" w:rsidRDefault="00D03298" w:rsidP="000D5AED">
      <w:pPr>
        <w:ind w:firstLine="709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3.2. Процедура формирования и направления межведомственного запроса в органы, участвующие в предоставлении муниципальной услуги.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Процедура формирования и направления запроса в органы, участвующие в предоставлении муниципальной услуги предусматривает: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 государственного кадастра недвижимости;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 Единого государственного реестра прав;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сведений,</w:t>
      </w:r>
      <w:r w:rsidRPr="000D5AED">
        <w:rPr>
          <w:color w:val="000000"/>
          <w:sz w:val="24"/>
          <w:szCs w:val="24"/>
        </w:rPr>
        <w:t xml:space="preserve"> содержащихся в Едином государственном реестре юридических лиц.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Формирование и направление запросов осуществляется путем направления запросов в письменной форме, </w:t>
      </w:r>
      <w:r w:rsidRPr="000D5AED">
        <w:rPr>
          <w:color w:val="000000"/>
          <w:spacing w:val="2"/>
          <w:sz w:val="24"/>
          <w:szCs w:val="24"/>
        </w:rPr>
        <w:t xml:space="preserve">межведомственных запросов в форме электронного документа.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комитета  в сети «Интернет», на региональном портале и федеральном портале.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0D5AED" w:rsidRPr="000D5AED" w:rsidRDefault="000D5AED" w:rsidP="000D5AED">
      <w:pPr>
        <w:ind w:firstLine="567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</w:t>
      </w:r>
      <w:r w:rsidRPr="000D5AED">
        <w:rPr>
          <w:color w:val="000000"/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40-69-87) или при личном обращении в </w:t>
      </w:r>
      <w:r w:rsidR="008A526C">
        <w:rPr>
          <w:color w:val="000000"/>
          <w:spacing w:val="2"/>
          <w:sz w:val="24"/>
          <w:szCs w:val="24"/>
        </w:rPr>
        <w:t>комитет</w:t>
      </w:r>
      <w:r w:rsidRPr="000D5AED">
        <w:rPr>
          <w:color w:val="000000"/>
          <w:spacing w:val="2"/>
          <w:sz w:val="24"/>
          <w:szCs w:val="24"/>
        </w:rPr>
        <w:t xml:space="preserve">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Предоставление муниципальной услуги предусматривает взаимодействие исполнителя муниципальной услуги с органами и организациями  при предоставлении муниципальной услуги, а именно с территориальным отделением Управления Федеральной службы регистрации, кадастра и картографии по Астраханской области, территориальным органом Федеральной налоговой службы, </w:t>
      </w:r>
      <w:r w:rsidRPr="000D5AED">
        <w:rPr>
          <w:color w:val="000000"/>
          <w:sz w:val="24"/>
          <w:szCs w:val="24"/>
        </w:rPr>
        <w:t>иными  организациями</w:t>
      </w:r>
      <w:r w:rsidRPr="000D5AED">
        <w:rPr>
          <w:color w:val="000000"/>
          <w:spacing w:val="2"/>
          <w:sz w:val="24"/>
          <w:szCs w:val="24"/>
        </w:rPr>
        <w:t xml:space="preserve">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0D5AED" w:rsidRPr="000D5AED" w:rsidRDefault="000D5AED" w:rsidP="000D5AED">
      <w:pPr>
        <w:autoSpaceDE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3.4. Прием, регистрация заявления.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 xml:space="preserve">Основанием для начала административного действия является </w:t>
      </w:r>
      <w:r w:rsidRPr="000D5AED">
        <w:rPr>
          <w:color w:val="000000"/>
          <w:sz w:val="24"/>
          <w:szCs w:val="24"/>
        </w:rPr>
        <w:t xml:space="preserve">личное обращение заявителя </w:t>
      </w:r>
      <w:r w:rsidRPr="000D5AED">
        <w:rPr>
          <w:rStyle w:val="ac"/>
          <w:color w:val="000000"/>
          <w:sz w:val="24"/>
          <w:szCs w:val="24"/>
        </w:rPr>
        <w:t>с письменным заявлением и всеми необходимыми документами</w:t>
      </w:r>
      <w:r w:rsidRPr="000D5AED">
        <w:rPr>
          <w:color w:val="000000"/>
          <w:sz w:val="24"/>
          <w:szCs w:val="24"/>
        </w:rPr>
        <w:t xml:space="preserve"> </w:t>
      </w:r>
      <w:r w:rsidRPr="000D5AED">
        <w:rPr>
          <w:rStyle w:val="ac"/>
          <w:color w:val="000000"/>
          <w:sz w:val="24"/>
          <w:szCs w:val="24"/>
        </w:rPr>
        <w:t xml:space="preserve">в </w:t>
      </w:r>
      <w:r w:rsidRPr="000D5AED">
        <w:rPr>
          <w:color w:val="000000"/>
          <w:spacing w:val="2"/>
          <w:sz w:val="24"/>
          <w:szCs w:val="24"/>
        </w:rPr>
        <w:t>комитет</w:t>
      </w:r>
      <w:r w:rsidRPr="000D5AED">
        <w:rPr>
          <w:rStyle w:val="ac"/>
          <w:color w:val="000000"/>
          <w:sz w:val="24"/>
          <w:szCs w:val="24"/>
        </w:rPr>
        <w:t xml:space="preserve"> </w:t>
      </w:r>
      <w:r w:rsidRPr="000D5AED">
        <w:rPr>
          <w:color w:val="000000"/>
          <w:sz w:val="24"/>
          <w:szCs w:val="24"/>
        </w:rPr>
        <w:t xml:space="preserve">к должностному лицу, </w:t>
      </w:r>
      <w:r w:rsidRPr="000D5AED">
        <w:rPr>
          <w:color w:val="000000"/>
          <w:sz w:val="24"/>
          <w:szCs w:val="24"/>
        </w:rPr>
        <w:lastRenderedPageBreak/>
        <w:t xml:space="preserve">ответственному за прием и регистрацию документов, либо направление заявления в электронной форме </w:t>
      </w:r>
      <w:r w:rsidR="008A526C">
        <w:rPr>
          <w:color w:val="000000"/>
          <w:sz w:val="24"/>
          <w:szCs w:val="24"/>
        </w:rPr>
        <w:t xml:space="preserve">или по почте, </w:t>
      </w:r>
      <w:r w:rsidRPr="000D5AED">
        <w:rPr>
          <w:color w:val="000000"/>
          <w:sz w:val="24"/>
          <w:szCs w:val="24"/>
        </w:rPr>
        <w:t>факсу.</w:t>
      </w:r>
    </w:p>
    <w:p w:rsidR="000D5AED" w:rsidRP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Ответственным исполнителем данного административного действия является должностное лицо, ответственное за прием и регистрацию документов. 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Должностное лицо принимает и регистрирует в установленном порядке заявление о</w:t>
      </w:r>
      <w:r w:rsidR="008A526C">
        <w:rPr>
          <w:rStyle w:val="ac"/>
          <w:color w:val="000000"/>
          <w:sz w:val="24"/>
          <w:szCs w:val="24"/>
        </w:rPr>
        <w:t xml:space="preserve">б </w:t>
      </w:r>
      <w:r w:rsidR="008A526C">
        <w:rPr>
          <w:color w:val="000000"/>
          <w:sz w:val="24"/>
          <w:szCs w:val="24"/>
        </w:rPr>
        <w:t xml:space="preserve">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8A526C">
        <w:rPr>
          <w:rStyle w:val="ac"/>
          <w:color w:val="000000"/>
          <w:sz w:val="24"/>
          <w:szCs w:val="24"/>
        </w:rPr>
        <w:t>.</w:t>
      </w:r>
    </w:p>
    <w:p w:rsidR="000D5AED" w:rsidRPr="000D5AED" w:rsidRDefault="000D5AED" w:rsidP="000D5AED">
      <w:pPr>
        <w:ind w:firstLine="708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Не позднее следующего рабочего дня з</w:t>
      </w:r>
      <w:r w:rsidRPr="000D5AED">
        <w:rPr>
          <w:color w:val="000000"/>
          <w:sz w:val="24"/>
          <w:szCs w:val="24"/>
        </w:rPr>
        <w:t>арегистрированное надлежащим образом заявление направляется председателю комитета для написания резолюции. После рассмотрения в течение 1 дня заявления и написания   резолюции, оно возвращается должностному лицу, ответственному за прием и регистрацию документов, который в течение 1 дня в электронную регистрационную или контрольную карточку документа вносит резолюцию руководителя.  Затем заявление с резолюцией направляется должностному лицу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Результатом исполнения данного административного действия является прием и регистрации заявления должностному лицу,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Максимальный срок исполнения данного административного действия составляет 3 дня.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3.5. Рассмотрение заявления.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Основанием для начала данного административного действия служит поступление заявления должностному лицу, ответственному за предоставление муниципальной услуги. 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AED">
        <w:rPr>
          <w:rFonts w:ascii="Times New Roman" w:hAnsi="Times New Roman" w:cs="Times New Roman"/>
          <w:color w:val="000000"/>
          <w:sz w:val="24"/>
          <w:szCs w:val="24"/>
        </w:rPr>
        <w:t>Должностное лицо после поступления к нему  зарегистрированных заявления и документов, указанных в подпунктах 2.7.1, 2.7.2 административного регламента, рассматривает  заявление и документы на предмет наличия оснований для отказа в приёме заявления и документов, указанных в подпункте 2.8.1. пункта 2.8. административного регламента, за исключением случая, если ранее было принято решение о предварительном согласовании предоставления земельного участка.</w:t>
      </w:r>
      <w:proofErr w:type="gramEnd"/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оснований для отказа в приеме заявления и документов, указанных в </w:t>
      </w:r>
      <w:hyperlink w:anchor="Par246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подпункте 2.8.1 пункта 2.8</w:t>
        </w:r>
      </w:hyperlink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 комитета, ответственное за предоставление муниципальной услуги, осуществляет подготовку письма об отказе в приеме заявления и документов и обеспечивает его подписание у председателя комитета и направление заявителю с приложением заявления в течение десяти дней со дня поступления заявления и документов</w:t>
      </w:r>
      <w:proofErr w:type="gramEnd"/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(а в случае получения заявления и документов в электронной форме, не позднее пяти рабочих дней со дня их поступления).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AE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D5AE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представил с заявлением документы, указанные в </w:t>
      </w:r>
      <w:hyperlink w:anchor="Par195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подпункте 2.2.3 пункта 2.2</w:t>
        </w:r>
      </w:hyperlink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но не представил по собственной инициативе документы, указанные в </w:t>
      </w:r>
      <w:hyperlink w:anchor="Par223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подпункте 2.7.2 пункта 2.7</w:t>
        </w:r>
      </w:hyperlink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 запрашивает документы (сведения) в порядке межведомственного информационного взаимодействия, в органах, указанных в </w:t>
      </w:r>
      <w:hyperlink w:anchor="Par135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подпункте 2.2.3 пункта 2.2</w:t>
        </w:r>
      </w:hyperlink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в порядке, предусмотренным </w:t>
      </w:r>
      <w:hyperlink w:anchor="Par352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пунктом 3.4</w:t>
        </w:r>
      </w:hyperlink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Направление письма об отказе в приеме заявления и документов, в зависимости от способа, указанного заявителем в заявлении, осуществляется путем выдачи лично под роспись, направления почтовым отправлением, в форме электронного документа, подписанного усиленной квалифицированной электронной подписью.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письма об отказе в приеме заявления и документов в форме электронных документов по соответствующему запросу заявителя, ему также выдается экземпляр письма об отказе в приеме заявления и документов с приложением заявления и документов в бумажном виде.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рассмотрение заявления и документов должностным лицом комитета, ответственным за предоставление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услуги, направления письма об отказе в приеме заявления и документов.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21 день.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3.6. Организация межведомственного информационного взаимодействия.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организации межведомственного информационного взаимодействия является регистрация заявления и документов, поступивших от заявителя, указанных в </w:t>
      </w:r>
      <w:hyperlink w:anchor="Par19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подпункте 2.7.1 пункта 2.7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 и непредставление (не полное представление) документов, указанных в </w:t>
      </w:r>
      <w:hyperlink w:anchor="Par223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подпункте 2.7.2 пункта 2.7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организацию межведомственного информационного взаимодействия является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Датой направления межведомственного запроса является дата получения и регистрации должностным лицом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документов, заявления и документов от заявителя.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359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представил документы, указанные в </w:t>
      </w:r>
      <w:hyperlink w:anchor="Par223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подпункте 2.7.2 пункта 2.7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по собственной инициативе,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в рамках межведомственного информационного взаимодействия направляет запрос, отвечающий требованиям, установленным федеральным и региональным законодательством в день поступления заявления и документов: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proofErr w:type="spellStart"/>
      <w:r w:rsidRPr="003359BA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="00D03298">
        <w:rPr>
          <w:rFonts w:ascii="Times New Roman" w:hAnsi="Times New Roman" w:cs="Times New Roman"/>
          <w:color w:val="000000"/>
          <w:sz w:val="24"/>
          <w:szCs w:val="24"/>
        </w:rPr>
        <w:t xml:space="preserve"> - для получения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на недвижимое имущество о правах на здание, строение, сооружение, находящиеся на приобретаемом земельном участке,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указанные здания, строе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ния сооружения и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на приобретаемый земельный участок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указанный</w:t>
      </w:r>
      <w:proofErr w:type="gramEnd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2.6.11 пункта 2.6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Федеральную налоговую службу - для получения сведений о муниципальной регистрации физического лица в качестве индивидуального предпринимателя (для индивидуальных предпринимателей), сведений о муниципальной регистрации юридического лица (для юридических лиц) или выписки из ЕГРЮЛ или ЕГРИП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2.6.11, 2.6.13 пункта 2.6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ФГБУ "ФКП </w:t>
      </w:r>
      <w:proofErr w:type="spellStart"/>
      <w:r w:rsidRPr="003359BA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" - для получения кадастрового паспорта земельного участка либо кадастровой выписки о земельном участке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8, </w:t>
      </w:r>
      <w:hyperlink w:anchor="Par190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2.6.10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2.6.13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в случаях, предусмотренных </w:t>
      </w:r>
      <w:hyperlink w:anchor="Par186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7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>9 (если заявитель указал кадастровый номер земельного участка в заявлении), пункта 2.6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документов (сведений), необходимых для предоставления муниципальной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Федеральным </w:t>
      </w:r>
      <w:hyperlink r:id="rId21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N 152-ФЗ "О персональных данных" и </w:t>
      </w:r>
      <w:hyperlink r:id="rId2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Астраханской области от 30.12.2011 N 657-П "О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</w:t>
      </w:r>
      <w:proofErr w:type="gramEnd"/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Астраханской области", в течение рабочих 5 дней со дня поступления запроса.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получение из организаций, указанных в </w:t>
      </w:r>
      <w:hyperlink w:anchor="Par231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подпункте 2.7.3 пункта 2.7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документов (сведений), указанных в </w:t>
      </w:r>
      <w:hyperlink w:anchor="Par223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подпункте 2.7.2 пункта 2.7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5 рабочих дней</w:t>
      </w:r>
      <w:r w:rsidR="00271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100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данной административной процедуры является рассмотрение заявления и документов должностным лицом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ответственным за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оставление муниципальной услуги.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A88" w:rsidRDefault="00756A88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 для отказа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подготавливает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 утверждении </w:t>
      </w:r>
      <w:r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88" w:rsidRPr="00756A88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ответственное за предоставление муниципальной услуги, подготавливает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ринятие решения об 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>
        <w:rPr>
          <w:rFonts w:ascii="Times New Roman" w:hAnsi="Times New Roman" w:cs="Times New Roman"/>
          <w:sz w:val="24"/>
          <w:szCs w:val="24"/>
        </w:rPr>
        <w:t>.</w:t>
      </w:r>
    </w:p>
    <w:p w:rsidR="00756A88" w:rsidRDefault="00756A88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Срок исполнения данной административной процедуры составляет не более 5 </w:t>
      </w:r>
      <w:r w:rsidRPr="00A11100">
        <w:rPr>
          <w:rFonts w:ascii="Times New Roman" w:hAnsi="Times New Roman" w:cs="Times New Roman"/>
          <w:color w:val="000000"/>
          <w:sz w:val="24"/>
          <w:szCs w:val="24"/>
        </w:rPr>
        <w:t>рабочих дней.</w:t>
      </w:r>
    </w:p>
    <w:p w:rsidR="002714F0" w:rsidRDefault="002714F0" w:rsidP="002714F0">
      <w:pPr>
        <w:pStyle w:val="lst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Pr="002714F0">
        <w:rPr>
          <w:bCs/>
          <w:sz w:val="24"/>
          <w:szCs w:val="24"/>
          <w:shd w:val="clear" w:color="auto" w:fill="FFFFFF"/>
        </w:rPr>
        <w:t xml:space="preserve">Срок </w:t>
      </w:r>
      <w:r w:rsidRPr="002714F0">
        <w:rPr>
          <w:sz w:val="24"/>
          <w:szCs w:val="24"/>
        </w:rPr>
        <w:t xml:space="preserve">предоставления </w:t>
      </w:r>
      <w:r w:rsidRPr="002714F0">
        <w:rPr>
          <w:color w:val="000000"/>
          <w:sz w:val="24"/>
          <w:szCs w:val="24"/>
        </w:rPr>
        <w:t xml:space="preserve">решения об  утверждении </w:t>
      </w:r>
      <w:r w:rsidRPr="002714F0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Pr="002714F0">
        <w:rPr>
          <w:color w:val="000000"/>
          <w:sz w:val="24"/>
          <w:szCs w:val="24"/>
        </w:rPr>
        <w:t xml:space="preserve">в утверждении </w:t>
      </w:r>
      <w:r w:rsidRPr="002714F0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sz w:val="24"/>
          <w:szCs w:val="24"/>
        </w:rPr>
        <w:t xml:space="preserve"> по результатам рассмотрения заявления и документов.</w:t>
      </w:r>
    </w:p>
    <w:p w:rsidR="002714F0" w:rsidRPr="008F0E78" w:rsidRDefault="002714F0" w:rsidP="008F0E78">
      <w:pPr>
        <w:pStyle w:val="lst"/>
        <w:suppressAutoHyphens/>
        <w:spacing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8F0E78">
        <w:rPr>
          <w:bCs/>
          <w:sz w:val="24"/>
          <w:szCs w:val="24"/>
        </w:rPr>
        <w:t xml:space="preserve">Срок исполнения данной административной  процедуры – не </w:t>
      </w:r>
      <w:r w:rsidRPr="00A11100">
        <w:rPr>
          <w:bCs/>
          <w:sz w:val="24"/>
          <w:szCs w:val="24"/>
        </w:rPr>
        <w:t>более 1</w:t>
      </w:r>
      <w:r w:rsidRPr="00A11100">
        <w:rPr>
          <w:bCs/>
          <w:sz w:val="24"/>
          <w:szCs w:val="24"/>
          <w:shd w:val="clear" w:color="auto" w:fill="FFFFFF"/>
        </w:rPr>
        <w:t xml:space="preserve"> дня.</w:t>
      </w:r>
    </w:p>
    <w:p w:rsid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</w:pPr>
      <w:r w:rsidRPr="008F0E78">
        <w:t xml:space="preserve">4. Формы </w:t>
      </w:r>
      <w:proofErr w:type="gramStart"/>
      <w:r w:rsidRPr="008F0E78">
        <w:t>контроля за</w:t>
      </w:r>
      <w:proofErr w:type="gramEnd"/>
      <w:r w:rsidRPr="008F0E78">
        <w:t xml:space="preserve"> исполнением административного регламента</w:t>
      </w: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 xml:space="preserve">4.1. Текущий </w:t>
      </w:r>
      <w:proofErr w:type="gramStart"/>
      <w:r w:rsidRPr="008F0E78">
        <w:rPr>
          <w:sz w:val="24"/>
          <w:szCs w:val="24"/>
        </w:rPr>
        <w:t>контроль за</w:t>
      </w:r>
      <w:proofErr w:type="gramEnd"/>
      <w:r w:rsidRPr="008F0E78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решений, осуществляется вышестоящим должностным лицом,  ответственным за организацию работы по исполнению муниципальной услуги.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Ответственность должностных лиц комитета, ответственных за исполнение муниципальной услуги, закрепляется в их должностных регламентах, должностных инструкциях, в соответствии с требованиями  законодательства РФ: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комитета, МФЦ, </w:t>
      </w:r>
      <w:proofErr w:type="gramStart"/>
      <w:r w:rsidRPr="008F0E78">
        <w:rPr>
          <w:sz w:val="24"/>
          <w:szCs w:val="24"/>
        </w:rPr>
        <w:t>ответственные</w:t>
      </w:r>
      <w:proofErr w:type="gramEnd"/>
      <w:r w:rsidRPr="008F0E78">
        <w:rPr>
          <w:sz w:val="24"/>
          <w:szCs w:val="24"/>
        </w:rPr>
        <w:t xml:space="preserve"> за прием и регистрацию документов;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документов. 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 xml:space="preserve">4.4. </w:t>
      </w:r>
      <w:proofErr w:type="gramStart"/>
      <w:r w:rsidRPr="008F0E78">
        <w:rPr>
          <w:sz w:val="24"/>
          <w:szCs w:val="24"/>
        </w:rPr>
        <w:t>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E73D81">
      <w:pPr>
        <w:ind w:firstLine="540"/>
        <w:jc w:val="center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5. Досудебный (внесудебный) порядок обжалования решений и действий (бездействия) комитета, а также должностных лиц комитета</w:t>
      </w:r>
      <w:r w:rsidR="00E73D81">
        <w:rPr>
          <w:sz w:val="24"/>
          <w:szCs w:val="24"/>
        </w:rPr>
        <w:t>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 и (или) должностных лиц комитета при предоставлении муниципальной услуги.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имеет право подать жалобу на решения и (или) действия (бездействие) комитета и (или) должностных лиц комитета при предоставлении муниципальной услуги (далее - жалоба).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путем взаимодействия должностных лиц  комитета, ответственных за рассмотрение жалобы, с заявителями по почте, по электронной почте;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proofErr w:type="gramStart"/>
      <w:r w:rsidRPr="008F0E78">
        <w:rPr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 на едином, региональном порталах;</w:t>
      </w:r>
      <w:proofErr w:type="gramEnd"/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5.3. Предмет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proofErr w:type="gramStart"/>
      <w:r w:rsidRPr="008F0E78">
        <w:rPr>
          <w:sz w:val="24"/>
          <w:szCs w:val="24"/>
        </w:rPr>
        <w:t>- 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5.4.1. Жалоба рассматривается комитетом. В случае если обжалуются решения комитета, должностных лиц комитета жалоба подается председателю комитета и рассматривается им в соответствии с настоящим разделом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5.4.2.Уполномоченные на рассмотрение жалоб должностные лица комитета обеспечивают </w:t>
      </w:r>
      <w:proofErr w:type="gramStart"/>
      <w:r w:rsidRPr="008F0E78">
        <w:rPr>
          <w:sz w:val="24"/>
          <w:szCs w:val="24"/>
        </w:rPr>
        <w:t>прием</w:t>
      </w:r>
      <w:proofErr w:type="gramEnd"/>
      <w:r w:rsidRPr="008F0E78">
        <w:rPr>
          <w:sz w:val="24"/>
          <w:szCs w:val="24"/>
        </w:rPr>
        <w:t xml:space="preserve"> и рассмотрение жалоб в соответствии с требованиями настоящего раздела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5.4.3. Жалоба может быть подана заявителем через МФЦ.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При поступлении жалобы МФЦ обеспечивает ее передачу в административном порядке и </w:t>
      </w:r>
      <w:proofErr w:type="gramStart"/>
      <w:r w:rsidRPr="008F0E78">
        <w:rPr>
          <w:sz w:val="24"/>
          <w:szCs w:val="24"/>
        </w:rPr>
        <w:t>сроки</w:t>
      </w:r>
      <w:proofErr w:type="gramEnd"/>
      <w:r w:rsidRPr="008F0E78">
        <w:rPr>
          <w:sz w:val="24"/>
          <w:szCs w:val="24"/>
        </w:rPr>
        <w:t xml:space="preserve"> которые установлены соглашением о взаимодействии, но не позднее следующего рабочего дня со дня поступления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 Порядок подачи и рассмотрения жалобы.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5.5.1. Жалоба может быть подана лично, направлена по почте, через МФЦ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5.5.2. Почтовый адрес Комитета: 416450,  Астраханская область, Приволжский район, с. Началово, ул. Ленина, 48.</w:t>
      </w:r>
    </w:p>
    <w:p w:rsidR="008F0E78" w:rsidRPr="008F0E78" w:rsidRDefault="008F0E78" w:rsidP="008F0E78">
      <w:pPr>
        <w:pStyle w:val="ab"/>
        <w:spacing w:before="0" w:beforeAutospacing="0" w:after="0"/>
        <w:ind w:firstLine="539"/>
        <w:jc w:val="both"/>
      </w:pPr>
      <w:r w:rsidRPr="008F0E78">
        <w:t xml:space="preserve">Адрес электронной почты комитета для направления обращений: </w:t>
      </w:r>
      <w:proofErr w:type="spellStart"/>
      <w:r w:rsidRPr="008F0E78">
        <w:rPr>
          <w:bCs/>
          <w:lang w:val="en-US"/>
        </w:rPr>
        <w:t>komitet</w:t>
      </w:r>
      <w:proofErr w:type="spellEnd"/>
      <w:r w:rsidRPr="008F0E78">
        <w:rPr>
          <w:bCs/>
        </w:rPr>
        <w:t>30@</w:t>
      </w:r>
      <w:proofErr w:type="spellStart"/>
      <w:r w:rsidRPr="008F0E78">
        <w:rPr>
          <w:bCs/>
          <w:lang w:val="en-US"/>
        </w:rPr>
        <w:t>bk</w:t>
      </w:r>
      <w:proofErr w:type="spellEnd"/>
      <w:r w:rsidRPr="008F0E78">
        <w:rPr>
          <w:bCs/>
        </w:rPr>
        <w:t>.</w:t>
      </w:r>
      <w:proofErr w:type="spellStart"/>
      <w:r w:rsidRPr="008F0E78">
        <w:rPr>
          <w:bCs/>
          <w:lang w:val="en-US"/>
        </w:rPr>
        <w:t>ru</w:t>
      </w:r>
      <w:proofErr w:type="spellEnd"/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Адрес единого портала: </w:t>
      </w:r>
      <w:proofErr w:type="spellStart"/>
      <w:r w:rsidRPr="008F0E78">
        <w:rPr>
          <w:sz w:val="24"/>
          <w:szCs w:val="24"/>
        </w:rPr>
        <w:t>www.gosuslugi.ru</w:t>
      </w:r>
      <w:proofErr w:type="spellEnd"/>
      <w:r w:rsidRPr="008F0E78">
        <w:rPr>
          <w:sz w:val="24"/>
          <w:szCs w:val="24"/>
        </w:rPr>
        <w:t>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Адрес регионального портала: </w:t>
      </w:r>
      <w:r w:rsidRPr="008F0E78">
        <w:rPr>
          <w:sz w:val="24"/>
          <w:szCs w:val="24"/>
          <w:lang w:val="en-US"/>
        </w:rPr>
        <w:t>www</w:t>
      </w:r>
      <w:r w:rsidRPr="008F0E78">
        <w:rPr>
          <w:sz w:val="24"/>
          <w:szCs w:val="24"/>
        </w:rPr>
        <w:t>.</w:t>
      </w:r>
      <w:proofErr w:type="spellStart"/>
      <w:r w:rsidRPr="008F0E78">
        <w:rPr>
          <w:sz w:val="24"/>
          <w:szCs w:val="24"/>
        </w:rPr>
        <w:t>gosuslugi.astrobl.ru</w:t>
      </w:r>
      <w:proofErr w:type="spellEnd"/>
      <w:r w:rsidRPr="008F0E78">
        <w:rPr>
          <w:sz w:val="24"/>
          <w:szCs w:val="24"/>
        </w:rPr>
        <w:t>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5.5.3. Жалоба должна содержать: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должностного лица комитета решения и действия (бездействие) которых обжалуются;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proofErr w:type="gramStart"/>
      <w:r w:rsidRPr="008F0E78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F0E78">
        <w:rPr>
          <w:sz w:val="24"/>
          <w:szCs w:val="24"/>
        </w:rPr>
        <w:t>представлена</w:t>
      </w:r>
      <w:proofErr w:type="gramEnd"/>
      <w:r w:rsidRPr="008F0E78">
        <w:rPr>
          <w:sz w:val="24"/>
          <w:szCs w:val="24"/>
        </w:rPr>
        <w:t>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Жалобы принимаются в соответствии с графиками работы комитета указанными в подпункте 1.4.1, 1.4.2 пункта 1.4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 xml:space="preserve">- официального сайта </w:t>
      </w:r>
      <w:proofErr w:type="spellStart"/>
      <w:proofErr w:type="gramStart"/>
      <w:r w:rsidRPr="008F0E78">
        <w:rPr>
          <w:sz w:val="24"/>
          <w:szCs w:val="24"/>
        </w:rPr>
        <w:t>интернет-приемной</w:t>
      </w:r>
      <w:proofErr w:type="spellEnd"/>
      <w:proofErr w:type="gramEnd"/>
      <w:r w:rsidRPr="008F0E78">
        <w:rPr>
          <w:sz w:val="24"/>
          <w:szCs w:val="24"/>
        </w:rPr>
        <w:t xml:space="preserve"> органов исполнительной государственной власти Астраханской области в сети «Интернет» </w:t>
      </w:r>
      <w:proofErr w:type="spellStart"/>
      <w:r w:rsidRPr="008F0E78">
        <w:rPr>
          <w:sz w:val="24"/>
          <w:szCs w:val="24"/>
        </w:rPr>
        <w:t>www.letters.astrobl.ru</w:t>
      </w:r>
      <w:proofErr w:type="spellEnd"/>
      <w:r w:rsidRPr="008F0E78">
        <w:rPr>
          <w:sz w:val="24"/>
          <w:szCs w:val="24"/>
        </w:rPr>
        <w:t>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 единого портала либо регионального портала.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5.6. Сроки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proofErr w:type="gramStart"/>
      <w:r w:rsidRPr="008F0E78">
        <w:rPr>
          <w:sz w:val="24"/>
          <w:szCs w:val="24"/>
        </w:rPr>
        <w:t>Жалоба, поступившая в комитет подлежит</w:t>
      </w:r>
      <w:proofErr w:type="gramEnd"/>
      <w:r w:rsidRPr="008F0E78">
        <w:rPr>
          <w:sz w:val="24"/>
          <w:szCs w:val="24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В случае </w:t>
      </w:r>
      <w:proofErr w:type="gramStart"/>
      <w:r w:rsidRPr="008F0E78">
        <w:rPr>
          <w:sz w:val="24"/>
          <w:szCs w:val="24"/>
        </w:rPr>
        <w:t>обжалования отказа комитета должностного лица комитета</w:t>
      </w:r>
      <w:proofErr w:type="gramEnd"/>
      <w:r w:rsidRPr="008F0E78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5.7. Результат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5.8.2. В ответе по результатам рассмотрения жалобы указываются: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рассмотревшего жалобу, должность, фамилия, имя, отчество (при наличии) его должностного лица, принявшего решение по жалобе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фамилия, имя, отчество (при наличии) или наименование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основания для принятия решения по жалобе;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принятое по жалобе решение;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 порядке обжалования принятого по жалобе решения.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истребовании, в том числе в электронной форме.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proofErr w:type="gramStart"/>
      <w:r w:rsidRPr="008F0E78">
        <w:rPr>
          <w:sz w:val="24"/>
          <w:szCs w:val="24"/>
        </w:rPr>
        <w:t>Комитет или должностное лицо комитета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5.10. Перечень случаев, в которых ответ на жалобу не дается.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вправе оставить жалобу без ответа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5.11. Перечень случаев, в которых комитет отказывает в удовлетворении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отказывает в удовлетворении жалобы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F0E78" w:rsidRPr="008F0E78" w:rsidRDefault="008F0E78" w:rsidP="008F0E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8F0E7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0E78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4F0" w:rsidRPr="003359BA" w:rsidRDefault="002714F0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A88" w:rsidRDefault="00756A88" w:rsidP="00756A8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Pr="002B69F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Default="009C6EF0" w:rsidP="009C6EF0">
      <w:pPr>
        <w:pStyle w:val="ab"/>
        <w:spacing w:before="0" w:beforeAutospacing="0" w:after="0"/>
        <w:ind w:firstLine="720"/>
        <w:jc w:val="both"/>
      </w:pPr>
    </w:p>
    <w:p w:rsidR="009C6EF0" w:rsidRPr="005C3167" w:rsidRDefault="009C6EF0" w:rsidP="00035E4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D8" w:rsidRPr="00035E48" w:rsidRDefault="00D675D8" w:rsidP="00035E48">
      <w:pPr>
        <w:ind w:firstLine="709"/>
        <w:jc w:val="both"/>
        <w:rPr>
          <w:sz w:val="24"/>
          <w:szCs w:val="24"/>
        </w:rPr>
      </w:pPr>
    </w:p>
    <w:p w:rsidR="00D675D8" w:rsidRPr="00A85716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2A3FA4" w:rsidRPr="002A3FA4" w:rsidRDefault="002A3FA4" w:rsidP="002A3FA4">
      <w:pPr>
        <w:ind w:firstLine="709"/>
        <w:jc w:val="both"/>
        <w:rPr>
          <w:sz w:val="24"/>
          <w:szCs w:val="24"/>
        </w:rPr>
      </w:pPr>
    </w:p>
    <w:p w:rsidR="006E7890" w:rsidRDefault="006E789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Pr="005C3167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  <w:bookmarkStart w:id="2" w:name="Par2"/>
      <w:bookmarkStart w:id="3" w:name="Par6"/>
      <w:bookmarkStart w:id="4" w:name="Par8"/>
      <w:bookmarkEnd w:id="2"/>
      <w:bookmarkEnd w:id="3"/>
      <w:bookmarkEnd w:id="4"/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Приложение 1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земельного участка или земельных участков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физических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фамилия, имя, отчество (при наличии)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контактные данные___________________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F61">
        <w:rPr>
          <w:rFonts w:ascii="Times New Roman" w:hAnsi="Times New Roman" w:cs="Times New Roman"/>
          <w:sz w:val="24"/>
          <w:szCs w:val="24"/>
        </w:rPr>
        <w:t xml:space="preserve">  телефон, почтовый адрес и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адрес электронной почты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представитель____________________________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                площадью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31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07F0D" w:rsidRPr="005C3167">
        <w:rPr>
          <w:rFonts w:ascii="Times New Roman" w:hAnsi="Times New Roman" w:cs="Times New Roman"/>
          <w:sz w:val="24"/>
          <w:szCs w:val="24"/>
        </w:rPr>
        <w:t>Астраханская область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</w:t>
      </w:r>
    </w:p>
    <w:p w:rsidR="00A845BC" w:rsidRPr="005C3167" w:rsidRDefault="00B14F61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земельного участка в целях: ____________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  <w:r w:rsidR="00B14F61">
        <w:rPr>
          <w:rFonts w:ascii="Times New Roman" w:hAnsi="Times New Roman"/>
          <w:sz w:val="24"/>
          <w:szCs w:val="24"/>
        </w:rPr>
        <w:t xml:space="preserve">      </w:t>
      </w:r>
      <w:r w:rsidRPr="005C3167">
        <w:rPr>
          <w:rFonts w:ascii="Times New Roman" w:hAnsi="Times New Roman"/>
          <w:sz w:val="24"/>
          <w:szCs w:val="24"/>
        </w:rPr>
        <w:t>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576585" w:rsidRPr="00576585" w:rsidRDefault="00576585" w:rsidP="00576585">
      <w:pPr>
        <w:jc w:val="both"/>
      </w:pPr>
      <w:proofErr w:type="gramStart"/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  <w:proofErr w:type="gramEnd"/>
    </w:p>
    <w:p w:rsidR="00A845BC" w:rsidRPr="00576585" w:rsidRDefault="00A845BC" w:rsidP="00A845BC"/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576585" w:rsidRPr="003319E7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576585" w:rsidRDefault="00576585" w:rsidP="00576585"/>
    <w:p w:rsidR="00A845BC" w:rsidRDefault="00A845BC" w:rsidP="00A845BC"/>
    <w:p w:rsidR="005C3167" w:rsidRDefault="005C3167" w:rsidP="00A845BC"/>
    <w:p w:rsidR="005C3167" w:rsidRDefault="005C3167" w:rsidP="00A845BC"/>
    <w:p w:rsidR="005C3167" w:rsidRDefault="005C3167" w:rsidP="00A845BC"/>
    <w:p w:rsidR="005C3167" w:rsidRDefault="005C3167" w:rsidP="00A845BC"/>
    <w:p w:rsidR="00A845BC" w:rsidRDefault="00A845BC" w:rsidP="00A845BC"/>
    <w:p w:rsidR="001F657D" w:rsidRDefault="001F657D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юридических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Председател</w:t>
      </w:r>
      <w:r w:rsidR="00576585" w:rsidRPr="005C3167">
        <w:rPr>
          <w:rFonts w:ascii="Times New Roman" w:hAnsi="Times New Roman" w:cs="Times New Roman"/>
          <w:sz w:val="24"/>
          <w:szCs w:val="24"/>
        </w:rPr>
        <w:t>ю</w:t>
      </w:r>
      <w:r w:rsidRPr="005C316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наименование юридического лица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представитель_____________________________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контактные данные____________________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телефон, почтовый адрес и (или)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                 </w:t>
      </w:r>
      <w:proofErr w:type="spellStart"/>
      <w:r w:rsidRPr="005C3167">
        <w:rPr>
          <w:rFonts w:ascii="Times New Roman" w:hAnsi="Times New Roman" w:cs="Times New Roman"/>
          <w:sz w:val="24"/>
          <w:szCs w:val="24"/>
        </w:rPr>
        <w:t>площадью___________кв</w:t>
      </w:r>
      <w:proofErr w:type="gramStart"/>
      <w:r w:rsidRPr="005C31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D0B2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85" w:rsidRPr="003319E7" w:rsidRDefault="00576585" w:rsidP="00A845BC">
      <w:pPr>
        <w:pStyle w:val="ConsPlusNonformat"/>
        <w:ind w:left="5394"/>
        <w:jc w:val="center"/>
        <w:rPr>
          <w:rFonts w:ascii="Times New Roman" w:hAnsi="Times New Roman" w:cs="Times New Roman"/>
        </w:rPr>
      </w:pPr>
    </w:p>
    <w:p w:rsidR="00576585" w:rsidRPr="00576585" w:rsidRDefault="00576585" w:rsidP="00576585">
      <w:pPr>
        <w:jc w:val="both"/>
      </w:pPr>
      <w:proofErr w:type="gramStart"/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  <w:proofErr w:type="gramEnd"/>
    </w:p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576585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C316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Уведомление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приостановлении рассмотрения документов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об утверждении схемы</w:t>
      </w:r>
    </w:p>
    <w:p w:rsidR="00A845BC" w:rsidRPr="005C3167" w:rsidRDefault="00A845BC" w:rsidP="00A845BC">
      <w:pPr>
        <w:pStyle w:val="ConsPlusNormal"/>
        <w:jc w:val="both"/>
        <w:rPr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       Ф.И.О. (наименование) заявителя: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Адрес: 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3" w:anchor="Par164" w:tooltip="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" w:history="1">
        <w:r w:rsidRPr="005C31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</w:hyperlink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  <w:r w:rsidRPr="005C31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утвержденного 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распоряжением комитета по управлением муниципальным </w:t>
      </w:r>
      <w:proofErr w:type="gramStart"/>
      <w:r w:rsidR="00D03463" w:rsidRPr="005C3167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5C3167">
        <w:rPr>
          <w:rFonts w:ascii="Times New Roman" w:hAnsi="Times New Roman" w:cs="Times New Roman"/>
          <w:sz w:val="24"/>
          <w:szCs w:val="24"/>
        </w:rPr>
        <w:t xml:space="preserve"> от ________ №____, рассмотрение представленных Вами документов об утверждении схемы расположения земельного участка на кадастровом плане территории</w:t>
      </w:r>
      <w:r w:rsidRPr="005C3167">
        <w:rPr>
          <w:rFonts w:ascii="Times New Roman" w:hAnsi="Times New Roman" w:cs="Times New Roman"/>
          <w:sz w:val="24"/>
          <w:szCs w:val="24"/>
        </w:rPr>
        <w:br/>
        <w:t>в отношении земельного участка площадью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___________________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кв.м</w:t>
      </w:r>
      <w:r w:rsidR="005C3167">
        <w:rPr>
          <w:rFonts w:ascii="Times New Roman" w:hAnsi="Times New Roman" w:cs="Times New Roman"/>
          <w:sz w:val="24"/>
          <w:szCs w:val="24"/>
        </w:rPr>
        <w:t>.</w:t>
      </w:r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 </w:t>
      </w:r>
      <w:r w:rsidRPr="005C3167">
        <w:rPr>
          <w:rFonts w:ascii="Times New Roman" w:hAnsi="Times New Roman" w:cs="Times New Roman"/>
          <w:sz w:val="24"/>
          <w:szCs w:val="24"/>
        </w:rPr>
        <w:t xml:space="preserve"> _____</w:t>
      </w:r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(район, улица, номер </w:t>
      </w:r>
      <w:r w:rsidR="00927F47" w:rsidRPr="005C3167">
        <w:rPr>
          <w:rFonts w:ascii="Times New Roman" w:hAnsi="Times New Roman" w:cs="Times New Roman"/>
          <w:sz w:val="24"/>
          <w:szCs w:val="24"/>
        </w:rPr>
        <w:t>участка</w:t>
      </w:r>
      <w:r w:rsidRPr="005C3167">
        <w:rPr>
          <w:rFonts w:ascii="Times New Roman" w:hAnsi="Times New Roman" w:cs="Times New Roman"/>
          <w:sz w:val="24"/>
          <w:szCs w:val="24"/>
        </w:rPr>
        <w:t>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ind w:left="3954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(назначение участка)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приостанавливается в связи с тем,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(полностью) совпадает.</w:t>
      </w: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F47" w:rsidRPr="005C3167" w:rsidRDefault="00927F47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Председатель комитета</w:t>
      </w:r>
      <w:r w:rsidR="00A845BC" w:rsidRPr="005C3167">
        <w:rPr>
          <w:rFonts w:ascii="Times New Roman" w:hAnsi="Times New Roman"/>
          <w:sz w:val="24"/>
          <w:szCs w:val="24"/>
        </w:rPr>
        <w:t xml:space="preserve"> </w:t>
      </w:r>
    </w:p>
    <w:p w:rsidR="00A845BC" w:rsidRPr="005C3167" w:rsidRDefault="00927F47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(либо лицо его заменяющее)</w:t>
      </w:r>
      <w:r w:rsidR="00A845BC" w:rsidRPr="005C3167">
        <w:rPr>
          <w:rFonts w:ascii="Times New Roman" w:hAnsi="Times New Roman"/>
          <w:sz w:val="24"/>
          <w:szCs w:val="24"/>
        </w:rPr>
        <w:t xml:space="preserve">    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                                 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(Ф.И.О.)</w:t>
      </w: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927F47" w:rsidRDefault="00927F47" w:rsidP="00A845BC"/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Приложение 4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Блок-схема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предоставления муниципальной услуги «Утверждение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схемы расположения земельного участка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или земельных участков на кадастровом плане территории»</w:t>
      </w:r>
    </w:p>
    <w:p w:rsidR="00451F07" w:rsidRDefault="00451F07">
      <w:pPr>
        <w:rPr>
          <w:sz w:val="24"/>
          <w:szCs w:val="24"/>
        </w:rPr>
      </w:pPr>
    </w:p>
    <w:p w:rsidR="007037AD" w:rsidRPr="005C3167" w:rsidRDefault="0077479B" w:rsidP="007037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left:0;text-align:left;margin-left:10.9pt;margin-top:486.05pt;width:246.05pt;height:82pt;z-index:251685888">
            <v:textbox>
              <w:txbxContent>
                <w:p w:rsidR="00807D25" w:rsidRDefault="00807D25">
                  <w:r w:rsidRPr="00807D25">
                    <w:rPr>
                      <w:sz w:val="22"/>
                      <w:szCs w:val="22"/>
                    </w:rPr>
                    <w:t xml:space="preserve">Выдача (направление) заявителю решения об </w:t>
                  </w:r>
                  <w:r w:rsidRPr="00807D25">
                    <w:rPr>
                      <w:bCs/>
                      <w:sz w:val="22"/>
                      <w:szCs w:val="22"/>
                    </w:rPr>
                    <w:t>утверждении схемы расположения земельного участка или земельных участков на кадастровом</w:t>
                  </w:r>
                  <w:r w:rsidRPr="008B4DBC">
                    <w:rPr>
                      <w:bCs/>
                      <w:sz w:val="22"/>
                      <w:szCs w:val="22"/>
                    </w:rPr>
                    <w:t xml:space="preserve">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8" style="position:absolute;left:0;text-align:left;margin-left:277.65pt;margin-top:486.05pt;width:229.15pt;height:82pt;z-index:251686912">
            <v:textbox>
              <w:txbxContent>
                <w:p w:rsidR="00807D25" w:rsidRDefault="00807D25" w:rsidP="00807D25">
                  <w:pPr>
                    <w:jc w:val="both"/>
                  </w:pPr>
                  <w:r w:rsidRPr="00807D25"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28pt;margin-top:469.15pt;width:0;height:16.9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86.55pt;margin-top:469.15pt;width:0;height:16.9pt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7" type="#_x0000_t32" style="position:absolute;left:0;text-align:left;margin-left:128pt;margin-top:313.85pt;width:0;height:20.7pt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9" style="position:absolute;left:0;text-align:left;margin-left:10.9pt;margin-top:334.55pt;width:246.05pt;height:48.8pt;z-index:251677696">
            <v:textbox style="mso-next-textbox:#_x0000_s1069">
              <w:txbxContent>
                <w:p w:rsidR="008B4DBC" w:rsidRPr="006D7D34" w:rsidRDefault="008B4DBC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  <w:p w:rsidR="008B4DBC" w:rsidRDefault="008B4DBC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0" style="position:absolute;left:0;text-align:left;margin-left:277.65pt;margin-top:334.55pt;width:229.15pt;height:48.8pt;z-index:251678720">
            <v:textbox style="mso-next-textbox:#_x0000_s1070">
              <w:txbxContent>
                <w:p w:rsidR="008B4DBC" w:rsidRPr="006D7D34" w:rsidRDefault="008B4DBC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приостановлении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(отказе) в предоставлении муниципальной услуги</w:t>
                  </w:r>
                </w:p>
                <w:p w:rsidR="008B4DBC" w:rsidRDefault="008B4DBC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8" type="#_x0000_t32" style="position:absolute;left:0;text-align:left;margin-left:386.55pt;margin-top:313.85pt;width:0;height:20.7pt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74" style="position:absolute;left:0;text-align:left;margin-left:274.5pt;margin-top:407.8pt;width:233.5pt;height:61.35pt;z-index:251682816">
            <v:textbox>
              <w:txbxContent>
                <w:p w:rsidR="00807D25" w:rsidRDefault="00807D25">
                  <w:r w:rsidRPr="008B4DBC">
                    <w:rPr>
                      <w:sz w:val="22"/>
                      <w:szCs w:val="22"/>
                    </w:rPr>
                    <w:t>Подготовка</w:t>
                  </w:r>
                  <w:r w:rsidRPr="00807D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3" style="position:absolute;left:0;text-align:left;margin-left:10.9pt;margin-top:407.8pt;width:246.05pt;height:61.35pt;z-index:251681792">
            <v:textbox>
              <w:txbxContent>
                <w:p w:rsidR="008B4DBC" w:rsidRPr="008B4DBC" w:rsidRDefault="008B4DBC" w:rsidP="008B4D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B4DBC">
                    <w:rPr>
                      <w:sz w:val="22"/>
                      <w:szCs w:val="22"/>
                    </w:rPr>
                    <w:t xml:space="preserve">Подготовка решения об </w:t>
                  </w:r>
                  <w:r>
                    <w:rPr>
                      <w:bCs/>
                      <w:sz w:val="22"/>
                      <w:szCs w:val="22"/>
                    </w:rPr>
                    <w:t xml:space="preserve">утверждении </w:t>
                  </w:r>
                  <w:r w:rsidRPr="008B4DBC">
                    <w:rPr>
                      <w:bCs/>
                      <w:sz w:val="22"/>
                      <w:szCs w:val="22"/>
                    </w:rPr>
                    <w:t>схемы расположения земельного участка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B4DBC">
                    <w:rPr>
                      <w:bCs/>
                      <w:sz w:val="22"/>
                      <w:szCs w:val="22"/>
                    </w:rPr>
                    <w:t>или земельных участков на кадастровом плане территории</w:t>
                  </w:r>
                  <w:r w:rsidR="00807D25">
                    <w:rPr>
                      <w:bCs/>
                      <w:sz w:val="22"/>
                      <w:szCs w:val="22"/>
                    </w:rPr>
                    <w:t xml:space="preserve"> – 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1" type="#_x0000_t32" style="position:absolute;left:0;text-align:left;margin-left:128pt;margin-top:383.35pt;width:0;height:24.4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386.55pt;margin-top:383.35pt;width:0;height:24.45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6" style="position:absolute;left:0;text-align:left;margin-left:274.5pt;margin-top:266.3pt;width:232.3pt;height:47.55pt;z-index:251674624">
            <v:textbox>
              <w:txbxContent>
                <w:p w:rsidR="00DD532F" w:rsidRPr="006D7D34" w:rsidRDefault="00DD532F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Наличие оснований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(отказа) в предоставлении муниципальной услуги</w:t>
                  </w:r>
                </w:p>
                <w:p w:rsidR="00DD532F" w:rsidRDefault="00DD532F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5" style="position:absolute;left:0;text-align:left;margin-left:10.9pt;margin-top:266.3pt;width:246.05pt;height:47.55pt;z-index:251673600">
            <v:textbox>
              <w:txbxContent>
                <w:p w:rsidR="00DD532F" w:rsidRPr="006D7D34" w:rsidRDefault="00DD532F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основания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(отказа) </w:t>
                  </w:r>
                  <w:r w:rsidRPr="006D7D34">
                    <w:rPr>
                      <w:sz w:val="22"/>
                      <w:szCs w:val="22"/>
                    </w:rPr>
                    <w:t>в предоставлении муниципальной услуги</w:t>
                  </w:r>
                </w:p>
                <w:p w:rsidR="00DD532F" w:rsidRDefault="00DD532F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4" type="#_x0000_t32" style="position:absolute;left:0;text-align:left;margin-left:386.55pt;margin-top:240pt;width:0;height:26.3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28pt;margin-top:240pt;width:0;height:26.3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1" style="position:absolute;left:0;text-align:left;margin-left:10.9pt;margin-top:202.45pt;width:495.9pt;height:37.55pt;z-index:251669504">
            <v:textbox>
              <w:txbxContent>
                <w:p w:rsidR="001A1D11" w:rsidRPr="0024009D" w:rsidRDefault="001A1D11" w:rsidP="001A1D1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ассмотрение представленных документов и принятие решения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предоставлении, приостановлении или об отказе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16 дней</w:t>
                  </w:r>
                </w:p>
                <w:p w:rsidR="00CB3E6D" w:rsidRDefault="00CB3E6D" w:rsidP="001A1D11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2" type="#_x0000_t32" style="position:absolute;left:0;text-align:left;margin-left:128pt;margin-top:109.75pt;width:0;height:92.7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86.55pt;margin-top:184.25pt;width:0;height:18.2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9" style="position:absolute;left:0;text-align:left;margin-left:205pt;margin-top:126.65pt;width:298.65pt;height:57.6pt;z-index:251667456">
            <v:textbox>
              <w:txbxContent>
                <w:p w:rsidR="007037AD" w:rsidRDefault="007037AD" w:rsidP="007037AD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Формирование,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направление межведомственных запросов в органы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организации, участвующие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получение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межведомственных запросов</w:t>
                  </w:r>
                  <w:r w:rsidR="001A1D1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386.55pt;margin-top:109.75pt;width:0;height:16.9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128pt;margin-top:29.65pt;width:0;height:21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86.55pt;margin-top:29.65pt;width:0;height:21.2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6" style="position:absolute;left:0;text-align:left;margin-left:10.9pt;margin-top:50.9pt;width:241.7pt;height:58.85pt;z-index:251664384">
            <v:textbox>
              <w:txbxContent>
                <w:p w:rsidR="007037AD" w:rsidRDefault="007037AD">
                  <w:proofErr w:type="gramStart"/>
                  <w:r w:rsidRPr="006D7D34">
                    <w:rPr>
                      <w:sz w:val="22"/>
                      <w:szCs w:val="22"/>
                    </w:rPr>
                    <w:t>Наличие документов, необходимых для предоставления муниципальной, необходимых для предоставления муниципальной услуги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7" style="position:absolute;left:0;text-align:left;margin-left:267pt;margin-top:50.9pt;width:236.65pt;height:58.85pt;z-index:251665408">
            <v:textbox>
              <w:txbxContent>
                <w:p w:rsidR="007037AD" w:rsidRPr="006D7D34" w:rsidRDefault="007037AD" w:rsidP="007037AD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</w:r>
                </w:p>
                <w:p w:rsidR="007037AD" w:rsidRDefault="007037AD" w:rsidP="007037AD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3" style="position:absolute;left:0;text-align:left;margin-left:10.9pt;margin-top:.85pt;width:492.75pt;height:28.8pt;z-index:251661312">
            <v:textbox>
              <w:txbxContent>
                <w:p w:rsidR="007037AD" w:rsidRPr="006D7D34" w:rsidRDefault="007037AD" w:rsidP="007037AD">
                  <w:pPr>
                    <w:jc w:val="center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 xml:space="preserve"> - 3 дня</w:t>
                  </w:r>
                </w:p>
                <w:p w:rsidR="007037AD" w:rsidRDefault="007037AD"/>
              </w:txbxContent>
            </v:textbox>
          </v:rect>
        </w:pict>
      </w:r>
    </w:p>
    <w:sectPr w:rsidR="007037AD" w:rsidRPr="005C3167" w:rsidSect="00C92D4B">
      <w:headerReference w:type="default" r:id="rId24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FA" w:rsidRDefault="00AA11FA" w:rsidP="001536CD">
      <w:r>
        <w:separator/>
      </w:r>
    </w:p>
  </w:endnote>
  <w:endnote w:type="continuationSeparator" w:id="1">
    <w:p w:rsidR="00AA11FA" w:rsidRDefault="00AA11FA" w:rsidP="0015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FA" w:rsidRDefault="00AA11FA" w:rsidP="001536CD">
      <w:r>
        <w:separator/>
      </w:r>
    </w:p>
  </w:footnote>
  <w:footnote w:type="continuationSeparator" w:id="1">
    <w:p w:rsidR="00AA11FA" w:rsidRDefault="00AA11FA" w:rsidP="0015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5" w:rsidRDefault="0077479B">
    <w:pPr>
      <w:pStyle w:val="a5"/>
      <w:jc w:val="center"/>
    </w:pPr>
    <w:fldSimple w:instr="PAGE   \* MERGEFORMAT">
      <w:r w:rsidR="00E34DDF">
        <w:rPr>
          <w:noProof/>
        </w:rPr>
        <w:t>2</w:t>
      </w:r>
    </w:fldSimple>
  </w:p>
  <w:p w:rsidR="00006E45" w:rsidRDefault="00006E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">
    <w:nsid w:val="7B716534"/>
    <w:multiLevelType w:val="hybridMultilevel"/>
    <w:tmpl w:val="F736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C"/>
    <w:rsid w:val="00006E45"/>
    <w:rsid w:val="00010EB6"/>
    <w:rsid w:val="00012538"/>
    <w:rsid w:val="00012EF3"/>
    <w:rsid w:val="00032BAC"/>
    <w:rsid w:val="00035DE7"/>
    <w:rsid w:val="00035E48"/>
    <w:rsid w:val="00043E1D"/>
    <w:rsid w:val="00052590"/>
    <w:rsid w:val="00052C25"/>
    <w:rsid w:val="0006000A"/>
    <w:rsid w:val="00093D8F"/>
    <w:rsid w:val="00095F4C"/>
    <w:rsid w:val="000A37CE"/>
    <w:rsid w:val="000A3C0E"/>
    <w:rsid w:val="000A6E22"/>
    <w:rsid w:val="000C6720"/>
    <w:rsid w:val="000D5AED"/>
    <w:rsid w:val="000D6E8B"/>
    <w:rsid w:val="000E4CB9"/>
    <w:rsid w:val="000E6F61"/>
    <w:rsid w:val="000F61B4"/>
    <w:rsid w:val="00102EFF"/>
    <w:rsid w:val="00103E16"/>
    <w:rsid w:val="00106AE8"/>
    <w:rsid w:val="0011117A"/>
    <w:rsid w:val="00121272"/>
    <w:rsid w:val="00122A14"/>
    <w:rsid w:val="001255CF"/>
    <w:rsid w:val="0013171F"/>
    <w:rsid w:val="001357B1"/>
    <w:rsid w:val="001365D6"/>
    <w:rsid w:val="001536CD"/>
    <w:rsid w:val="00154C47"/>
    <w:rsid w:val="001633FE"/>
    <w:rsid w:val="00166D1B"/>
    <w:rsid w:val="001679FF"/>
    <w:rsid w:val="0017358D"/>
    <w:rsid w:val="001736CA"/>
    <w:rsid w:val="001848B4"/>
    <w:rsid w:val="00187325"/>
    <w:rsid w:val="00193DDE"/>
    <w:rsid w:val="001A14F4"/>
    <w:rsid w:val="001A1D11"/>
    <w:rsid w:val="001A753A"/>
    <w:rsid w:val="001B0020"/>
    <w:rsid w:val="001B7131"/>
    <w:rsid w:val="001C07D7"/>
    <w:rsid w:val="001C3251"/>
    <w:rsid w:val="001C6659"/>
    <w:rsid w:val="001C6E95"/>
    <w:rsid w:val="001D5AD0"/>
    <w:rsid w:val="001D6CB3"/>
    <w:rsid w:val="001E2B4C"/>
    <w:rsid w:val="001F01D3"/>
    <w:rsid w:val="001F2712"/>
    <w:rsid w:val="001F657D"/>
    <w:rsid w:val="001F74BD"/>
    <w:rsid w:val="002032E7"/>
    <w:rsid w:val="0021688A"/>
    <w:rsid w:val="002207FE"/>
    <w:rsid w:val="00223438"/>
    <w:rsid w:val="002239CC"/>
    <w:rsid w:val="00226622"/>
    <w:rsid w:val="002335D7"/>
    <w:rsid w:val="00233EB2"/>
    <w:rsid w:val="00234E9D"/>
    <w:rsid w:val="00243EF9"/>
    <w:rsid w:val="00247A62"/>
    <w:rsid w:val="002513F3"/>
    <w:rsid w:val="00251F62"/>
    <w:rsid w:val="00260C57"/>
    <w:rsid w:val="00261883"/>
    <w:rsid w:val="00263498"/>
    <w:rsid w:val="00267F38"/>
    <w:rsid w:val="002714F0"/>
    <w:rsid w:val="00271A08"/>
    <w:rsid w:val="002736A9"/>
    <w:rsid w:val="00273C26"/>
    <w:rsid w:val="00280D96"/>
    <w:rsid w:val="00280DD9"/>
    <w:rsid w:val="002A3FA4"/>
    <w:rsid w:val="002A656E"/>
    <w:rsid w:val="002B0620"/>
    <w:rsid w:val="002B1A87"/>
    <w:rsid w:val="002B5370"/>
    <w:rsid w:val="002D0918"/>
    <w:rsid w:val="002D784A"/>
    <w:rsid w:val="002E4541"/>
    <w:rsid w:val="002E4870"/>
    <w:rsid w:val="002E667A"/>
    <w:rsid w:val="002F501B"/>
    <w:rsid w:val="002F73CB"/>
    <w:rsid w:val="00301778"/>
    <w:rsid w:val="0030252C"/>
    <w:rsid w:val="00303374"/>
    <w:rsid w:val="0031023D"/>
    <w:rsid w:val="003222AB"/>
    <w:rsid w:val="0032370E"/>
    <w:rsid w:val="00324F79"/>
    <w:rsid w:val="003448B2"/>
    <w:rsid w:val="00347C9E"/>
    <w:rsid w:val="0035621B"/>
    <w:rsid w:val="00361567"/>
    <w:rsid w:val="003631F0"/>
    <w:rsid w:val="00365F39"/>
    <w:rsid w:val="00395F3E"/>
    <w:rsid w:val="003A097F"/>
    <w:rsid w:val="003A0F1E"/>
    <w:rsid w:val="003A71E7"/>
    <w:rsid w:val="003A7D90"/>
    <w:rsid w:val="003C0B20"/>
    <w:rsid w:val="003C613A"/>
    <w:rsid w:val="003C6EC8"/>
    <w:rsid w:val="003D4935"/>
    <w:rsid w:val="003F5334"/>
    <w:rsid w:val="00414747"/>
    <w:rsid w:val="0041753B"/>
    <w:rsid w:val="0042379C"/>
    <w:rsid w:val="0043134D"/>
    <w:rsid w:val="004349EA"/>
    <w:rsid w:val="00435031"/>
    <w:rsid w:val="004369F6"/>
    <w:rsid w:val="00436E3A"/>
    <w:rsid w:val="004421D7"/>
    <w:rsid w:val="00445CCC"/>
    <w:rsid w:val="00451CEA"/>
    <w:rsid w:val="00451F07"/>
    <w:rsid w:val="00462B51"/>
    <w:rsid w:val="0046489A"/>
    <w:rsid w:val="004659E4"/>
    <w:rsid w:val="00470AAE"/>
    <w:rsid w:val="004743B1"/>
    <w:rsid w:val="0047572C"/>
    <w:rsid w:val="00483CC5"/>
    <w:rsid w:val="00485D71"/>
    <w:rsid w:val="00487663"/>
    <w:rsid w:val="004942AE"/>
    <w:rsid w:val="00495871"/>
    <w:rsid w:val="004972B6"/>
    <w:rsid w:val="004A167B"/>
    <w:rsid w:val="004B0C4B"/>
    <w:rsid w:val="004B41CB"/>
    <w:rsid w:val="004B684F"/>
    <w:rsid w:val="004D5776"/>
    <w:rsid w:val="004E69D6"/>
    <w:rsid w:val="004F2D26"/>
    <w:rsid w:val="004F4D36"/>
    <w:rsid w:val="004F5CBA"/>
    <w:rsid w:val="004F63C2"/>
    <w:rsid w:val="004F6B46"/>
    <w:rsid w:val="00503FAB"/>
    <w:rsid w:val="00505BA6"/>
    <w:rsid w:val="00527B47"/>
    <w:rsid w:val="005330F3"/>
    <w:rsid w:val="00540395"/>
    <w:rsid w:val="0054088E"/>
    <w:rsid w:val="00554AFA"/>
    <w:rsid w:val="00557332"/>
    <w:rsid w:val="00561F65"/>
    <w:rsid w:val="00563558"/>
    <w:rsid w:val="0057260D"/>
    <w:rsid w:val="005750C2"/>
    <w:rsid w:val="00575F1F"/>
    <w:rsid w:val="00576585"/>
    <w:rsid w:val="005875C9"/>
    <w:rsid w:val="00587A2F"/>
    <w:rsid w:val="0059487D"/>
    <w:rsid w:val="005A7712"/>
    <w:rsid w:val="005A7D0C"/>
    <w:rsid w:val="005B3CC6"/>
    <w:rsid w:val="005C2135"/>
    <w:rsid w:val="005C2910"/>
    <w:rsid w:val="005C3167"/>
    <w:rsid w:val="005C3BCE"/>
    <w:rsid w:val="005C5048"/>
    <w:rsid w:val="005D0CDC"/>
    <w:rsid w:val="005D3F29"/>
    <w:rsid w:val="005D6DB7"/>
    <w:rsid w:val="005E5426"/>
    <w:rsid w:val="005E5BBD"/>
    <w:rsid w:val="005F086A"/>
    <w:rsid w:val="00602C51"/>
    <w:rsid w:val="006059EB"/>
    <w:rsid w:val="0061157C"/>
    <w:rsid w:val="006169E1"/>
    <w:rsid w:val="006264FA"/>
    <w:rsid w:val="00626569"/>
    <w:rsid w:val="00626825"/>
    <w:rsid w:val="00635C9A"/>
    <w:rsid w:val="0063775D"/>
    <w:rsid w:val="006445DC"/>
    <w:rsid w:val="006453D6"/>
    <w:rsid w:val="00653891"/>
    <w:rsid w:val="00666A0B"/>
    <w:rsid w:val="00674095"/>
    <w:rsid w:val="0068689A"/>
    <w:rsid w:val="0069487A"/>
    <w:rsid w:val="006977F2"/>
    <w:rsid w:val="006A2919"/>
    <w:rsid w:val="006B49FA"/>
    <w:rsid w:val="006B51F9"/>
    <w:rsid w:val="006C47A8"/>
    <w:rsid w:val="006D703D"/>
    <w:rsid w:val="006E7890"/>
    <w:rsid w:val="0070117F"/>
    <w:rsid w:val="007037AD"/>
    <w:rsid w:val="0071152E"/>
    <w:rsid w:val="00713C1C"/>
    <w:rsid w:val="00731AAE"/>
    <w:rsid w:val="00744B06"/>
    <w:rsid w:val="00755DD7"/>
    <w:rsid w:val="00756A88"/>
    <w:rsid w:val="00761F2F"/>
    <w:rsid w:val="007621F1"/>
    <w:rsid w:val="007668A5"/>
    <w:rsid w:val="007730D2"/>
    <w:rsid w:val="0077479B"/>
    <w:rsid w:val="00775CC2"/>
    <w:rsid w:val="00780F81"/>
    <w:rsid w:val="00784921"/>
    <w:rsid w:val="007901E6"/>
    <w:rsid w:val="00792816"/>
    <w:rsid w:val="00795FE2"/>
    <w:rsid w:val="00796CE7"/>
    <w:rsid w:val="007A280F"/>
    <w:rsid w:val="007A575B"/>
    <w:rsid w:val="007B3477"/>
    <w:rsid w:val="007B68FB"/>
    <w:rsid w:val="007C67EE"/>
    <w:rsid w:val="007D6592"/>
    <w:rsid w:val="007E432B"/>
    <w:rsid w:val="007F7F8E"/>
    <w:rsid w:val="00807D25"/>
    <w:rsid w:val="00817F25"/>
    <w:rsid w:val="00830978"/>
    <w:rsid w:val="008347C8"/>
    <w:rsid w:val="0083677B"/>
    <w:rsid w:val="0085373E"/>
    <w:rsid w:val="00873838"/>
    <w:rsid w:val="00875291"/>
    <w:rsid w:val="008771D1"/>
    <w:rsid w:val="008821DF"/>
    <w:rsid w:val="00893884"/>
    <w:rsid w:val="00895BD8"/>
    <w:rsid w:val="00897400"/>
    <w:rsid w:val="00897E52"/>
    <w:rsid w:val="008A526C"/>
    <w:rsid w:val="008A779E"/>
    <w:rsid w:val="008B4DBC"/>
    <w:rsid w:val="008C2562"/>
    <w:rsid w:val="008D47E4"/>
    <w:rsid w:val="008E1885"/>
    <w:rsid w:val="008E3FC6"/>
    <w:rsid w:val="008E6658"/>
    <w:rsid w:val="008F0E78"/>
    <w:rsid w:val="008F724B"/>
    <w:rsid w:val="00900B66"/>
    <w:rsid w:val="00910470"/>
    <w:rsid w:val="00923E51"/>
    <w:rsid w:val="00926FB6"/>
    <w:rsid w:val="00927F47"/>
    <w:rsid w:val="009307E1"/>
    <w:rsid w:val="00930CF3"/>
    <w:rsid w:val="009361C0"/>
    <w:rsid w:val="00947439"/>
    <w:rsid w:val="00962E34"/>
    <w:rsid w:val="009718CE"/>
    <w:rsid w:val="009743D0"/>
    <w:rsid w:val="009816FD"/>
    <w:rsid w:val="00982004"/>
    <w:rsid w:val="00985771"/>
    <w:rsid w:val="009931AE"/>
    <w:rsid w:val="009A1930"/>
    <w:rsid w:val="009A2E07"/>
    <w:rsid w:val="009A3548"/>
    <w:rsid w:val="009B132C"/>
    <w:rsid w:val="009B2791"/>
    <w:rsid w:val="009B3EFA"/>
    <w:rsid w:val="009C0AEE"/>
    <w:rsid w:val="009C6EF0"/>
    <w:rsid w:val="009D6A66"/>
    <w:rsid w:val="009F51AE"/>
    <w:rsid w:val="009F764E"/>
    <w:rsid w:val="00A01C6F"/>
    <w:rsid w:val="00A11100"/>
    <w:rsid w:val="00A123FF"/>
    <w:rsid w:val="00A149D0"/>
    <w:rsid w:val="00A2498A"/>
    <w:rsid w:val="00A41A82"/>
    <w:rsid w:val="00A42305"/>
    <w:rsid w:val="00A44236"/>
    <w:rsid w:val="00A44FBC"/>
    <w:rsid w:val="00A5256C"/>
    <w:rsid w:val="00A650AD"/>
    <w:rsid w:val="00A73B46"/>
    <w:rsid w:val="00A8165A"/>
    <w:rsid w:val="00A845BC"/>
    <w:rsid w:val="00A85716"/>
    <w:rsid w:val="00A876F7"/>
    <w:rsid w:val="00A87A01"/>
    <w:rsid w:val="00A93A66"/>
    <w:rsid w:val="00A95733"/>
    <w:rsid w:val="00AA11FA"/>
    <w:rsid w:val="00AA3FB3"/>
    <w:rsid w:val="00AA5BC4"/>
    <w:rsid w:val="00AB2DD4"/>
    <w:rsid w:val="00AB34BD"/>
    <w:rsid w:val="00AC76E2"/>
    <w:rsid w:val="00AD692A"/>
    <w:rsid w:val="00AF662E"/>
    <w:rsid w:val="00B00F3D"/>
    <w:rsid w:val="00B07D34"/>
    <w:rsid w:val="00B14F61"/>
    <w:rsid w:val="00B172ED"/>
    <w:rsid w:val="00B24534"/>
    <w:rsid w:val="00B41F3E"/>
    <w:rsid w:val="00B546A9"/>
    <w:rsid w:val="00B60717"/>
    <w:rsid w:val="00B61465"/>
    <w:rsid w:val="00B677B7"/>
    <w:rsid w:val="00B72273"/>
    <w:rsid w:val="00B92BAC"/>
    <w:rsid w:val="00BA4F1A"/>
    <w:rsid w:val="00BA5BE6"/>
    <w:rsid w:val="00BB162F"/>
    <w:rsid w:val="00BB1E1D"/>
    <w:rsid w:val="00BB448D"/>
    <w:rsid w:val="00BC139E"/>
    <w:rsid w:val="00BD0B22"/>
    <w:rsid w:val="00BD1A8E"/>
    <w:rsid w:val="00BD785D"/>
    <w:rsid w:val="00BE766C"/>
    <w:rsid w:val="00BF0F20"/>
    <w:rsid w:val="00BF6530"/>
    <w:rsid w:val="00BF6A20"/>
    <w:rsid w:val="00BF7949"/>
    <w:rsid w:val="00C03E28"/>
    <w:rsid w:val="00C07F0D"/>
    <w:rsid w:val="00C10EC4"/>
    <w:rsid w:val="00C12D45"/>
    <w:rsid w:val="00C16F14"/>
    <w:rsid w:val="00C20337"/>
    <w:rsid w:val="00C324A1"/>
    <w:rsid w:val="00C45ABF"/>
    <w:rsid w:val="00C54396"/>
    <w:rsid w:val="00C56441"/>
    <w:rsid w:val="00C61916"/>
    <w:rsid w:val="00C61FCC"/>
    <w:rsid w:val="00C63B49"/>
    <w:rsid w:val="00C645EF"/>
    <w:rsid w:val="00C66AA1"/>
    <w:rsid w:val="00C84575"/>
    <w:rsid w:val="00C92A37"/>
    <w:rsid w:val="00C92D4B"/>
    <w:rsid w:val="00CA1996"/>
    <w:rsid w:val="00CB3E6D"/>
    <w:rsid w:val="00CB6861"/>
    <w:rsid w:val="00CB7B4A"/>
    <w:rsid w:val="00CC08A8"/>
    <w:rsid w:val="00CD1492"/>
    <w:rsid w:val="00CD7C5B"/>
    <w:rsid w:val="00CE307F"/>
    <w:rsid w:val="00CF28D3"/>
    <w:rsid w:val="00CF2B1E"/>
    <w:rsid w:val="00CF5BF9"/>
    <w:rsid w:val="00CF6437"/>
    <w:rsid w:val="00CF7DBB"/>
    <w:rsid w:val="00D03298"/>
    <w:rsid w:val="00D03463"/>
    <w:rsid w:val="00D118D2"/>
    <w:rsid w:val="00D142D3"/>
    <w:rsid w:val="00D21E39"/>
    <w:rsid w:val="00D26695"/>
    <w:rsid w:val="00D315F5"/>
    <w:rsid w:val="00D35B0A"/>
    <w:rsid w:val="00D36658"/>
    <w:rsid w:val="00D44EDD"/>
    <w:rsid w:val="00D452FC"/>
    <w:rsid w:val="00D60AEB"/>
    <w:rsid w:val="00D675D8"/>
    <w:rsid w:val="00D975D8"/>
    <w:rsid w:val="00DA3261"/>
    <w:rsid w:val="00DA59D7"/>
    <w:rsid w:val="00DB1628"/>
    <w:rsid w:val="00DB19A2"/>
    <w:rsid w:val="00DB6785"/>
    <w:rsid w:val="00DC0E3F"/>
    <w:rsid w:val="00DC0E5C"/>
    <w:rsid w:val="00DD532F"/>
    <w:rsid w:val="00DD6C5F"/>
    <w:rsid w:val="00DE26D3"/>
    <w:rsid w:val="00DF4B11"/>
    <w:rsid w:val="00DF58A3"/>
    <w:rsid w:val="00E13666"/>
    <w:rsid w:val="00E222DE"/>
    <w:rsid w:val="00E3006A"/>
    <w:rsid w:val="00E31146"/>
    <w:rsid w:val="00E34DDF"/>
    <w:rsid w:val="00E35993"/>
    <w:rsid w:val="00E41001"/>
    <w:rsid w:val="00E472E8"/>
    <w:rsid w:val="00E56836"/>
    <w:rsid w:val="00E7086F"/>
    <w:rsid w:val="00E735EC"/>
    <w:rsid w:val="00E73D81"/>
    <w:rsid w:val="00E77BD6"/>
    <w:rsid w:val="00E9037C"/>
    <w:rsid w:val="00E915B7"/>
    <w:rsid w:val="00E97AFE"/>
    <w:rsid w:val="00EA1A68"/>
    <w:rsid w:val="00ED42CD"/>
    <w:rsid w:val="00ED7782"/>
    <w:rsid w:val="00EF4475"/>
    <w:rsid w:val="00EF4C82"/>
    <w:rsid w:val="00F004F9"/>
    <w:rsid w:val="00F117CF"/>
    <w:rsid w:val="00F13919"/>
    <w:rsid w:val="00F179C3"/>
    <w:rsid w:val="00F563DA"/>
    <w:rsid w:val="00F64F67"/>
    <w:rsid w:val="00F6640D"/>
    <w:rsid w:val="00F71E7D"/>
    <w:rsid w:val="00F80A70"/>
    <w:rsid w:val="00F80DB5"/>
    <w:rsid w:val="00F81CD4"/>
    <w:rsid w:val="00FA44BD"/>
    <w:rsid w:val="00FA5511"/>
    <w:rsid w:val="00FA77CE"/>
    <w:rsid w:val="00FB1D2E"/>
    <w:rsid w:val="00FB3849"/>
    <w:rsid w:val="00FC0605"/>
    <w:rsid w:val="00FC6104"/>
    <w:rsid w:val="00FC6EDE"/>
    <w:rsid w:val="00FD5C61"/>
    <w:rsid w:val="00FE489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4" type="connector" idref="#_x0000_s1076"/>
        <o:r id="V:Rule15" type="connector" idref="#_x0000_s1060"/>
        <o:r id="V:Rule16" type="connector" idref="#_x0000_s1058"/>
        <o:r id="V:Rule17" type="connector" idref="#_x0000_s1062"/>
        <o:r id="V:Rule18" type="connector" idref="#_x0000_s1055"/>
        <o:r id="V:Rule19" type="connector" idref="#_x0000_s1075"/>
        <o:r id="V:Rule20" type="connector" idref="#_x0000_s1063"/>
        <o:r id="V:Rule21" type="connector" idref="#_x0000_s1068"/>
        <o:r id="V:Rule22" type="connector" idref="#_x0000_s1067"/>
        <o:r id="V:Rule23" type="connector" idref="#_x0000_s1054"/>
        <o:r id="V:Rule24" type="connector" idref="#_x0000_s1071"/>
        <o:r id="V:Rule25" type="connector" idref="#_x0000_s1064"/>
        <o:r id="V:Rule2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5A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A7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uiPriority w:val="99"/>
    <w:unhideWhenUsed/>
    <w:rsid w:val="00A845BC"/>
    <w:pPr>
      <w:spacing w:before="120"/>
      <w:ind w:firstLine="54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84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845B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5BC"/>
    <w:rPr>
      <w:rFonts w:ascii="Arial" w:eastAsia="Times New Roman" w:hAnsi="Arial" w:cs="Arial"/>
      <w:lang w:eastAsia="ru-RU"/>
    </w:rPr>
  </w:style>
  <w:style w:type="character" w:styleId="a4">
    <w:name w:val="Hyperlink"/>
    <w:unhideWhenUsed/>
    <w:rsid w:val="00A845BC"/>
    <w:rPr>
      <w:color w:val="0000FF"/>
      <w:u w:val="single"/>
    </w:rPr>
  </w:style>
  <w:style w:type="paragraph" w:customStyle="1" w:styleId="ConsPlusNonformat">
    <w:name w:val="ConsPlusNonformat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4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A84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B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C92D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2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C92D4B"/>
    <w:rPr>
      <w:sz w:val="18"/>
      <w:szCs w:val="18"/>
    </w:rPr>
  </w:style>
  <w:style w:type="paragraph" w:styleId="ab">
    <w:name w:val="Normal (Web)"/>
    <w:basedOn w:val="a"/>
    <w:uiPriority w:val="99"/>
    <w:rsid w:val="00E3006A"/>
    <w:pPr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E3006A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2"/>
    <w:rsid w:val="00E3006A"/>
    <w:pPr>
      <w:numPr>
        <w:ilvl w:val="1"/>
      </w:numPr>
      <w:spacing w:before="120"/>
    </w:pPr>
  </w:style>
  <w:style w:type="character" w:customStyle="1" w:styleId="22">
    <w:name w:val="Абзац Уровень 2 Знак"/>
    <w:link w:val="2"/>
    <w:rsid w:val="00E3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4"/>
    <w:rsid w:val="00E3006A"/>
    <w:pPr>
      <w:numPr>
        <w:ilvl w:val="2"/>
      </w:numPr>
    </w:pPr>
    <w:rPr>
      <w:rFonts w:eastAsia="font301"/>
      <w:lang w:eastAsia="ar-SA"/>
    </w:rPr>
  </w:style>
  <w:style w:type="character" w:customStyle="1" w:styleId="34">
    <w:name w:val="Абзац Уровень 3 Знак"/>
    <w:link w:val="3"/>
    <w:rsid w:val="00E3006A"/>
    <w:rPr>
      <w:rFonts w:ascii="Times New Roman" w:eastAsia="font301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1"/>
    <w:rsid w:val="00E3006A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5A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234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675D8"/>
    <w:pPr>
      <w:spacing w:before="100" w:beforeAutospacing="1" w:after="119"/>
    </w:pPr>
    <w:rPr>
      <w:sz w:val="26"/>
      <w:szCs w:val="26"/>
    </w:rPr>
  </w:style>
  <w:style w:type="character" w:styleId="ac">
    <w:name w:val="page number"/>
    <w:basedOn w:val="a0"/>
    <w:rsid w:val="000D5AED"/>
    <w:rPr>
      <w:rFonts w:cs="Times New Roman"/>
    </w:rPr>
  </w:style>
  <w:style w:type="character" w:customStyle="1" w:styleId="ConsPlusNormal1">
    <w:name w:val="ConsPlusNormal Знак Знак"/>
    <w:basedOn w:val="a0"/>
    <w:rsid w:val="000D5AED"/>
    <w:rPr>
      <w:rFonts w:ascii="Arial" w:eastAsia="Times New Roman" w:hAnsi="Arial" w:cs="Arial"/>
      <w:lang w:val="ru-RU" w:eastAsia="ar-SA" w:bidi="ar-SA"/>
    </w:rPr>
  </w:style>
  <w:style w:type="paragraph" w:customStyle="1" w:styleId="lst">
    <w:name w:val="lst"/>
    <w:basedOn w:val="a"/>
    <w:rsid w:val="002714F0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Style2">
    <w:name w:val="Style2"/>
    <w:basedOn w:val="a"/>
    <w:rsid w:val="008F0E78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ref=CEF4F4B2FA57836097076AF7463EE2A4120BEFCFA123E42F3E244790F56784104FE9C39CA16071931D1E49v1N7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8D02745B1F38DED00D711319C1871761967334874551EB209D02C00v6rC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-priv.ru/" TargetMode="External"/><Relationship Id="rId17" Type="http://schemas.openxmlformats.org/officeDocument/2006/relationships/hyperlink" Target="consultantplus://offline/main?base=RLAW322;n=37600;fld=134;dst=10010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99C1D75E70CD33F153649DCEB32572434205AF5A2CF4955B6C92FD034F6EDAJ4RFI" TargetMode="External"/><Relationship Id="rId20" Type="http://schemas.openxmlformats.org/officeDocument/2006/relationships/hyperlink" Target="consultantplus://offline/ref=CEF4F4B2FA57836097076AF7463EE2A4120BEFCFA123E42F3E244790F56784104FE9C39CA16071931D1F4Dv1N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4B18FC4BBF1DDACC4A28433716E03D9030473A8638C925DF0A366D6BD4C533173B7BA1574379C2BE198UA0E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osreestr.ru/upload/Doc/V01_SchemaParcels_6.zip" TargetMode="External"/><Relationship Id="rId23" Type="http://schemas.openxmlformats.org/officeDocument/2006/relationships/hyperlink" Target="file:///\\192.168.102.1\obmen\&#1044;&#1077;&#1087;&#1072;&#1088;&#1090;&#1072;&#1084;&#1077;&#1085;&#1090;%20&#1084;&#1091;&#1085;&#1080;&#1094;&#1080;&#1087;&#1072;&#1083;&#1100;&#1085;&#1086;&#1081;%20&#1089;&#1086;&#1073;&#1089;&#1090;&#1074;&#1077;&#1085;&#1085;&#1086;&#1089;&#1090;&#1080;\AppData\Local\Microsoft\Windows\Temporary%20Internet%20Files\Content.Outlook\0XP87Q1B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%20&#1043;&#1086;&#1088;&#1086;.rtf" TargetMode="External"/><Relationship Id="rId10" Type="http://schemas.openxmlformats.org/officeDocument/2006/relationships/hyperlink" Target="mailto:mfc.priv@astrobl.ru" TargetMode="External"/><Relationship Id="rId19" Type="http://schemas.openxmlformats.org/officeDocument/2006/relationships/hyperlink" Target="consultantplus://offline/ref=21C51C21D9F38AC7857C7952A59E6A5643D18BEC5C15A90B4FAF799BA0A3A5E2B482B94A8AD9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et30@bk.ru" TargetMode="External"/><Relationship Id="rId14" Type="http://schemas.openxmlformats.org/officeDocument/2006/relationships/hyperlink" Target="consultantplus://offline/ref=B90EC412806538DF3D152BFC17C0CE283D2B54A5D49811FB489D90M7TBN" TargetMode="External"/><Relationship Id="rId22" Type="http://schemas.openxmlformats.org/officeDocument/2006/relationships/hyperlink" Target="consultantplus://offline/ref=20C8D02745B1F38DED00C91C27F0457E75153139487F5C4FED568B715765312FvF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9992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Windows User</cp:lastModifiedBy>
  <cp:revision>27</cp:revision>
  <cp:lastPrinted>2017-01-12T06:41:00Z</cp:lastPrinted>
  <dcterms:created xsi:type="dcterms:W3CDTF">2017-02-10T18:15:00Z</dcterms:created>
  <dcterms:modified xsi:type="dcterms:W3CDTF">2017-02-14T09:54:00Z</dcterms:modified>
</cp:coreProperties>
</file>