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B6" w:rsidRDefault="00C814B6" w:rsidP="00C814B6">
      <w:pPr>
        <w:ind w:left="-993"/>
        <w:jc w:val="center"/>
        <w:rPr>
          <w:sz w:val="24"/>
          <w:szCs w:val="24"/>
        </w:rPr>
      </w:pPr>
      <w:r>
        <w:rPr>
          <w:noProof/>
          <w:sz w:val="24"/>
          <w:szCs w:val="24"/>
        </w:rPr>
        <w:drawing>
          <wp:inline distT="0" distB="0" distL="0" distR="0">
            <wp:extent cx="690880" cy="733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90880" cy="733425"/>
                    </a:xfrm>
                    <a:prstGeom prst="rect">
                      <a:avLst/>
                    </a:prstGeom>
                    <a:noFill/>
                    <a:ln w="9525">
                      <a:noFill/>
                      <a:miter lim="800000"/>
                      <a:headEnd/>
                      <a:tailEnd/>
                    </a:ln>
                  </pic:spPr>
                </pic:pic>
              </a:graphicData>
            </a:graphic>
          </wp:inline>
        </w:drawing>
      </w:r>
    </w:p>
    <w:p w:rsidR="00C814B6" w:rsidRDefault="00C814B6" w:rsidP="00C814B6">
      <w:pPr>
        <w:ind w:left="-993"/>
        <w:jc w:val="center"/>
        <w:rPr>
          <w:b/>
          <w:sz w:val="24"/>
          <w:szCs w:val="24"/>
        </w:rPr>
      </w:pPr>
      <w:r>
        <w:rPr>
          <w:b/>
          <w:sz w:val="24"/>
          <w:szCs w:val="24"/>
        </w:rPr>
        <w:t>КОМИТЕТ ПО УПРАВЛЕНИЮ МУНИЦИПАЛЬНЫМ ИМУЩЕСТВОМ МУНИЦИПАЛЬНОГО ОБРАЗОВАНИЯ</w:t>
      </w:r>
    </w:p>
    <w:p w:rsidR="00C814B6" w:rsidRDefault="00C814B6" w:rsidP="00C814B6">
      <w:pPr>
        <w:ind w:left="-993"/>
        <w:jc w:val="center"/>
        <w:rPr>
          <w:b/>
          <w:sz w:val="24"/>
          <w:szCs w:val="24"/>
        </w:rPr>
      </w:pPr>
      <w:r>
        <w:rPr>
          <w:b/>
          <w:sz w:val="24"/>
          <w:szCs w:val="24"/>
        </w:rPr>
        <w:t>«ПРИВОЛЖСКИЙ РАЙОН» АСТРАХАНСКОЙ ОБЛАСТИ</w:t>
      </w:r>
    </w:p>
    <w:p w:rsidR="00C814B6" w:rsidRDefault="00C814B6" w:rsidP="00C814B6">
      <w:pPr>
        <w:ind w:left="-993"/>
        <w:jc w:val="center"/>
        <w:rPr>
          <w:b/>
          <w:bCs/>
          <w:sz w:val="24"/>
          <w:szCs w:val="24"/>
        </w:rPr>
      </w:pPr>
    </w:p>
    <w:p w:rsidR="00C814B6" w:rsidRDefault="00C814B6" w:rsidP="00C814B6">
      <w:pPr>
        <w:ind w:left="-993"/>
        <w:jc w:val="center"/>
        <w:rPr>
          <w:b/>
          <w:bCs/>
          <w:sz w:val="24"/>
          <w:szCs w:val="24"/>
        </w:rPr>
      </w:pPr>
      <w:r>
        <w:rPr>
          <w:b/>
          <w:bCs/>
          <w:sz w:val="24"/>
          <w:szCs w:val="24"/>
        </w:rPr>
        <w:t>РАСПОРЯЖЕНИЕ</w:t>
      </w:r>
    </w:p>
    <w:p w:rsidR="00C814B6" w:rsidRDefault="00C814B6" w:rsidP="00C814B6">
      <w:pPr>
        <w:ind w:left="-993"/>
        <w:rPr>
          <w:b/>
          <w:bCs/>
          <w:sz w:val="24"/>
          <w:szCs w:val="24"/>
        </w:rPr>
      </w:pPr>
    </w:p>
    <w:p w:rsidR="00C814B6" w:rsidRDefault="00C814B6" w:rsidP="00C814B6">
      <w:pPr>
        <w:keepNext/>
        <w:ind w:left="-993"/>
        <w:rPr>
          <w:sz w:val="24"/>
          <w:szCs w:val="24"/>
        </w:rPr>
      </w:pPr>
      <w:r>
        <w:rPr>
          <w:sz w:val="24"/>
          <w:szCs w:val="24"/>
        </w:rPr>
        <w:t xml:space="preserve">от </w:t>
      </w:r>
      <w:r w:rsidR="003E4987">
        <w:rPr>
          <w:sz w:val="24"/>
          <w:szCs w:val="24"/>
        </w:rPr>
        <w:t>07.06</w:t>
      </w:r>
      <w:r>
        <w:rPr>
          <w:sz w:val="24"/>
          <w:szCs w:val="24"/>
        </w:rPr>
        <w:t>. 2018г. №</w:t>
      </w:r>
      <w:r w:rsidR="003E4987">
        <w:rPr>
          <w:sz w:val="24"/>
          <w:szCs w:val="24"/>
        </w:rPr>
        <w:t>1318</w:t>
      </w:r>
    </w:p>
    <w:p w:rsidR="00C814B6" w:rsidRDefault="00C814B6" w:rsidP="00C814B6">
      <w:pPr>
        <w:keepNext/>
        <w:ind w:left="-993"/>
        <w:rPr>
          <w:sz w:val="24"/>
          <w:szCs w:val="24"/>
        </w:rPr>
      </w:pPr>
      <w:r>
        <w:rPr>
          <w:sz w:val="24"/>
          <w:szCs w:val="24"/>
        </w:rPr>
        <w:t xml:space="preserve">с.  </w:t>
      </w:r>
      <w:proofErr w:type="spellStart"/>
      <w:r>
        <w:rPr>
          <w:sz w:val="24"/>
          <w:szCs w:val="24"/>
        </w:rPr>
        <w:t>Началово</w:t>
      </w:r>
      <w:proofErr w:type="spellEnd"/>
    </w:p>
    <w:p w:rsidR="00C814B6" w:rsidRDefault="00C814B6" w:rsidP="00C814B6">
      <w:pPr>
        <w:ind w:left="-993"/>
        <w:rPr>
          <w:sz w:val="24"/>
          <w:szCs w:val="24"/>
        </w:rPr>
      </w:pPr>
    </w:p>
    <w:p w:rsidR="00C814B6" w:rsidRPr="00CA4017" w:rsidRDefault="00C814B6" w:rsidP="00B07D7A">
      <w:pPr>
        <w:ind w:left="-993"/>
        <w:rPr>
          <w:spacing w:val="-8"/>
          <w:sz w:val="24"/>
          <w:szCs w:val="24"/>
        </w:rPr>
      </w:pPr>
      <w:r w:rsidRPr="00CA4017">
        <w:rPr>
          <w:spacing w:val="-8"/>
          <w:sz w:val="24"/>
          <w:szCs w:val="24"/>
        </w:rPr>
        <w:t xml:space="preserve">Об утверждении административного регламента </w:t>
      </w:r>
    </w:p>
    <w:p w:rsidR="00C814B6" w:rsidRPr="00CA4017" w:rsidRDefault="00C814B6" w:rsidP="00B07D7A">
      <w:pPr>
        <w:ind w:left="-993"/>
        <w:rPr>
          <w:spacing w:val="-8"/>
          <w:sz w:val="24"/>
          <w:szCs w:val="24"/>
        </w:rPr>
      </w:pPr>
      <w:r w:rsidRPr="00CA4017">
        <w:rPr>
          <w:spacing w:val="-8"/>
          <w:sz w:val="24"/>
          <w:szCs w:val="24"/>
        </w:rPr>
        <w:t>по предоставлению муниципальной услуги</w:t>
      </w:r>
    </w:p>
    <w:p w:rsidR="00B07D7A" w:rsidRDefault="00B07D7A" w:rsidP="00B07D7A">
      <w:pPr>
        <w:ind w:left="-993"/>
        <w:rPr>
          <w:sz w:val="24"/>
          <w:szCs w:val="24"/>
        </w:rPr>
      </w:pPr>
      <w:r w:rsidRPr="002B69FA">
        <w:rPr>
          <w:sz w:val="24"/>
          <w:szCs w:val="24"/>
        </w:rPr>
        <w:t>«Предоставление</w:t>
      </w:r>
      <w:r>
        <w:rPr>
          <w:sz w:val="24"/>
          <w:szCs w:val="24"/>
        </w:rPr>
        <w:t xml:space="preserve"> </w:t>
      </w:r>
      <w:r w:rsidRPr="002B69FA">
        <w:rPr>
          <w:sz w:val="24"/>
          <w:szCs w:val="24"/>
        </w:rPr>
        <w:t xml:space="preserve">земельных участков для </w:t>
      </w:r>
      <w:proofErr w:type="gramStart"/>
      <w:r w:rsidRPr="002B69FA">
        <w:rPr>
          <w:sz w:val="24"/>
          <w:szCs w:val="24"/>
        </w:rPr>
        <w:t>индивидуального</w:t>
      </w:r>
      <w:proofErr w:type="gramEnd"/>
      <w:r w:rsidRPr="002B69FA">
        <w:rPr>
          <w:sz w:val="24"/>
          <w:szCs w:val="24"/>
        </w:rPr>
        <w:t xml:space="preserve"> </w:t>
      </w:r>
    </w:p>
    <w:p w:rsidR="00B07D7A" w:rsidRDefault="00B07D7A" w:rsidP="00B07D7A">
      <w:pPr>
        <w:ind w:left="-993"/>
        <w:rPr>
          <w:sz w:val="24"/>
          <w:szCs w:val="24"/>
        </w:rPr>
      </w:pPr>
      <w:r w:rsidRPr="002B69FA">
        <w:rPr>
          <w:sz w:val="24"/>
          <w:szCs w:val="24"/>
        </w:rPr>
        <w:t>жилищного</w:t>
      </w:r>
      <w:r>
        <w:rPr>
          <w:sz w:val="24"/>
          <w:szCs w:val="24"/>
        </w:rPr>
        <w:t xml:space="preserve"> </w:t>
      </w:r>
      <w:r w:rsidRPr="002B69FA">
        <w:rPr>
          <w:sz w:val="24"/>
          <w:szCs w:val="24"/>
        </w:rPr>
        <w:t xml:space="preserve"> строительства</w:t>
      </w:r>
      <w:r>
        <w:rPr>
          <w:sz w:val="24"/>
          <w:szCs w:val="24"/>
        </w:rPr>
        <w:t xml:space="preserve">, ведения личного подсобного </w:t>
      </w:r>
    </w:p>
    <w:p w:rsidR="00B07D7A" w:rsidRDefault="00B07D7A" w:rsidP="00B07D7A">
      <w:pPr>
        <w:ind w:left="-993"/>
        <w:rPr>
          <w:sz w:val="24"/>
          <w:szCs w:val="24"/>
        </w:rPr>
      </w:pPr>
      <w:r>
        <w:rPr>
          <w:sz w:val="24"/>
          <w:szCs w:val="24"/>
        </w:rPr>
        <w:t>хозяйства в  границах населенного пункта, садоводства,</w:t>
      </w:r>
    </w:p>
    <w:p w:rsidR="00B07D7A" w:rsidRDefault="00B07D7A" w:rsidP="00B07D7A">
      <w:pPr>
        <w:ind w:left="-993"/>
        <w:rPr>
          <w:sz w:val="24"/>
          <w:szCs w:val="24"/>
        </w:rPr>
      </w:pPr>
      <w:r>
        <w:rPr>
          <w:sz w:val="24"/>
          <w:szCs w:val="24"/>
        </w:rPr>
        <w:t xml:space="preserve"> дачного хозяйства,  гражданам и крестьянским (фермерским) </w:t>
      </w:r>
    </w:p>
    <w:p w:rsidR="00B07D7A" w:rsidRDefault="00B07D7A" w:rsidP="00B07D7A">
      <w:pPr>
        <w:ind w:left="-993"/>
        <w:rPr>
          <w:sz w:val="24"/>
          <w:szCs w:val="24"/>
        </w:rPr>
      </w:pPr>
      <w:r>
        <w:rPr>
          <w:sz w:val="24"/>
          <w:szCs w:val="24"/>
        </w:rPr>
        <w:t>хозяйствам для  осуществления крестьянским (фермерским)</w:t>
      </w:r>
    </w:p>
    <w:p w:rsidR="00B07D7A" w:rsidRPr="002B69FA" w:rsidRDefault="00B07D7A" w:rsidP="00B07D7A">
      <w:pPr>
        <w:ind w:left="-993"/>
        <w:rPr>
          <w:sz w:val="24"/>
          <w:szCs w:val="24"/>
        </w:rPr>
      </w:pPr>
      <w:r>
        <w:rPr>
          <w:sz w:val="24"/>
          <w:szCs w:val="24"/>
        </w:rPr>
        <w:t xml:space="preserve"> хозяйством его деятельности</w:t>
      </w:r>
      <w:r w:rsidRPr="002B69FA">
        <w:rPr>
          <w:sz w:val="24"/>
          <w:szCs w:val="24"/>
        </w:rPr>
        <w:t>»</w:t>
      </w:r>
    </w:p>
    <w:p w:rsidR="00C814B6" w:rsidRDefault="00C814B6" w:rsidP="00C814B6">
      <w:pPr>
        <w:ind w:left="-993"/>
        <w:jc w:val="both"/>
        <w:rPr>
          <w:sz w:val="24"/>
          <w:szCs w:val="24"/>
        </w:rPr>
      </w:pPr>
    </w:p>
    <w:p w:rsidR="00C814B6" w:rsidRPr="00A26723" w:rsidRDefault="00C814B6" w:rsidP="002B1BD8">
      <w:pPr>
        <w:ind w:left="-993" w:firstLine="993"/>
        <w:jc w:val="both"/>
        <w:rPr>
          <w:rStyle w:val="postbody1"/>
          <w:sz w:val="24"/>
          <w:szCs w:val="24"/>
        </w:rPr>
      </w:pPr>
      <w:r w:rsidRPr="00A26723">
        <w:rPr>
          <w:sz w:val="24"/>
          <w:szCs w:val="24"/>
        </w:rPr>
        <w:t>В целях приведения административных регламентов в соответствие с действующим законодательством, в соответствии с Федеральным законом от 27.07.2010 №</w:t>
      </w:r>
      <w:r>
        <w:rPr>
          <w:sz w:val="24"/>
          <w:szCs w:val="24"/>
        </w:rPr>
        <w:t xml:space="preserve"> </w:t>
      </w:r>
      <w:r w:rsidRPr="00A26723">
        <w:rPr>
          <w:sz w:val="24"/>
          <w:szCs w:val="24"/>
        </w:rPr>
        <w:t xml:space="preserve">210-ФЗ «Об организации предоставления государственных и муниципальных услуг», </w:t>
      </w:r>
      <w:r>
        <w:rPr>
          <w:sz w:val="24"/>
          <w:szCs w:val="24"/>
        </w:rPr>
        <w:t>Распоряжение</w:t>
      </w:r>
      <w:r w:rsidR="002B1BD8">
        <w:rPr>
          <w:sz w:val="24"/>
          <w:szCs w:val="24"/>
        </w:rPr>
        <w:t>м</w:t>
      </w:r>
      <w:r>
        <w:rPr>
          <w:sz w:val="24"/>
          <w:szCs w:val="24"/>
        </w:rPr>
        <w:t xml:space="preserve"> Правительства Астраханской области от 08.04.2016 года №130-Пр «</w:t>
      </w:r>
      <w:r w:rsidRPr="00E910D0">
        <w:rPr>
          <w:rFonts w:eastAsia="Calibri"/>
          <w:bCs/>
          <w:spacing w:val="-2"/>
          <w:sz w:val="24"/>
          <w:szCs w:val="24"/>
          <w:lang w:eastAsia="en-US"/>
        </w:rPr>
        <w:t>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w:t>
      </w:r>
      <w:r>
        <w:rPr>
          <w:rFonts w:eastAsia="Calibri"/>
          <w:bCs/>
          <w:spacing w:val="-2"/>
          <w:sz w:val="24"/>
          <w:szCs w:val="24"/>
          <w:lang w:eastAsia="en-US"/>
        </w:rPr>
        <w:t>»</w:t>
      </w:r>
      <w:r w:rsidRPr="00A26723">
        <w:rPr>
          <w:sz w:val="24"/>
          <w:szCs w:val="24"/>
        </w:rPr>
        <w:t>,</w:t>
      </w:r>
      <w:r w:rsidRPr="00A26723">
        <w:rPr>
          <w:rStyle w:val="postbody1"/>
          <w:sz w:val="24"/>
          <w:szCs w:val="24"/>
        </w:rPr>
        <w:t xml:space="preserve"> а</w:t>
      </w:r>
      <w:r>
        <w:rPr>
          <w:rStyle w:val="postbody1"/>
          <w:sz w:val="24"/>
          <w:szCs w:val="24"/>
        </w:rPr>
        <w:t xml:space="preserve"> также руководствуясь статьями 63, 64</w:t>
      </w:r>
      <w:r w:rsidRPr="00A26723">
        <w:rPr>
          <w:rStyle w:val="postbody1"/>
          <w:sz w:val="24"/>
          <w:szCs w:val="24"/>
        </w:rPr>
        <w:t xml:space="preserve"> Устава муниципального образования «</w:t>
      </w:r>
      <w:r>
        <w:rPr>
          <w:rStyle w:val="postbody1"/>
          <w:sz w:val="24"/>
          <w:szCs w:val="24"/>
        </w:rPr>
        <w:t>Приволжский район</w:t>
      </w:r>
      <w:r w:rsidRPr="00A26723">
        <w:rPr>
          <w:rStyle w:val="postbody1"/>
          <w:sz w:val="24"/>
          <w:szCs w:val="24"/>
        </w:rPr>
        <w:t>»</w:t>
      </w:r>
      <w:r>
        <w:rPr>
          <w:rStyle w:val="postbody1"/>
          <w:sz w:val="24"/>
          <w:szCs w:val="24"/>
        </w:rPr>
        <w:t xml:space="preserve"> Астраханской области,</w:t>
      </w:r>
    </w:p>
    <w:p w:rsidR="00C814B6" w:rsidRPr="007B519A" w:rsidRDefault="00C814B6" w:rsidP="002B1BD8">
      <w:pPr>
        <w:ind w:left="-993" w:firstLine="993"/>
        <w:jc w:val="both"/>
        <w:rPr>
          <w:rStyle w:val="postbody1"/>
          <w:spacing w:val="-8"/>
          <w:sz w:val="24"/>
          <w:szCs w:val="24"/>
        </w:rPr>
      </w:pPr>
      <w:r w:rsidRPr="00A26723">
        <w:rPr>
          <w:rStyle w:val="postbody1"/>
          <w:sz w:val="24"/>
          <w:szCs w:val="24"/>
        </w:rPr>
        <w:t xml:space="preserve">1. </w:t>
      </w:r>
      <w:r w:rsidRPr="007B519A">
        <w:rPr>
          <w:rStyle w:val="postbody1"/>
          <w:sz w:val="24"/>
          <w:szCs w:val="24"/>
        </w:rPr>
        <w:t xml:space="preserve">Утвердить административный регламент </w:t>
      </w:r>
      <w:r>
        <w:rPr>
          <w:rStyle w:val="postbody1"/>
          <w:sz w:val="24"/>
          <w:szCs w:val="24"/>
        </w:rPr>
        <w:t>Комитета</w:t>
      </w:r>
      <w:r w:rsidRPr="007B519A">
        <w:rPr>
          <w:rStyle w:val="postbody1"/>
          <w:sz w:val="24"/>
          <w:szCs w:val="24"/>
        </w:rPr>
        <w:t xml:space="preserve"> </w:t>
      </w:r>
      <w:r>
        <w:rPr>
          <w:rStyle w:val="postbody1"/>
          <w:sz w:val="24"/>
          <w:szCs w:val="24"/>
        </w:rPr>
        <w:t xml:space="preserve">по управлению муниципальным имуществом </w:t>
      </w:r>
      <w:r w:rsidRPr="007B519A">
        <w:rPr>
          <w:rStyle w:val="postbody1"/>
          <w:sz w:val="24"/>
          <w:szCs w:val="24"/>
        </w:rPr>
        <w:t>муниципальног</w:t>
      </w:r>
      <w:r>
        <w:rPr>
          <w:rStyle w:val="postbody1"/>
          <w:sz w:val="24"/>
          <w:szCs w:val="24"/>
        </w:rPr>
        <w:t>о образования «Приволжский район</w:t>
      </w:r>
      <w:r w:rsidRPr="007B519A">
        <w:rPr>
          <w:rStyle w:val="postbody1"/>
          <w:sz w:val="24"/>
          <w:szCs w:val="24"/>
        </w:rPr>
        <w:t>»</w:t>
      </w:r>
      <w:r>
        <w:rPr>
          <w:rStyle w:val="postbody1"/>
          <w:sz w:val="24"/>
          <w:szCs w:val="24"/>
        </w:rPr>
        <w:t xml:space="preserve"> Астраханской области</w:t>
      </w:r>
      <w:r w:rsidRPr="007B519A">
        <w:rPr>
          <w:rStyle w:val="postbody1"/>
          <w:sz w:val="24"/>
          <w:szCs w:val="24"/>
        </w:rPr>
        <w:t xml:space="preserve"> по предоставлению муниципальной услуги</w:t>
      </w:r>
      <w:r>
        <w:rPr>
          <w:rStyle w:val="postbody1"/>
          <w:sz w:val="24"/>
          <w:szCs w:val="24"/>
        </w:rPr>
        <w:t xml:space="preserve"> </w:t>
      </w:r>
      <w:r w:rsidR="00B07D7A" w:rsidRPr="002B69FA">
        <w:rPr>
          <w:sz w:val="24"/>
          <w:szCs w:val="24"/>
        </w:rPr>
        <w:t>«Предоставление</w:t>
      </w:r>
      <w:r w:rsidR="00B07D7A">
        <w:rPr>
          <w:sz w:val="24"/>
          <w:szCs w:val="24"/>
        </w:rPr>
        <w:t xml:space="preserve"> </w:t>
      </w:r>
      <w:r w:rsidR="00B07D7A" w:rsidRPr="002B69FA">
        <w:rPr>
          <w:sz w:val="24"/>
          <w:szCs w:val="24"/>
        </w:rPr>
        <w:t>земельных участков для индивидуального жилищного</w:t>
      </w:r>
      <w:r w:rsidR="00B07D7A">
        <w:rPr>
          <w:sz w:val="24"/>
          <w:szCs w:val="24"/>
        </w:rPr>
        <w:t xml:space="preserve"> </w:t>
      </w:r>
      <w:r w:rsidR="00B07D7A" w:rsidRPr="002B69FA">
        <w:rPr>
          <w:sz w:val="24"/>
          <w:szCs w:val="24"/>
        </w:rPr>
        <w:t xml:space="preserve"> строительства</w:t>
      </w:r>
      <w:r w:rsidR="00B07D7A">
        <w:rPr>
          <w:sz w:val="24"/>
          <w:szCs w:val="24"/>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07D7A" w:rsidRPr="002B69FA">
        <w:rPr>
          <w:sz w:val="24"/>
          <w:szCs w:val="24"/>
        </w:rPr>
        <w:t>»</w:t>
      </w:r>
      <w:r>
        <w:rPr>
          <w:sz w:val="24"/>
          <w:szCs w:val="24"/>
        </w:rPr>
        <w:t xml:space="preserve">. </w:t>
      </w:r>
    </w:p>
    <w:p w:rsidR="00C814B6" w:rsidRPr="007B519A" w:rsidRDefault="00C814B6" w:rsidP="002B1BD8">
      <w:pPr>
        <w:pStyle w:val="10"/>
        <w:spacing w:after="0" w:line="240" w:lineRule="auto"/>
        <w:ind w:left="-993" w:firstLine="993"/>
        <w:rPr>
          <w:rFonts w:ascii="Times New Roman" w:hAnsi="Times New Roman"/>
          <w:spacing w:val="-8"/>
          <w:sz w:val="24"/>
          <w:szCs w:val="24"/>
        </w:rPr>
      </w:pPr>
      <w:r>
        <w:rPr>
          <w:rFonts w:ascii="Times New Roman" w:hAnsi="Times New Roman"/>
          <w:spacing w:val="-8"/>
          <w:sz w:val="24"/>
          <w:szCs w:val="24"/>
        </w:rPr>
        <w:t>2</w:t>
      </w:r>
      <w:r w:rsidRPr="007B519A">
        <w:rPr>
          <w:rFonts w:ascii="Times New Roman" w:hAnsi="Times New Roman"/>
          <w:spacing w:val="-8"/>
          <w:sz w:val="24"/>
          <w:szCs w:val="24"/>
        </w:rPr>
        <w:t xml:space="preserve">. Настоящее </w:t>
      </w:r>
      <w:r>
        <w:rPr>
          <w:rFonts w:ascii="Times New Roman" w:hAnsi="Times New Roman"/>
          <w:spacing w:val="-8"/>
          <w:sz w:val="24"/>
          <w:szCs w:val="24"/>
        </w:rPr>
        <w:t>распоряж</w:t>
      </w:r>
      <w:r w:rsidRPr="007B519A">
        <w:rPr>
          <w:rFonts w:ascii="Times New Roman" w:hAnsi="Times New Roman"/>
          <w:spacing w:val="-8"/>
          <w:sz w:val="24"/>
          <w:szCs w:val="24"/>
        </w:rPr>
        <w:t xml:space="preserve">ение разместить на официальном сайте </w:t>
      </w:r>
      <w:r>
        <w:rPr>
          <w:rFonts w:ascii="Times New Roman" w:hAnsi="Times New Roman"/>
          <w:spacing w:val="-8"/>
          <w:sz w:val="24"/>
          <w:szCs w:val="24"/>
        </w:rPr>
        <w:t xml:space="preserve">Комитета  по управлению </w:t>
      </w:r>
      <w:r w:rsidRPr="007B519A">
        <w:rPr>
          <w:rFonts w:ascii="Times New Roman" w:hAnsi="Times New Roman"/>
          <w:spacing w:val="-8"/>
          <w:sz w:val="24"/>
          <w:szCs w:val="24"/>
        </w:rPr>
        <w:t>муниципальн</w:t>
      </w:r>
      <w:r>
        <w:rPr>
          <w:rFonts w:ascii="Times New Roman" w:hAnsi="Times New Roman"/>
          <w:spacing w:val="-8"/>
          <w:sz w:val="24"/>
          <w:szCs w:val="24"/>
        </w:rPr>
        <w:t>ым имуществом муниципального образования «Приволжский район</w:t>
      </w:r>
      <w:r w:rsidRPr="007B519A">
        <w:rPr>
          <w:rFonts w:ascii="Times New Roman" w:hAnsi="Times New Roman"/>
          <w:spacing w:val="-8"/>
          <w:sz w:val="24"/>
          <w:szCs w:val="24"/>
        </w:rPr>
        <w:t>»</w:t>
      </w:r>
      <w:r>
        <w:rPr>
          <w:rFonts w:ascii="Times New Roman" w:hAnsi="Times New Roman"/>
          <w:spacing w:val="-8"/>
          <w:sz w:val="24"/>
          <w:szCs w:val="24"/>
        </w:rPr>
        <w:t xml:space="preserve"> Астраханской области</w:t>
      </w:r>
      <w:r w:rsidRPr="007B519A">
        <w:rPr>
          <w:rFonts w:ascii="Times New Roman" w:hAnsi="Times New Roman"/>
          <w:spacing w:val="-8"/>
          <w:sz w:val="24"/>
          <w:szCs w:val="24"/>
        </w:rPr>
        <w:t xml:space="preserve">, </w:t>
      </w:r>
      <w:r w:rsidRPr="007B519A">
        <w:rPr>
          <w:rFonts w:ascii="Times New Roman" w:hAnsi="Times New Roman"/>
          <w:sz w:val="24"/>
          <w:szCs w:val="24"/>
        </w:rPr>
        <w:t>в информационно-телекоммуникационной сети «Интернет</w:t>
      </w:r>
      <w:r w:rsidRPr="007B519A">
        <w:rPr>
          <w:rFonts w:ascii="Times New Roman" w:hAnsi="Times New Roman"/>
          <w:spacing w:val="-8"/>
          <w:sz w:val="24"/>
          <w:szCs w:val="24"/>
        </w:rPr>
        <w:t xml:space="preserve">», в государственных информационных системах http://gosuslugi.astrobl.ru, </w:t>
      </w:r>
      <w:hyperlink r:id="rId6" w:history="1">
        <w:r w:rsidRPr="007B519A">
          <w:rPr>
            <w:rFonts w:ascii="Times New Roman" w:hAnsi="Times New Roman"/>
            <w:spacing w:val="-8"/>
            <w:sz w:val="24"/>
            <w:szCs w:val="24"/>
          </w:rPr>
          <w:t>www.gosuslugi.ru</w:t>
        </w:r>
      </w:hyperlink>
      <w:r w:rsidRPr="007B519A">
        <w:rPr>
          <w:rFonts w:ascii="Times New Roman" w:hAnsi="Times New Roman"/>
          <w:spacing w:val="-8"/>
          <w:sz w:val="24"/>
          <w:szCs w:val="24"/>
        </w:rPr>
        <w:t>.</w:t>
      </w:r>
    </w:p>
    <w:p w:rsidR="00C814B6" w:rsidRDefault="00C814B6" w:rsidP="002B1BD8">
      <w:pPr>
        <w:tabs>
          <w:tab w:val="left" w:pos="709"/>
        </w:tabs>
        <w:ind w:left="-993" w:firstLine="993"/>
        <w:jc w:val="both"/>
        <w:rPr>
          <w:rStyle w:val="postbody1"/>
          <w:sz w:val="24"/>
          <w:szCs w:val="24"/>
        </w:rPr>
      </w:pPr>
      <w:r>
        <w:rPr>
          <w:rStyle w:val="postbody1"/>
          <w:sz w:val="24"/>
          <w:szCs w:val="24"/>
        </w:rPr>
        <w:t>3</w:t>
      </w:r>
      <w:r w:rsidRPr="007B519A">
        <w:rPr>
          <w:rStyle w:val="postbody1"/>
          <w:sz w:val="24"/>
          <w:szCs w:val="24"/>
        </w:rPr>
        <w:t xml:space="preserve">. Настоящее </w:t>
      </w:r>
      <w:r>
        <w:rPr>
          <w:rStyle w:val="postbody1"/>
          <w:sz w:val="24"/>
          <w:szCs w:val="24"/>
        </w:rPr>
        <w:t>распоряж</w:t>
      </w:r>
      <w:r w:rsidRPr="007B519A">
        <w:rPr>
          <w:rStyle w:val="postbody1"/>
          <w:sz w:val="24"/>
          <w:szCs w:val="24"/>
        </w:rPr>
        <w:t>ение</w:t>
      </w:r>
      <w:r w:rsidRPr="00A26723">
        <w:rPr>
          <w:rStyle w:val="postbody1"/>
          <w:sz w:val="24"/>
          <w:szCs w:val="24"/>
        </w:rPr>
        <w:t xml:space="preserve"> вступает в силу с момента его официального опубликования.</w:t>
      </w:r>
    </w:p>
    <w:p w:rsidR="00B07D7A" w:rsidRDefault="00C814B6" w:rsidP="002B1BD8">
      <w:pPr>
        <w:ind w:left="-993" w:firstLine="993"/>
        <w:jc w:val="both"/>
        <w:rPr>
          <w:sz w:val="24"/>
          <w:szCs w:val="24"/>
        </w:rPr>
      </w:pPr>
      <w:r>
        <w:rPr>
          <w:rStyle w:val="postbody1"/>
          <w:sz w:val="24"/>
          <w:szCs w:val="24"/>
        </w:rPr>
        <w:t>4. Признать утратившим силу распоряжение Комитета</w:t>
      </w:r>
      <w:r w:rsidRPr="007B519A">
        <w:rPr>
          <w:rStyle w:val="postbody1"/>
          <w:sz w:val="24"/>
          <w:szCs w:val="24"/>
        </w:rPr>
        <w:t xml:space="preserve"> </w:t>
      </w:r>
      <w:r>
        <w:rPr>
          <w:rStyle w:val="postbody1"/>
          <w:sz w:val="24"/>
          <w:szCs w:val="24"/>
        </w:rPr>
        <w:t xml:space="preserve">по управлению муниципальным имуществом </w:t>
      </w:r>
      <w:r w:rsidRPr="007B519A">
        <w:rPr>
          <w:rStyle w:val="postbody1"/>
          <w:sz w:val="24"/>
          <w:szCs w:val="24"/>
        </w:rPr>
        <w:t>муниципальног</w:t>
      </w:r>
      <w:r>
        <w:rPr>
          <w:rStyle w:val="postbody1"/>
          <w:sz w:val="24"/>
          <w:szCs w:val="24"/>
        </w:rPr>
        <w:t>о образования «Приволжский район</w:t>
      </w:r>
      <w:r w:rsidRPr="007B519A">
        <w:rPr>
          <w:rStyle w:val="postbody1"/>
          <w:sz w:val="24"/>
          <w:szCs w:val="24"/>
        </w:rPr>
        <w:t>»</w:t>
      </w:r>
      <w:r>
        <w:rPr>
          <w:rStyle w:val="postbody1"/>
          <w:sz w:val="24"/>
          <w:szCs w:val="24"/>
        </w:rPr>
        <w:t xml:space="preserve"> Астраханской области </w:t>
      </w:r>
      <w:r w:rsidR="00B07D7A" w:rsidRPr="00D241A4">
        <w:rPr>
          <w:sz w:val="24"/>
          <w:szCs w:val="24"/>
        </w:rPr>
        <w:t>от 12.01.2017г. № 3</w:t>
      </w:r>
      <w:r w:rsidR="00B07D7A">
        <w:rPr>
          <w:sz w:val="24"/>
          <w:szCs w:val="24"/>
        </w:rPr>
        <w:t>.</w:t>
      </w:r>
    </w:p>
    <w:p w:rsidR="00C814B6" w:rsidRDefault="00C814B6" w:rsidP="002B1BD8">
      <w:pPr>
        <w:ind w:left="-993" w:firstLine="993"/>
        <w:jc w:val="both"/>
        <w:rPr>
          <w:rStyle w:val="postbody1"/>
          <w:sz w:val="28"/>
          <w:szCs w:val="28"/>
        </w:rPr>
      </w:pPr>
      <w:r>
        <w:rPr>
          <w:sz w:val="24"/>
          <w:szCs w:val="24"/>
        </w:rPr>
        <w:t>5</w:t>
      </w:r>
      <w:r>
        <w:rPr>
          <w:rStyle w:val="postbody1"/>
          <w:sz w:val="24"/>
          <w:szCs w:val="24"/>
        </w:rPr>
        <w:t xml:space="preserve">. </w:t>
      </w:r>
      <w:proofErr w:type="gramStart"/>
      <w:r w:rsidRPr="00BD41EB">
        <w:rPr>
          <w:rStyle w:val="postbody1"/>
          <w:sz w:val="24"/>
          <w:szCs w:val="24"/>
        </w:rPr>
        <w:t>Контроль за</w:t>
      </w:r>
      <w:proofErr w:type="gramEnd"/>
      <w:r w:rsidRPr="00BD41EB">
        <w:rPr>
          <w:rStyle w:val="postbody1"/>
          <w:sz w:val="24"/>
          <w:szCs w:val="24"/>
        </w:rPr>
        <w:t xml:space="preserve"> исполнением </w:t>
      </w:r>
      <w:r>
        <w:rPr>
          <w:rStyle w:val="postbody1"/>
          <w:sz w:val="24"/>
          <w:szCs w:val="24"/>
        </w:rPr>
        <w:t xml:space="preserve"> </w:t>
      </w:r>
      <w:r w:rsidRPr="00BD41EB">
        <w:rPr>
          <w:rStyle w:val="postbody1"/>
          <w:sz w:val="24"/>
          <w:szCs w:val="24"/>
        </w:rPr>
        <w:t xml:space="preserve">настоящего </w:t>
      </w:r>
      <w:r>
        <w:rPr>
          <w:rStyle w:val="postbody1"/>
          <w:sz w:val="24"/>
          <w:szCs w:val="24"/>
        </w:rPr>
        <w:t>распоряжен</w:t>
      </w:r>
      <w:r w:rsidRPr="00BD41EB">
        <w:rPr>
          <w:rStyle w:val="postbody1"/>
          <w:sz w:val="24"/>
          <w:szCs w:val="24"/>
        </w:rPr>
        <w:t xml:space="preserve">ия </w:t>
      </w:r>
      <w:r>
        <w:rPr>
          <w:rStyle w:val="postbody1"/>
          <w:sz w:val="24"/>
          <w:szCs w:val="24"/>
        </w:rPr>
        <w:t>оставляю за собой.</w:t>
      </w:r>
    </w:p>
    <w:p w:rsidR="00C814B6" w:rsidRDefault="00C814B6" w:rsidP="00C814B6">
      <w:pPr>
        <w:tabs>
          <w:tab w:val="left" w:pos="993"/>
        </w:tabs>
        <w:ind w:left="-993"/>
        <w:jc w:val="both"/>
        <w:rPr>
          <w:sz w:val="24"/>
          <w:szCs w:val="24"/>
        </w:rPr>
      </w:pPr>
    </w:p>
    <w:p w:rsidR="00C814B6" w:rsidRDefault="00C814B6" w:rsidP="00C814B6">
      <w:pPr>
        <w:pStyle w:val="10"/>
        <w:spacing w:after="0" w:line="240" w:lineRule="auto"/>
        <w:ind w:left="-993"/>
        <w:rPr>
          <w:rFonts w:ascii="Times New Roman" w:hAnsi="Times New Roman"/>
          <w:sz w:val="24"/>
          <w:szCs w:val="24"/>
        </w:rPr>
      </w:pPr>
    </w:p>
    <w:p w:rsidR="00C814B6" w:rsidRDefault="00C814B6" w:rsidP="00C814B6">
      <w:pPr>
        <w:pStyle w:val="10"/>
        <w:spacing w:after="0" w:line="240" w:lineRule="auto"/>
        <w:ind w:left="-993"/>
        <w:rPr>
          <w:rFonts w:ascii="Times New Roman" w:hAnsi="Times New Roman"/>
          <w:sz w:val="24"/>
          <w:szCs w:val="24"/>
        </w:rPr>
      </w:pPr>
    </w:p>
    <w:p w:rsidR="00C814B6" w:rsidRDefault="00C814B6" w:rsidP="00B07D7A">
      <w:pPr>
        <w:rPr>
          <w:sz w:val="24"/>
          <w:szCs w:val="24"/>
        </w:rPr>
      </w:pPr>
    </w:p>
    <w:p w:rsidR="00C814B6" w:rsidRDefault="00C814B6" w:rsidP="00C814B6">
      <w:pPr>
        <w:ind w:left="-993"/>
        <w:rPr>
          <w:sz w:val="24"/>
          <w:szCs w:val="24"/>
        </w:rPr>
      </w:pPr>
      <w:r>
        <w:rPr>
          <w:sz w:val="24"/>
          <w:szCs w:val="24"/>
        </w:rPr>
        <w:t xml:space="preserve">Председатель комитета                                                                                  К.Ш. </w:t>
      </w:r>
      <w:proofErr w:type="spellStart"/>
      <w:r>
        <w:rPr>
          <w:sz w:val="24"/>
          <w:szCs w:val="24"/>
        </w:rPr>
        <w:t>Давлетгильдеев</w:t>
      </w:r>
      <w:proofErr w:type="spellEnd"/>
    </w:p>
    <w:p w:rsidR="00C814B6" w:rsidRDefault="00C814B6" w:rsidP="00C814B6">
      <w:pPr>
        <w:pStyle w:val="31"/>
        <w:jc w:val="center"/>
        <w:rPr>
          <w:bCs/>
          <w:spacing w:val="-8"/>
          <w:sz w:val="24"/>
          <w:szCs w:val="24"/>
        </w:rPr>
      </w:pPr>
    </w:p>
    <w:p w:rsidR="003E4987" w:rsidRDefault="003E4987" w:rsidP="00C814B6">
      <w:pPr>
        <w:pStyle w:val="31"/>
        <w:jc w:val="center"/>
        <w:rPr>
          <w:bCs/>
          <w:spacing w:val="-8"/>
          <w:sz w:val="24"/>
          <w:szCs w:val="24"/>
        </w:rPr>
      </w:pPr>
    </w:p>
    <w:p w:rsidR="003E4987" w:rsidRDefault="003E4987" w:rsidP="001D40AE">
      <w:pPr>
        <w:pStyle w:val="a5"/>
        <w:spacing w:before="0" w:beforeAutospacing="0" w:after="0" w:afterAutospacing="0"/>
        <w:ind w:left="-993" w:firstLine="709"/>
        <w:jc w:val="right"/>
        <w:rPr>
          <w:color w:val="auto"/>
        </w:rPr>
      </w:pPr>
    </w:p>
    <w:p w:rsidR="003E4987" w:rsidRDefault="003E4987" w:rsidP="001D40AE">
      <w:pPr>
        <w:pStyle w:val="a5"/>
        <w:spacing w:before="0" w:beforeAutospacing="0" w:after="0" w:afterAutospacing="0"/>
        <w:ind w:left="-993" w:firstLine="709"/>
        <w:jc w:val="right"/>
        <w:rPr>
          <w:color w:val="auto"/>
        </w:rPr>
      </w:pPr>
    </w:p>
    <w:p w:rsidR="00C814B6" w:rsidRPr="001D40AE" w:rsidRDefault="00C814B6" w:rsidP="001D40AE">
      <w:pPr>
        <w:pStyle w:val="a5"/>
        <w:spacing w:before="0" w:beforeAutospacing="0" w:after="0" w:afterAutospacing="0"/>
        <w:ind w:left="-993" w:firstLine="709"/>
        <w:jc w:val="right"/>
        <w:rPr>
          <w:color w:val="auto"/>
        </w:rPr>
      </w:pPr>
      <w:r w:rsidRPr="001D40AE">
        <w:rPr>
          <w:color w:val="auto"/>
        </w:rPr>
        <w:lastRenderedPageBreak/>
        <w:t>Утвержден</w:t>
      </w:r>
    </w:p>
    <w:p w:rsidR="00C814B6" w:rsidRPr="001D40AE" w:rsidRDefault="00C814B6" w:rsidP="001D40AE">
      <w:pPr>
        <w:pStyle w:val="a5"/>
        <w:spacing w:before="0" w:beforeAutospacing="0" w:after="0" w:afterAutospacing="0"/>
        <w:ind w:left="-993" w:firstLine="709"/>
        <w:jc w:val="right"/>
        <w:rPr>
          <w:color w:val="auto"/>
        </w:rPr>
      </w:pPr>
      <w:r w:rsidRPr="001D40AE">
        <w:rPr>
          <w:color w:val="auto"/>
        </w:rPr>
        <w:t xml:space="preserve"> Распоряжением</w:t>
      </w:r>
    </w:p>
    <w:p w:rsidR="00C814B6" w:rsidRPr="001D40AE" w:rsidRDefault="00C814B6" w:rsidP="001D40AE">
      <w:pPr>
        <w:pStyle w:val="a5"/>
        <w:spacing w:before="0" w:beforeAutospacing="0" w:after="0" w:afterAutospacing="0"/>
        <w:ind w:left="-993" w:firstLine="709"/>
        <w:jc w:val="right"/>
        <w:rPr>
          <w:color w:val="auto"/>
        </w:rPr>
      </w:pPr>
      <w:r w:rsidRPr="001D40AE">
        <w:rPr>
          <w:color w:val="auto"/>
        </w:rPr>
        <w:t xml:space="preserve"> Комитета  по управлению</w:t>
      </w:r>
    </w:p>
    <w:p w:rsidR="00C814B6" w:rsidRPr="001D40AE" w:rsidRDefault="00C814B6" w:rsidP="003E4987">
      <w:pPr>
        <w:pStyle w:val="a5"/>
        <w:spacing w:before="0" w:beforeAutospacing="0" w:after="0" w:afterAutospacing="0"/>
        <w:ind w:left="-993" w:firstLine="709"/>
        <w:jc w:val="right"/>
        <w:rPr>
          <w:color w:val="auto"/>
        </w:rPr>
      </w:pPr>
      <w:r w:rsidRPr="001D40AE">
        <w:rPr>
          <w:color w:val="auto"/>
        </w:rPr>
        <w:t>муниципальным имуществом</w:t>
      </w:r>
    </w:p>
    <w:p w:rsidR="00C814B6" w:rsidRPr="001D40AE" w:rsidRDefault="00C814B6" w:rsidP="003E4987">
      <w:pPr>
        <w:pStyle w:val="a5"/>
        <w:spacing w:before="0" w:beforeAutospacing="0" w:after="0" w:afterAutospacing="0"/>
        <w:ind w:left="-993" w:firstLine="709"/>
        <w:jc w:val="right"/>
        <w:rPr>
          <w:color w:val="auto"/>
        </w:rPr>
      </w:pPr>
      <w:r w:rsidRPr="001D40AE">
        <w:rPr>
          <w:color w:val="auto"/>
        </w:rPr>
        <w:t>муниципального образования</w:t>
      </w:r>
    </w:p>
    <w:p w:rsidR="00C814B6" w:rsidRPr="001D40AE" w:rsidRDefault="00C814B6" w:rsidP="003E4987">
      <w:pPr>
        <w:pStyle w:val="a5"/>
        <w:spacing w:before="0" w:beforeAutospacing="0" w:after="0" w:afterAutospacing="0"/>
        <w:ind w:left="-993" w:firstLine="709"/>
        <w:jc w:val="right"/>
        <w:rPr>
          <w:color w:val="auto"/>
        </w:rPr>
      </w:pPr>
      <w:r w:rsidRPr="001D40AE">
        <w:rPr>
          <w:color w:val="auto"/>
        </w:rPr>
        <w:t xml:space="preserve"> «Приволжский район»</w:t>
      </w:r>
    </w:p>
    <w:p w:rsidR="003E4987" w:rsidRDefault="003E4987" w:rsidP="003E4987">
      <w:pPr>
        <w:keepNext/>
        <w:ind w:left="-993"/>
        <w:jc w:val="right"/>
        <w:rPr>
          <w:sz w:val="24"/>
          <w:szCs w:val="24"/>
        </w:rPr>
      </w:pPr>
      <w:r>
        <w:rPr>
          <w:sz w:val="24"/>
          <w:szCs w:val="24"/>
        </w:rPr>
        <w:t>от 07.06. 2018г. №1318</w:t>
      </w:r>
    </w:p>
    <w:p w:rsidR="00C814B6" w:rsidRPr="001D40AE" w:rsidRDefault="00C814B6" w:rsidP="001D40AE">
      <w:pPr>
        <w:ind w:left="-993" w:firstLine="709"/>
        <w:jc w:val="center"/>
        <w:rPr>
          <w:sz w:val="24"/>
          <w:szCs w:val="24"/>
        </w:rPr>
      </w:pPr>
    </w:p>
    <w:p w:rsidR="00C814B6" w:rsidRPr="001D40AE" w:rsidRDefault="00C814B6" w:rsidP="001D40AE">
      <w:pPr>
        <w:ind w:left="-993" w:firstLine="709"/>
        <w:jc w:val="center"/>
        <w:rPr>
          <w:sz w:val="24"/>
          <w:szCs w:val="24"/>
        </w:rPr>
      </w:pPr>
      <w:r w:rsidRPr="001D40AE">
        <w:rPr>
          <w:sz w:val="24"/>
          <w:szCs w:val="24"/>
        </w:rPr>
        <w:t>Административный регламент комитета  по управлению муниципальным имуществом муниципального образования «Приволжский район» Астраханской области по  предоставлению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814B6" w:rsidRPr="000C249F" w:rsidRDefault="00C814B6" w:rsidP="000C249F">
      <w:pPr>
        <w:widowControl/>
        <w:shd w:val="clear" w:color="auto" w:fill="FFFFFF"/>
        <w:suppressAutoHyphens/>
        <w:ind w:left="-993" w:firstLine="709"/>
        <w:jc w:val="center"/>
        <w:rPr>
          <w:b/>
          <w:bCs/>
          <w:sz w:val="24"/>
          <w:szCs w:val="24"/>
        </w:rPr>
      </w:pPr>
    </w:p>
    <w:p w:rsidR="001D40AE" w:rsidRPr="000C249F" w:rsidRDefault="001D40AE" w:rsidP="000C249F">
      <w:pPr>
        <w:pStyle w:val="a3"/>
        <w:numPr>
          <w:ilvl w:val="0"/>
          <w:numId w:val="2"/>
        </w:numPr>
        <w:shd w:val="clear" w:color="auto" w:fill="FFFFFF"/>
        <w:suppressAutoHyphens/>
        <w:autoSpaceDE w:val="0"/>
        <w:autoSpaceDN w:val="0"/>
        <w:adjustRightInd w:val="0"/>
        <w:spacing w:after="0" w:line="240" w:lineRule="auto"/>
        <w:ind w:left="-993" w:firstLine="0"/>
        <w:jc w:val="center"/>
        <w:rPr>
          <w:rFonts w:ascii="Times New Roman" w:hAnsi="Times New Roman"/>
          <w:b/>
          <w:bCs/>
          <w:sz w:val="24"/>
          <w:szCs w:val="24"/>
        </w:rPr>
      </w:pPr>
      <w:r w:rsidRPr="000C249F">
        <w:rPr>
          <w:rFonts w:ascii="Times New Roman" w:hAnsi="Times New Roman"/>
          <w:b/>
          <w:bCs/>
          <w:sz w:val="24"/>
          <w:szCs w:val="24"/>
        </w:rPr>
        <w:t>Общие положения</w:t>
      </w:r>
    </w:p>
    <w:p w:rsidR="001D40AE" w:rsidRPr="001D40AE" w:rsidRDefault="001D40AE" w:rsidP="002B1BD8">
      <w:pPr>
        <w:ind w:left="-993" w:firstLine="709"/>
        <w:jc w:val="both"/>
        <w:rPr>
          <w:sz w:val="24"/>
          <w:szCs w:val="24"/>
        </w:rPr>
      </w:pPr>
      <w:r w:rsidRPr="001D40AE">
        <w:rPr>
          <w:sz w:val="24"/>
          <w:szCs w:val="24"/>
        </w:rPr>
        <w:t>1.1. </w:t>
      </w:r>
      <w:proofErr w:type="gramStart"/>
      <w:r w:rsidRPr="001D40AE">
        <w:rPr>
          <w:sz w:val="24"/>
          <w:szCs w:val="24"/>
        </w:rPr>
        <w:t xml:space="preserve">Административный регламент Комитета по управлению муниципальным имуществом муниципального образования «Приволжский район» Астраханской области по  предоставлению  муниципальной услуги </w:t>
      </w:r>
      <w:r w:rsidR="002B1BD8" w:rsidRPr="001D40AE">
        <w:rPr>
          <w:sz w:val="24"/>
          <w:szCs w:val="24"/>
        </w:rPr>
        <w:t>«Предоставление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B1BD8">
        <w:rPr>
          <w:sz w:val="24"/>
          <w:szCs w:val="24"/>
        </w:rPr>
        <w:t xml:space="preserve"> </w:t>
      </w:r>
      <w:r w:rsidRPr="001D40AE">
        <w:rPr>
          <w:sz w:val="24"/>
          <w:szCs w:val="24"/>
        </w:rPr>
        <w:t xml:space="preserve"> (далее – регламент) устанавливает порядок предоставления муниципальной услуги и стандарт предоставления муниципальной слуги, в</w:t>
      </w:r>
      <w:proofErr w:type="gramEnd"/>
      <w:r w:rsidRPr="001D40AE">
        <w:rPr>
          <w:sz w:val="24"/>
          <w:szCs w:val="24"/>
        </w:rPr>
        <w:t xml:space="preserve"> том числе сроки и последовательность действий (далее – административные процедуры) по предоставлению муниципальной услуги. </w:t>
      </w:r>
    </w:p>
    <w:p w:rsidR="001D40AE" w:rsidRPr="001D40AE" w:rsidRDefault="001D40AE" w:rsidP="002B1BD8">
      <w:pPr>
        <w:ind w:left="-993" w:firstLine="709"/>
        <w:jc w:val="both"/>
        <w:rPr>
          <w:sz w:val="24"/>
          <w:szCs w:val="24"/>
        </w:rPr>
      </w:pPr>
      <w:proofErr w:type="gramStart"/>
      <w:r w:rsidRPr="001D40AE">
        <w:rPr>
          <w:sz w:val="24"/>
          <w:szCs w:val="24"/>
        </w:rPr>
        <w:t xml:space="preserve">1.2 Административный регламент Комитета по управлению муниципальным имуществом муниципального образования «Приволжский район» Астраханской области по предоставлению муниципальной услуги </w:t>
      </w:r>
      <w:r w:rsidR="002B1BD8" w:rsidRPr="001D40AE">
        <w:rPr>
          <w:sz w:val="24"/>
          <w:szCs w:val="24"/>
        </w:rPr>
        <w:t xml:space="preserve">«Предоставление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D40AE">
        <w:rPr>
          <w:sz w:val="24"/>
          <w:szCs w:val="24"/>
        </w:rPr>
        <w:t>(далее – муниципальная услуга) размещен на официальном сайте Комитета по управлению муниципальным имуществом</w:t>
      </w:r>
      <w:proofErr w:type="gramEnd"/>
      <w:r w:rsidRPr="001D40AE">
        <w:rPr>
          <w:sz w:val="24"/>
          <w:szCs w:val="24"/>
        </w:rPr>
        <w:t xml:space="preserve"> муниципального образования «Приволжский район» Астраханской области в информационно-телекоммуникационной сети интернет (далее – «Интернет»), на сайте Приволжского филиала автономного учреждения Астраханской области «Многофункциональный центр» (далее - МФЦ) </w:t>
      </w:r>
      <w:hyperlink r:id="rId7" w:history="1">
        <w:r w:rsidRPr="001D40AE">
          <w:rPr>
            <w:rStyle w:val="a4"/>
            <w:color w:val="000000"/>
            <w:spacing w:val="2"/>
            <w:sz w:val="24"/>
            <w:szCs w:val="24"/>
          </w:rPr>
          <w:t>http://www.mfc.astrobl.ru</w:t>
        </w:r>
      </w:hyperlink>
      <w:r w:rsidRPr="001D40AE">
        <w:rPr>
          <w:color w:val="2D2D2D"/>
          <w:spacing w:val="2"/>
          <w:sz w:val="24"/>
          <w:szCs w:val="24"/>
        </w:rPr>
        <w:t xml:space="preserve">, </w:t>
      </w:r>
      <w:r w:rsidRPr="001D40AE">
        <w:rPr>
          <w:sz w:val="24"/>
          <w:szCs w:val="24"/>
        </w:rPr>
        <w:t xml:space="preserve">в государственных информационных системах </w:t>
      </w:r>
      <w:r w:rsidRPr="001D40AE">
        <w:rPr>
          <w:sz w:val="24"/>
          <w:szCs w:val="24"/>
          <w:lang w:val="en-US"/>
        </w:rPr>
        <w:t>http</w:t>
      </w:r>
      <w:r w:rsidRPr="001D40AE">
        <w:rPr>
          <w:sz w:val="24"/>
          <w:szCs w:val="24"/>
        </w:rPr>
        <w:t>://</w:t>
      </w:r>
      <w:r w:rsidRPr="001D40AE">
        <w:rPr>
          <w:sz w:val="24"/>
          <w:szCs w:val="24"/>
          <w:lang w:val="en-US"/>
        </w:rPr>
        <w:t>www</w:t>
      </w:r>
      <w:r w:rsidRPr="001D40AE">
        <w:rPr>
          <w:sz w:val="24"/>
          <w:szCs w:val="24"/>
        </w:rPr>
        <w:t>.</w:t>
      </w:r>
      <w:proofErr w:type="spellStart"/>
      <w:r w:rsidRPr="001D40AE">
        <w:rPr>
          <w:sz w:val="24"/>
          <w:szCs w:val="24"/>
          <w:lang w:val="en-US"/>
        </w:rPr>
        <w:t>gosuslugi</w:t>
      </w:r>
      <w:proofErr w:type="spellEnd"/>
      <w:r w:rsidRPr="001D40AE">
        <w:rPr>
          <w:sz w:val="24"/>
          <w:szCs w:val="24"/>
        </w:rPr>
        <w:t>.</w:t>
      </w:r>
      <w:proofErr w:type="spellStart"/>
      <w:r w:rsidRPr="001D40AE">
        <w:rPr>
          <w:sz w:val="24"/>
          <w:szCs w:val="24"/>
        </w:rPr>
        <w:t>astrobl</w:t>
      </w:r>
      <w:proofErr w:type="spellEnd"/>
      <w:r w:rsidRPr="001D40AE">
        <w:rPr>
          <w:sz w:val="24"/>
          <w:szCs w:val="24"/>
        </w:rPr>
        <w:t>.</w:t>
      </w:r>
      <w:proofErr w:type="spellStart"/>
      <w:r w:rsidRPr="001D40AE">
        <w:rPr>
          <w:sz w:val="24"/>
          <w:szCs w:val="24"/>
          <w:lang w:val="en-US"/>
        </w:rPr>
        <w:t>ru</w:t>
      </w:r>
      <w:proofErr w:type="spellEnd"/>
      <w:r w:rsidRPr="001D40AE">
        <w:rPr>
          <w:sz w:val="24"/>
          <w:szCs w:val="24"/>
        </w:rPr>
        <w:t xml:space="preserve">, </w:t>
      </w:r>
      <w:r w:rsidRPr="001D40AE">
        <w:rPr>
          <w:sz w:val="24"/>
          <w:szCs w:val="24"/>
          <w:lang w:val="en-US"/>
        </w:rPr>
        <w:t>http</w:t>
      </w:r>
      <w:r w:rsidRPr="001D40AE">
        <w:rPr>
          <w:sz w:val="24"/>
          <w:szCs w:val="24"/>
        </w:rPr>
        <w:t>://</w:t>
      </w:r>
      <w:r w:rsidRPr="001D40AE">
        <w:rPr>
          <w:sz w:val="24"/>
          <w:szCs w:val="24"/>
          <w:lang w:val="en-US"/>
        </w:rPr>
        <w:t>www</w:t>
      </w:r>
      <w:r w:rsidRPr="001D40AE">
        <w:rPr>
          <w:sz w:val="24"/>
          <w:szCs w:val="24"/>
        </w:rPr>
        <w:t xml:space="preserve">. </w:t>
      </w:r>
      <w:proofErr w:type="spellStart"/>
      <w:r w:rsidRPr="001D40AE">
        <w:rPr>
          <w:sz w:val="24"/>
          <w:szCs w:val="24"/>
          <w:lang w:val="en-US"/>
        </w:rPr>
        <w:t>gosuslugi</w:t>
      </w:r>
      <w:proofErr w:type="spellEnd"/>
      <w:r w:rsidRPr="001D40AE">
        <w:rPr>
          <w:sz w:val="24"/>
          <w:szCs w:val="24"/>
        </w:rPr>
        <w:t>.</w:t>
      </w:r>
      <w:proofErr w:type="spellStart"/>
      <w:r w:rsidRPr="001D40AE">
        <w:rPr>
          <w:sz w:val="24"/>
          <w:szCs w:val="24"/>
          <w:lang w:val="en-US"/>
        </w:rPr>
        <w:t>ru</w:t>
      </w:r>
      <w:proofErr w:type="spellEnd"/>
      <w:r w:rsidRPr="001D40AE">
        <w:rPr>
          <w:sz w:val="24"/>
          <w:szCs w:val="24"/>
        </w:rPr>
        <w:t xml:space="preserve"> (далее – региональный единый портал). </w:t>
      </w:r>
    </w:p>
    <w:p w:rsidR="001D40AE" w:rsidRPr="001D40AE" w:rsidRDefault="001D40AE" w:rsidP="001D40AE">
      <w:pPr>
        <w:ind w:left="-993" w:firstLine="1080"/>
        <w:jc w:val="both"/>
        <w:rPr>
          <w:sz w:val="24"/>
          <w:szCs w:val="24"/>
        </w:rPr>
      </w:pPr>
      <w:r w:rsidRPr="001D40AE">
        <w:rPr>
          <w:sz w:val="24"/>
          <w:szCs w:val="24"/>
        </w:rPr>
        <w:t>Текст административного регламента размещается также в местах предоставления муниципальной услуги.</w:t>
      </w:r>
    </w:p>
    <w:p w:rsidR="001D40AE" w:rsidRPr="001D40AE" w:rsidRDefault="001D40AE" w:rsidP="001D40AE">
      <w:pPr>
        <w:ind w:left="-993" w:firstLine="1080"/>
        <w:jc w:val="both"/>
        <w:rPr>
          <w:sz w:val="24"/>
          <w:szCs w:val="24"/>
        </w:rPr>
      </w:pPr>
      <w:r w:rsidRPr="001D40AE">
        <w:rPr>
          <w:sz w:val="24"/>
          <w:szCs w:val="24"/>
        </w:rPr>
        <w:t xml:space="preserve">1.3. Предоставление муниципальной услуги осуществляется в соответствии с настоящим административным регламентом физическим лицам, юридическим лицам либо их уполномоченным представителям, обратившимся в комитет с запросом о предоставлении муниципальной услуги, выраженным в письменной или электронной форме (далее - заявитель).   </w:t>
      </w:r>
    </w:p>
    <w:p w:rsidR="001D40AE" w:rsidRPr="001D40AE" w:rsidRDefault="000C249F" w:rsidP="001D40AE">
      <w:pPr>
        <w:ind w:left="-993"/>
        <w:jc w:val="both"/>
        <w:rPr>
          <w:sz w:val="24"/>
          <w:szCs w:val="24"/>
        </w:rPr>
      </w:pPr>
      <w:r>
        <w:rPr>
          <w:sz w:val="24"/>
          <w:szCs w:val="24"/>
        </w:rPr>
        <w:t xml:space="preserve">                 </w:t>
      </w:r>
      <w:r w:rsidR="001D40AE" w:rsidRPr="001D40AE">
        <w:rPr>
          <w:sz w:val="24"/>
          <w:szCs w:val="24"/>
        </w:rPr>
        <w:t>1.4.   Порядок информирования о предоставлении муниципальной услуги.</w:t>
      </w:r>
    </w:p>
    <w:p w:rsidR="001D40AE" w:rsidRPr="001D40AE" w:rsidRDefault="001D40AE" w:rsidP="001D40AE">
      <w:pPr>
        <w:ind w:left="-993" w:firstLine="1134"/>
        <w:jc w:val="both"/>
        <w:rPr>
          <w:sz w:val="24"/>
          <w:szCs w:val="24"/>
        </w:rPr>
      </w:pPr>
      <w:r w:rsidRPr="001D40AE">
        <w:rPr>
          <w:sz w:val="24"/>
          <w:szCs w:val="24"/>
        </w:rPr>
        <w:t>1.4.1. Информация о месте нахождения и графике работы Комитета по управлению муниципальным имуществом муниципального образования «Приволжский район» (</w:t>
      </w:r>
      <w:proofErr w:type="spellStart"/>
      <w:r w:rsidRPr="001D40AE">
        <w:rPr>
          <w:sz w:val="24"/>
          <w:szCs w:val="24"/>
        </w:rPr>
        <w:t>далее-Комитет</w:t>
      </w:r>
      <w:proofErr w:type="spellEnd"/>
      <w:r w:rsidRPr="001D40AE">
        <w:rPr>
          <w:sz w:val="24"/>
          <w:szCs w:val="24"/>
        </w:rPr>
        <w:t>).</w:t>
      </w:r>
    </w:p>
    <w:p w:rsidR="001D40AE" w:rsidRPr="001D40AE" w:rsidRDefault="001D40AE" w:rsidP="000C249F">
      <w:pPr>
        <w:ind w:left="-993" w:firstLine="1134"/>
        <w:jc w:val="both"/>
        <w:rPr>
          <w:sz w:val="24"/>
          <w:szCs w:val="24"/>
        </w:rPr>
      </w:pPr>
      <w:r w:rsidRPr="001D40AE">
        <w:rPr>
          <w:sz w:val="24"/>
          <w:szCs w:val="24"/>
        </w:rPr>
        <w:t xml:space="preserve">Почтовый адрес Комитета: 416450, Астраханская область, Приволжский район, с. </w:t>
      </w:r>
      <w:proofErr w:type="spellStart"/>
      <w:r w:rsidRPr="001D40AE">
        <w:rPr>
          <w:sz w:val="24"/>
          <w:szCs w:val="24"/>
        </w:rPr>
        <w:t>Началово</w:t>
      </w:r>
      <w:proofErr w:type="spellEnd"/>
      <w:r w:rsidRPr="001D40AE">
        <w:rPr>
          <w:sz w:val="24"/>
          <w:szCs w:val="24"/>
        </w:rPr>
        <w:t>, ул. Ленина, 48.</w:t>
      </w:r>
    </w:p>
    <w:p w:rsidR="001D40AE" w:rsidRPr="001D40AE" w:rsidRDefault="001D40AE" w:rsidP="000C249F">
      <w:pPr>
        <w:ind w:left="-993" w:firstLine="1134"/>
        <w:jc w:val="both"/>
        <w:rPr>
          <w:sz w:val="24"/>
          <w:szCs w:val="24"/>
        </w:rPr>
      </w:pPr>
      <w:r w:rsidRPr="001D40AE">
        <w:rPr>
          <w:sz w:val="24"/>
          <w:szCs w:val="24"/>
        </w:rPr>
        <w:t>График работы Комитета:</w:t>
      </w:r>
    </w:p>
    <w:p w:rsidR="001D40AE" w:rsidRPr="001D40AE" w:rsidRDefault="001D40AE" w:rsidP="000C249F">
      <w:pPr>
        <w:ind w:left="-993" w:firstLine="1134"/>
        <w:jc w:val="both"/>
        <w:rPr>
          <w:sz w:val="24"/>
          <w:szCs w:val="24"/>
        </w:rPr>
      </w:pPr>
      <w:r w:rsidRPr="001D40AE">
        <w:rPr>
          <w:sz w:val="24"/>
          <w:szCs w:val="24"/>
        </w:rPr>
        <w:t>С понедельника по пятницу – с 8.00 до 17.00,</w:t>
      </w:r>
    </w:p>
    <w:p w:rsidR="001D40AE" w:rsidRPr="001D40AE" w:rsidRDefault="001D40AE" w:rsidP="000C249F">
      <w:pPr>
        <w:ind w:left="-993" w:firstLine="1134"/>
        <w:jc w:val="both"/>
        <w:rPr>
          <w:sz w:val="24"/>
          <w:szCs w:val="24"/>
        </w:rPr>
      </w:pPr>
      <w:r w:rsidRPr="001D40AE">
        <w:rPr>
          <w:sz w:val="24"/>
          <w:szCs w:val="24"/>
        </w:rPr>
        <w:t>Перерыв на обед – с 12.00 до 13.00,</w:t>
      </w:r>
    </w:p>
    <w:p w:rsidR="001D40AE" w:rsidRPr="001D40AE" w:rsidRDefault="001D40AE" w:rsidP="000C249F">
      <w:pPr>
        <w:ind w:left="-993" w:firstLine="1134"/>
        <w:jc w:val="both"/>
        <w:rPr>
          <w:sz w:val="24"/>
          <w:szCs w:val="24"/>
        </w:rPr>
      </w:pPr>
      <w:r w:rsidRPr="001D40AE">
        <w:rPr>
          <w:sz w:val="24"/>
          <w:szCs w:val="24"/>
        </w:rPr>
        <w:t>Выходные дни – суббота, воскресенье.</w:t>
      </w:r>
    </w:p>
    <w:p w:rsidR="001D40AE" w:rsidRPr="001D40AE" w:rsidRDefault="001D40AE" w:rsidP="000C249F">
      <w:pPr>
        <w:ind w:left="-993" w:firstLine="1134"/>
        <w:jc w:val="both"/>
        <w:rPr>
          <w:sz w:val="24"/>
          <w:szCs w:val="24"/>
        </w:rPr>
      </w:pPr>
      <w:r w:rsidRPr="001D40AE">
        <w:rPr>
          <w:sz w:val="24"/>
          <w:szCs w:val="24"/>
        </w:rPr>
        <w:t>1.4.2. Справочные телефоны комитета</w:t>
      </w:r>
    </w:p>
    <w:p w:rsidR="001D40AE" w:rsidRPr="001D40AE" w:rsidRDefault="001D40AE" w:rsidP="000C249F">
      <w:pPr>
        <w:ind w:left="-993" w:firstLine="1134"/>
        <w:jc w:val="both"/>
        <w:rPr>
          <w:sz w:val="24"/>
          <w:szCs w:val="24"/>
        </w:rPr>
      </w:pPr>
      <w:r w:rsidRPr="001D40AE">
        <w:rPr>
          <w:sz w:val="24"/>
          <w:szCs w:val="24"/>
        </w:rPr>
        <w:t>(8512) 40-69-87 Телефон/факс приемной</w:t>
      </w:r>
    </w:p>
    <w:p w:rsidR="001D40AE" w:rsidRPr="001D40AE" w:rsidRDefault="001D40AE" w:rsidP="000C249F">
      <w:pPr>
        <w:ind w:left="-993" w:firstLine="1134"/>
        <w:jc w:val="both"/>
        <w:rPr>
          <w:sz w:val="24"/>
          <w:szCs w:val="24"/>
        </w:rPr>
      </w:pPr>
      <w:r w:rsidRPr="001D40AE">
        <w:rPr>
          <w:sz w:val="24"/>
          <w:szCs w:val="24"/>
        </w:rPr>
        <w:t>(8512) 40-69-87 специалисты Комитета;</w:t>
      </w:r>
    </w:p>
    <w:p w:rsidR="001D40AE" w:rsidRPr="001D40AE" w:rsidRDefault="001D40AE" w:rsidP="000C249F">
      <w:pPr>
        <w:ind w:left="-993" w:firstLine="1134"/>
        <w:jc w:val="both"/>
        <w:rPr>
          <w:sz w:val="24"/>
          <w:szCs w:val="24"/>
        </w:rPr>
      </w:pPr>
      <w:r w:rsidRPr="001D40AE">
        <w:rPr>
          <w:sz w:val="24"/>
          <w:szCs w:val="24"/>
        </w:rPr>
        <w:t xml:space="preserve">1.4.3. Адрес электронной почты: </w:t>
      </w:r>
      <w:proofErr w:type="spellStart"/>
      <w:r w:rsidRPr="001D40AE">
        <w:rPr>
          <w:sz w:val="24"/>
          <w:szCs w:val="24"/>
          <w:lang w:val="en-US"/>
        </w:rPr>
        <w:t>komitet</w:t>
      </w:r>
      <w:proofErr w:type="spellEnd"/>
      <w:r w:rsidRPr="001D40AE">
        <w:rPr>
          <w:sz w:val="24"/>
          <w:szCs w:val="24"/>
        </w:rPr>
        <w:t>30@</w:t>
      </w:r>
      <w:proofErr w:type="spellStart"/>
      <w:r w:rsidRPr="001D40AE">
        <w:rPr>
          <w:sz w:val="24"/>
          <w:szCs w:val="24"/>
          <w:lang w:val="en-US"/>
        </w:rPr>
        <w:t>bk</w:t>
      </w:r>
      <w:proofErr w:type="spellEnd"/>
      <w:r w:rsidRPr="001D40AE">
        <w:rPr>
          <w:sz w:val="24"/>
          <w:szCs w:val="24"/>
        </w:rPr>
        <w:t>.</w:t>
      </w:r>
      <w:proofErr w:type="spellStart"/>
      <w:r w:rsidRPr="001D40AE">
        <w:rPr>
          <w:sz w:val="24"/>
          <w:szCs w:val="24"/>
          <w:lang w:val="en-US"/>
        </w:rPr>
        <w:t>ru</w:t>
      </w:r>
      <w:proofErr w:type="spellEnd"/>
    </w:p>
    <w:p w:rsidR="001D40AE" w:rsidRPr="001D40AE" w:rsidRDefault="001D40AE" w:rsidP="001D40AE">
      <w:pPr>
        <w:pStyle w:val="a5"/>
        <w:spacing w:before="0" w:beforeAutospacing="0" w:after="0" w:afterAutospacing="0"/>
        <w:ind w:left="-993" w:firstLine="1080"/>
        <w:jc w:val="both"/>
        <w:rPr>
          <w:color w:val="000000"/>
          <w:spacing w:val="2"/>
        </w:rPr>
      </w:pPr>
      <w:r w:rsidRPr="001D40AE">
        <w:rPr>
          <w:color w:val="000000"/>
        </w:rPr>
        <w:lastRenderedPageBreak/>
        <w:t xml:space="preserve">1.4.4. </w:t>
      </w:r>
      <w:r w:rsidRPr="001D40AE">
        <w:rPr>
          <w:color w:val="000000"/>
          <w:spacing w:val="2"/>
        </w:rPr>
        <w:t>Информация о местонахождении и графике работы МФЦ указаны в приложении 3 к административному Регламенту.</w:t>
      </w:r>
    </w:p>
    <w:p w:rsidR="001D40AE" w:rsidRPr="001D40AE" w:rsidRDefault="001D40AE" w:rsidP="001D40AE">
      <w:pPr>
        <w:pStyle w:val="a5"/>
        <w:spacing w:before="0" w:beforeAutospacing="0" w:after="0" w:afterAutospacing="0"/>
        <w:ind w:left="-993" w:firstLine="1080"/>
        <w:jc w:val="both"/>
        <w:rPr>
          <w:color w:val="000000"/>
        </w:rPr>
      </w:pPr>
      <w:r w:rsidRPr="001D40AE">
        <w:rPr>
          <w:color w:val="000000"/>
        </w:rPr>
        <w:t>1.4.5. Справочные телефоны МФЦ указаны в приложении 3 к административному Регламенту.</w:t>
      </w:r>
    </w:p>
    <w:p w:rsidR="001D40AE" w:rsidRPr="001D40AE" w:rsidRDefault="001D40AE" w:rsidP="001D40AE">
      <w:pPr>
        <w:pStyle w:val="a5"/>
        <w:spacing w:before="0" w:beforeAutospacing="0" w:after="0" w:afterAutospacing="0"/>
        <w:ind w:left="-993" w:firstLine="1080"/>
        <w:jc w:val="both"/>
        <w:rPr>
          <w:color w:val="000000"/>
        </w:rPr>
      </w:pPr>
      <w:r w:rsidRPr="001D40AE">
        <w:rPr>
          <w:color w:val="000000"/>
        </w:rPr>
        <w:t xml:space="preserve">1.4.6. Адрес официального сайта МФЦ в сети «Интернет»: </w:t>
      </w:r>
      <w:r w:rsidRPr="001D40AE">
        <w:rPr>
          <w:color w:val="000000"/>
          <w:spacing w:val="2"/>
        </w:rPr>
        <w:t>http://www.mfc.astrobl.ru.</w:t>
      </w:r>
    </w:p>
    <w:p w:rsidR="001D40AE" w:rsidRPr="001D40AE" w:rsidRDefault="001D40AE" w:rsidP="001D40AE">
      <w:pPr>
        <w:pStyle w:val="a5"/>
        <w:spacing w:before="0" w:beforeAutospacing="0" w:after="0" w:afterAutospacing="0"/>
        <w:ind w:left="-993"/>
        <w:jc w:val="both"/>
        <w:rPr>
          <w:color w:val="000000"/>
        </w:rPr>
      </w:pPr>
      <w:r w:rsidRPr="001D40AE">
        <w:rPr>
          <w:color w:val="000000"/>
        </w:rPr>
        <w:t xml:space="preserve">Адрес электронной почты МФЦ: </w:t>
      </w:r>
      <w:r w:rsidRPr="001D40AE">
        <w:rPr>
          <w:color w:val="000000"/>
          <w:spacing w:val="2"/>
        </w:rPr>
        <w:t>mfc.astrakhan@astrobl.ru</w:t>
      </w:r>
    </w:p>
    <w:p w:rsidR="001D40AE" w:rsidRPr="001D40AE" w:rsidRDefault="001D40AE" w:rsidP="001D40AE">
      <w:pPr>
        <w:ind w:left="-993" w:firstLine="1080"/>
        <w:jc w:val="both"/>
        <w:rPr>
          <w:sz w:val="24"/>
          <w:szCs w:val="24"/>
        </w:rPr>
      </w:pPr>
      <w:r w:rsidRPr="001D40AE">
        <w:rPr>
          <w:sz w:val="24"/>
          <w:szCs w:val="24"/>
        </w:rPr>
        <w:t>1.4.7. Порядок получения информации заявителями по вопросам предоставления муниципальной услуги.</w:t>
      </w:r>
    </w:p>
    <w:p w:rsidR="001D40AE" w:rsidRPr="001D40AE" w:rsidRDefault="001D40AE" w:rsidP="001D40AE">
      <w:pPr>
        <w:ind w:left="-993" w:firstLine="1080"/>
        <w:jc w:val="both"/>
        <w:outlineLvl w:val="1"/>
        <w:rPr>
          <w:sz w:val="24"/>
          <w:szCs w:val="24"/>
        </w:rPr>
      </w:pPr>
      <w:r w:rsidRPr="001D40AE">
        <w:rPr>
          <w:sz w:val="24"/>
          <w:szCs w:val="24"/>
        </w:rPr>
        <w:t>Информирование заявителей о предоставлении муниципальной услуги осуществляется должностным лицом Комитета, либо МФЦ, ответственным за предоставление муниципальной услуги.</w:t>
      </w:r>
    </w:p>
    <w:p w:rsidR="001D40AE" w:rsidRPr="001D40AE" w:rsidRDefault="001D40AE" w:rsidP="001D40AE">
      <w:pPr>
        <w:pStyle w:val="ConsPlusNormal"/>
        <w:widowControl/>
        <w:ind w:left="-993" w:firstLine="1080"/>
        <w:jc w:val="both"/>
        <w:rPr>
          <w:rFonts w:ascii="Times New Roman" w:hAnsi="Times New Roman" w:cs="Times New Roman"/>
          <w:sz w:val="24"/>
          <w:szCs w:val="24"/>
        </w:rPr>
      </w:pPr>
      <w:r w:rsidRPr="001D40AE">
        <w:rPr>
          <w:rFonts w:ascii="Times New Roman" w:hAnsi="Times New Roman" w:cs="Times New Roman"/>
          <w:sz w:val="24"/>
          <w:szCs w:val="24"/>
        </w:rPr>
        <w:t>Должностные лица, ответственные за предоставление муниципальной услуги, осуществляют информирование по следующим направлениям:</w:t>
      </w:r>
    </w:p>
    <w:p w:rsidR="001D40AE" w:rsidRPr="001D40AE" w:rsidRDefault="001D40AE" w:rsidP="001D40AE">
      <w:pPr>
        <w:pStyle w:val="ConsPlusNormal"/>
        <w:widowControl/>
        <w:ind w:left="-993" w:firstLine="0"/>
        <w:jc w:val="both"/>
        <w:rPr>
          <w:rFonts w:ascii="Times New Roman" w:hAnsi="Times New Roman" w:cs="Times New Roman"/>
          <w:sz w:val="24"/>
          <w:szCs w:val="24"/>
        </w:rPr>
      </w:pPr>
      <w:r w:rsidRPr="001D40AE">
        <w:rPr>
          <w:rFonts w:ascii="Times New Roman" w:hAnsi="Times New Roman" w:cs="Times New Roman"/>
          <w:sz w:val="24"/>
          <w:szCs w:val="24"/>
        </w:rPr>
        <w:t>- о местонахождении и графике работы комитета,  МФЦ;</w:t>
      </w:r>
    </w:p>
    <w:p w:rsidR="001D40AE" w:rsidRPr="001D40AE" w:rsidRDefault="001D40AE" w:rsidP="001D40AE">
      <w:pPr>
        <w:pStyle w:val="ConsPlusNormal"/>
        <w:widowControl/>
        <w:ind w:left="-993" w:firstLine="0"/>
        <w:jc w:val="both"/>
        <w:rPr>
          <w:rFonts w:ascii="Times New Roman" w:hAnsi="Times New Roman" w:cs="Times New Roman"/>
          <w:sz w:val="24"/>
          <w:szCs w:val="24"/>
        </w:rPr>
      </w:pPr>
      <w:r w:rsidRPr="001D40AE">
        <w:rPr>
          <w:rFonts w:ascii="Times New Roman" w:hAnsi="Times New Roman" w:cs="Times New Roman"/>
          <w:sz w:val="24"/>
          <w:szCs w:val="24"/>
        </w:rPr>
        <w:t>- о справочных телефонах комитета, МФЦ;</w:t>
      </w:r>
    </w:p>
    <w:p w:rsidR="001D40AE" w:rsidRPr="001D40AE" w:rsidRDefault="001D40AE" w:rsidP="001D40AE">
      <w:pPr>
        <w:shd w:val="clear" w:color="auto" w:fill="FFFFFF"/>
        <w:suppressAutoHyphens/>
        <w:ind w:left="-993"/>
        <w:jc w:val="both"/>
        <w:rPr>
          <w:sz w:val="24"/>
          <w:szCs w:val="24"/>
        </w:rPr>
      </w:pPr>
      <w:r w:rsidRPr="001D40AE">
        <w:rPr>
          <w:sz w:val="24"/>
          <w:szCs w:val="24"/>
        </w:rPr>
        <w:t>- об адресе официального сайта комитета, МФЦ, в сети Интернет, адресе электронной почты комитета,  и МФЦ;</w:t>
      </w:r>
    </w:p>
    <w:p w:rsidR="001D40AE" w:rsidRPr="001D40AE" w:rsidRDefault="001D40AE" w:rsidP="001D40AE">
      <w:pPr>
        <w:shd w:val="clear" w:color="auto" w:fill="FFFFFF"/>
        <w:suppressAutoHyphens/>
        <w:ind w:left="-993"/>
        <w:jc w:val="both"/>
        <w:rPr>
          <w:sz w:val="24"/>
          <w:szCs w:val="24"/>
        </w:rPr>
      </w:pPr>
      <w:r w:rsidRPr="001D40AE">
        <w:rPr>
          <w:sz w:val="24"/>
          <w:szCs w:val="24"/>
        </w:rPr>
        <w:t>- о возможности получения муниципальной услуги в электронном виде через региональный и единый порталы;</w:t>
      </w:r>
    </w:p>
    <w:p w:rsidR="001D40AE" w:rsidRPr="001D40AE" w:rsidRDefault="001D40AE" w:rsidP="001D40AE">
      <w:pPr>
        <w:ind w:left="-993"/>
        <w:jc w:val="both"/>
        <w:rPr>
          <w:sz w:val="24"/>
          <w:szCs w:val="24"/>
        </w:rPr>
      </w:pPr>
      <w:r w:rsidRPr="001D40AE">
        <w:rPr>
          <w:sz w:val="24"/>
          <w:szCs w:val="24"/>
        </w:rPr>
        <w:t>- о порядке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регионального и единого порталов;</w:t>
      </w:r>
    </w:p>
    <w:p w:rsidR="001D40AE" w:rsidRPr="001D40AE" w:rsidRDefault="001D40AE" w:rsidP="001D40AE">
      <w:pPr>
        <w:pStyle w:val="ConsPlusNormal"/>
        <w:widowControl/>
        <w:ind w:left="-993" w:firstLine="0"/>
        <w:jc w:val="both"/>
        <w:rPr>
          <w:rFonts w:ascii="Times New Roman" w:hAnsi="Times New Roman" w:cs="Times New Roman"/>
          <w:sz w:val="24"/>
          <w:szCs w:val="24"/>
        </w:rPr>
      </w:pPr>
      <w:r w:rsidRPr="001D40AE">
        <w:rPr>
          <w:rFonts w:ascii="Times New Roman" w:hAnsi="Times New Roman" w:cs="Times New Roman"/>
          <w:sz w:val="24"/>
          <w:szCs w:val="24"/>
        </w:rPr>
        <w:t>- о порядке, форме и месте размещения указанной в абзацах с четвертого по восьмой настоящего подпункта информации.</w:t>
      </w:r>
    </w:p>
    <w:p w:rsidR="001D40AE" w:rsidRPr="001D40AE" w:rsidRDefault="001D40AE" w:rsidP="001D40AE">
      <w:pPr>
        <w:pStyle w:val="2"/>
        <w:numPr>
          <w:ilvl w:val="0"/>
          <w:numId w:val="0"/>
        </w:numPr>
        <w:tabs>
          <w:tab w:val="left" w:pos="0"/>
          <w:tab w:val="left" w:pos="1701"/>
        </w:tabs>
        <w:spacing w:before="0" w:line="240" w:lineRule="auto"/>
        <w:ind w:left="-993"/>
        <w:rPr>
          <w:sz w:val="24"/>
          <w:szCs w:val="24"/>
        </w:rPr>
      </w:pPr>
      <w:r w:rsidRPr="001D40AE">
        <w:rPr>
          <w:sz w:val="24"/>
          <w:szCs w:val="24"/>
        </w:rPr>
        <w:tab/>
        <w:t>Основными требованиями к информированию по вопросам предоставления муниципальной услуги являются:</w:t>
      </w:r>
    </w:p>
    <w:p w:rsidR="001D40AE" w:rsidRPr="001D40AE" w:rsidRDefault="001D40AE" w:rsidP="001D40AE">
      <w:pPr>
        <w:ind w:left="-993"/>
        <w:jc w:val="both"/>
        <w:outlineLvl w:val="1"/>
        <w:rPr>
          <w:sz w:val="24"/>
          <w:szCs w:val="24"/>
        </w:rPr>
      </w:pPr>
      <w:r w:rsidRPr="001D40AE">
        <w:rPr>
          <w:sz w:val="24"/>
          <w:szCs w:val="24"/>
        </w:rPr>
        <w:t>- полнота, актуальность и достоверность информации о порядке предоставления муниципальной услуги;</w:t>
      </w:r>
    </w:p>
    <w:p w:rsidR="001D40AE" w:rsidRPr="001D40AE" w:rsidRDefault="001D40AE" w:rsidP="001D40AE">
      <w:pPr>
        <w:ind w:left="-993"/>
        <w:jc w:val="both"/>
        <w:outlineLvl w:val="1"/>
        <w:rPr>
          <w:sz w:val="24"/>
          <w:szCs w:val="24"/>
        </w:rPr>
      </w:pPr>
      <w:r w:rsidRPr="001D40AE">
        <w:rPr>
          <w:sz w:val="24"/>
          <w:szCs w:val="24"/>
        </w:rPr>
        <w:t>- своевременность;</w:t>
      </w:r>
    </w:p>
    <w:p w:rsidR="001D40AE" w:rsidRPr="001D40AE" w:rsidRDefault="001D40AE" w:rsidP="001D40AE">
      <w:pPr>
        <w:ind w:left="-993"/>
        <w:jc w:val="both"/>
        <w:outlineLvl w:val="1"/>
        <w:rPr>
          <w:sz w:val="24"/>
          <w:szCs w:val="24"/>
        </w:rPr>
      </w:pPr>
      <w:r w:rsidRPr="001D40AE">
        <w:rPr>
          <w:sz w:val="24"/>
          <w:szCs w:val="24"/>
        </w:rPr>
        <w:t>- четкость в изложении материала;</w:t>
      </w:r>
    </w:p>
    <w:p w:rsidR="001D40AE" w:rsidRPr="001D40AE" w:rsidRDefault="001D40AE" w:rsidP="001D40AE">
      <w:pPr>
        <w:ind w:left="-993"/>
        <w:jc w:val="both"/>
        <w:outlineLvl w:val="1"/>
        <w:rPr>
          <w:sz w:val="24"/>
          <w:szCs w:val="24"/>
        </w:rPr>
      </w:pPr>
      <w:r w:rsidRPr="001D40AE">
        <w:rPr>
          <w:sz w:val="24"/>
          <w:szCs w:val="24"/>
        </w:rPr>
        <w:t>- полнота консультирования;</w:t>
      </w:r>
    </w:p>
    <w:p w:rsidR="001D40AE" w:rsidRPr="001D40AE" w:rsidRDefault="001D40AE" w:rsidP="001D40AE">
      <w:pPr>
        <w:ind w:left="-993"/>
        <w:jc w:val="both"/>
        <w:outlineLvl w:val="1"/>
        <w:rPr>
          <w:sz w:val="24"/>
          <w:szCs w:val="24"/>
        </w:rPr>
      </w:pPr>
      <w:r w:rsidRPr="001D40AE">
        <w:rPr>
          <w:sz w:val="24"/>
          <w:szCs w:val="24"/>
        </w:rPr>
        <w:t>- наглядность форм подачи материала;</w:t>
      </w:r>
    </w:p>
    <w:p w:rsidR="001D40AE" w:rsidRPr="001D40AE" w:rsidRDefault="001D40AE" w:rsidP="001D40AE">
      <w:pPr>
        <w:ind w:left="-993"/>
        <w:jc w:val="both"/>
        <w:outlineLvl w:val="1"/>
        <w:rPr>
          <w:sz w:val="24"/>
          <w:szCs w:val="24"/>
        </w:rPr>
      </w:pPr>
      <w:r w:rsidRPr="001D40AE">
        <w:rPr>
          <w:sz w:val="24"/>
          <w:szCs w:val="24"/>
        </w:rPr>
        <w:t>- удобство и доступность.</w:t>
      </w:r>
    </w:p>
    <w:p w:rsidR="001D40AE" w:rsidRPr="001D40AE" w:rsidRDefault="001D40AE" w:rsidP="001D40AE">
      <w:pPr>
        <w:ind w:left="-993" w:firstLine="1080"/>
        <w:jc w:val="both"/>
        <w:outlineLvl w:val="1"/>
        <w:rPr>
          <w:sz w:val="24"/>
          <w:szCs w:val="24"/>
        </w:rPr>
      </w:pPr>
      <w:r w:rsidRPr="001D40AE">
        <w:rPr>
          <w:sz w:val="24"/>
          <w:szCs w:val="24"/>
        </w:rP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1D40AE" w:rsidRPr="001D40AE" w:rsidRDefault="000C249F" w:rsidP="001D40AE">
      <w:pPr>
        <w:pStyle w:val="3"/>
        <w:numPr>
          <w:ilvl w:val="0"/>
          <w:numId w:val="0"/>
        </w:numPr>
        <w:tabs>
          <w:tab w:val="left" w:pos="567"/>
          <w:tab w:val="left" w:pos="1800"/>
        </w:tabs>
        <w:spacing w:line="240" w:lineRule="auto"/>
        <w:ind w:left="-993"/>
        <w:rPr>
          <w:sz w:val="24"/>
          <w:szCs w:val="24"/>
        </w:rPr>
      </w:pPr>
      <w:r>
        <w:rPr>
          <w:sz w:val="24"/>
          <w:szCs w:val="24"/>
        </w:rPr>
        <w:t xml:space="preserve">                </w:t>
      </w:r>
      <w:r w:rsidR="001D40AE" w:rsidRPr="001D40AE">
        <w:rPr>
          <w:sz w:val="24"/>
          <w:szCs w:val="24"/>
        </w:rPr>
        <w:t>1.4.8. Информирование заявителей о предоставлении муниципальной услуги осуществляется в форме:</w:t>
      </w:r>
    </w:p>
    <w:p w:rsidR="001D40AE" w:rsidRPr="001D40AE" w:rsidRDefault="001D40AE" w:rsidP="001D40AE">
      <w:pPr>
        <w:ind w:left="-993" w:firstLine="1080"/>
        <w:jc w:val="both"/>
        <w:outlineLvl w:val="1"/>
        <w:rPr>
          <w:sz w:val="24"/>
          <w:szCs w:val="24"/>
        </w:rPr>
      </w:pPr>
      <w:r w:rsidRPr="001D40AE">
        <w:rPr>
          <w:sz w:val="24"/>
          <w:szCs w:val="24"/>
        </w:rPr>
        <w:t xml:space="preserve">- непосредственного общения должностных лиц Комитета, либо МФЦ, ответственных за предоставление муниципальной услуги, с заявителями (при личном обращении, по телефону) по направлениям, предусмотренным </w:t>
      </w:r>
      <w:hyperlink r:id="rId8" w:history="1">
        <w:r w:rsidRPr="001D40AE">
          <w:rPr>
            <w:sz w:val="24"/>
            <w:szCs w:val="24"/>
          </w:rPr>
          <w:t>подпунктом 1.4.9 пункта 1.4</w:t>
        </w:r>
      </w:hyperlink>
      <w:r w:rsidRPr="001D40AE">
        <w:rPr>
          <w:sz w:val="24"/>
          <w:szCs w:val="24"/>
        </w:rPr>
        <w:t xml:space="preserve"> административного регламента;</w:t>
      </w:r>
    </w:p>
    <w:p w:rsidR="001D40AE" w:rsidRPr="001D40AE" w:rsidRDefault="001D40AE" w:rsidP="001D40AE">
      <w:pPr>
        <w:pStyle w:val="a5"/>
        <w:spacing w:before="0" w:beforeAutospacing="0" w:after="0" w:afterAutospacing="0"/>
        <w:ind w:left="-993" w:firstLine="1080"/>
        <w:jc w:val="both"/>
        <w:rPr>
          <w:color w:val="auto"/>
        </w:rPr>
      </w:pPr>
      <w:r w:rsidRPr="001D40AE">
        <w:rPr>
          <w:color w:val="auto"/>
        </w:rPr>
        <w:t xml:space="preserve">- информационных материалов, которые размещаются на официальном сайте комитета в сети «Интернет» </w:t>
      </w:r>
      <w:proofErr w:type="spellStart"/>
      <w:r w:rsidRPr="001D40AE">
        <w:rPr>
          <w:color w:val="auto"/>
          <w:lang w:val="en-US"/>
        </w:rPr>
        <w:t>kumi</w:t>
      </w:r>
      <w:proofErr w:type="spellEnd"/>
      <w:r w:rsidRPr="001D40AE">
        <w:rPr>
          <w:color w:val="auto"/>
        </w:rPr>
        <w:t>-</w:t>
      </w:r>
      <w:proofErr w:type="spellStart"/>
      <w:r w:rsidRPr="001D40AE">
        <w:rPr>
          <w:color w:val="auto"/>
          <w:lang w:val="en-US"/>
        </w:rPr>
        <w:t>priv</w:t>
      </w:r>
      <w:proofErr w:type="spellEnd"/>
      <w:r w:rsidRPr="001D40AE">
        <w:rPr>
          <w:color w:val="auto"/>
        </w:rPr>
        <w:t>.</w:t>
      </w:r>
      <w:proofErr w:type="spellStart"/>
      <w:r w:rsidRPr="001D40AE">
        <w:rPr>
          <w:color w:val="auto"/>
          <w:lang w:val="en-US"/>
        </w:rPr>
        <w:t>ru</w:t>
      </w:r>
      <w:proofErr w:type="spellEnd"/>
      <w:r w:rsidRPr="001D40AE">
        <w:rPr>
          <w:color w:val="auto"/>
        </w:rPr>
        <w:t xml:space="preserve">, официальном сайте МФЦ в сети «Интернет» </w:t>
      </w:r>
      <w:r w:rsidRPr="001D40AE">
        <w:rPr>
          <w:color w:val="000000"/>
          <w:spacing w:val="2"/>
        </w:rPr>
        <w:t>http://www.mfc.astrobl.ru</w:t>
      </w:r>
      <w:r w:rsidRPr="001D40AE">
        <w:rPr>
          <w:color w:val="000000"/>
        </w:rPr>
        <w:t>.,</w:t>
      </w:r>
      <w:r w:rsidRPr="001D40AE">
        <w:rPr>
          <w:color w:val="auto"/>
        </w:rPr>
        <w:t xml:space="preserve"> региональном портале </w:t>
      </w:r>
      <w:r w:rsidRPr="001D40AE">
        <w:rPr>
          <w:color w:val="auto"/>
          <w:lang w:val="en-US"/>
        </w:rPr>
        <w:t>www</w:t>
      </w:r>
      <w:r w:rsidRPr="001D40AE">
        <w:rPr>
          <w:color w:val="auto"/>
        </w:rPr>
        <w:t>.</w:t>
      </w:r>
      <w:proofErr w:type="spellStart"/>
      <w:r w:rsidRPr="001D40AE">
        <w:rPr>
          <w:color w:val="auto"/>
        </w:rPr>
        <w:t>gosuslugi.astrobl.ru</w:t>
      </w:r>
      <w:proofErr w:type="spellEnd"/>
      <w:r w:rsidRPr="001D40AE">
        <w:rPr>
          <w:color w:val="auto"/>
        </w:rPr>
        <w:t xml:space="preserve">, едином портале </w:t>
      </w:r>
      <w:proofErr w:type="spellStart"/>
      <w:r w:rsidRPr="001D40AE">
        <w:rPr>
          <w:color w:val="auto"/>
        </w:rPr>
        <w:t>www.gosuslugi.ru</w:t>
      </w:r>
      <w:proofErr w:type="spellEnd"/>
      <w:r w:rsidRPr="001D40AE">
        <w:rPr>
          <w:color w:val="auto"/>
        </w:rPr>
        <w:t xml:space="preserve"> и на информационных стендах, размещенных в помещении Комитета;</w:t>
      </w:r>
    </w:p>
    <w:p w:rsidR="001D40AE" w:rsidRPr="001D40AE" w:rsidRDefault="001D40AE" w:rsidP="001D40AE">
      <w:pPr>
        <w:ind w:left="-993" w:firstLine="1080"/>
        <w:jc w:val="both"/>
        <w:outlineLvl w:val="1"/>
        <w:rPr>
          <w:sz w:val="24"/>
          <w:szCs w:val="24"/>
        </w:rPr>
      </w:pPr>
      <w:r w:rsidRPr="001D40AE">
        <w:rPr>
          <w:sz w:val="24"/>
          <w:szCs w:val="24"/>
        </w:rPr>
        <w:t>- взаимодействия должностных лиц комитета либо МФЦ, ответственных за предоставление муниципальной услуги, с заявителями по почте, электронной почте.</w:t>
      </w:r>
    </w:p>
    <w:p w:rsidR="001D40AE" w:rsidRPr="001D40AE" w:rsidRDefault="001D40AE" w:rsidP="001D40AE">
      <w:pPr>
        <w:ind w:left="-993" w:firstLine="1080"/>
        <w:jc w:val="both"/>
        <w:rPr>
          <w:sz w:val="24"/>
          <w:szCs w:val="24"/>
        </w:rPr>
      </w:pPr>
      <w:r w:rsidRPr="001D40AE">
        <w:rPr>
          <w:sz w:val="24"/>
          <w:szCs w:val="24"/>
        </w:rPr>
        <w:t xml:space="preserve">1.4.9. Требования к форме и характеру взаимодействия должностных лиц Комитета, МФЦ с заявителями: </w:t>
      </w:r>
    </w:p>
    <w:p w:rsidR="001D40AE" w:rsidRPr="001D40AE" w:rsidRDefault="001D40AE" w:rsidP="001D40AE">
      <w:pPr>
        <w:pStyle w:val="3"/>
        <w:numPr>
          <w:ilvl w:val="0"/>
          <w:numId w:val="0"/>
        </w:numPr>
        <w:tabs>
          <w:tab w:val="left" w:pos="1260"/>
          <w:tab w:val="left" w:pos="1800"/>
        </w:tabs>
        <w:spacing w:line="240" w:lineRule="auto"/>
        <w:ind w:left="-993"/>
        <w:rPr>
          <w:sz w:val="24"/>
          <w:szCs w:val="24"/>
        </w:rPr>
      </w:pPr>
      <w:r w:rsidRPr="001D40AE">
        <w:rPr>
          <w:sz w:val="24"/>
          <w:szCs w:val="24"/>
        </w:rPr>
        <w:t xml:space="preserve">                    - при ответе на телефонные звонки должностное лицо Комитета, МФЦ, ответственное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D40AE" w:rsidRPr="001D40AE" w:rsidRDefault="001D40AE" w:rsidP="001D40AE">
      <w:pPr>
        <w:pStyle w:val="3"/>
        <w:numPr>
          <w:ilvl w:val="0"/>
          <w:numId w:val="0"/>
        </w:numPr>
        <w:tabs>
          <w:tab w:val="left" w:pos="1260"/>
          <w:tab w:val="left" w:pos="1800"/>
        </w:tabs>
        <w:spacing w:line="240" w:lineRule="auto"/>
        <w:ind w:left="-993"/>
        <w:rPr>
          <w:sz w:val="24"/>
          <w:szCs w:val="24"/>
        </w:rPr>
      </w:pPr>
      <w:r w:rsidRPr="001D40AE">
        <w:rPr>
          <w:sz w:val="24"/>
          <w:szCs w:val="24"/>
        </w:rPr>
        <w:lastRenderedPageBreak/>
        <w:t xml:space="preserve">                 - при личном обращении заявителей должностное лицо Комитета, МФЦ,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1D40AE" w:rsidRPr="001D40AE" w:rsidRDefault="001D40AE" w:rsidP="001D40AE">
      <w:pPr>
        <w:pStyle w:val="3"/>
        <w:numPr>
          <w:ilvl w:val="0"/>
          <w:numId w:val="0"/>
        </w:numPr>
        <w:tabs>
          <w:tab w:val="left" w:pos="1260"/>
          <w:tab w:val="left" w:pos="1800"/>
        </w:tabs>
        <w:spacing w:line="240" w:lineRule="auto"/>
        <w:ind w:left="-993"/>
        <w:rPr>
          <w:sz w:val="24"/>
          <w:szCs w:val="24"/>
        </w:rPr>
      </w:pPr>
      <w:r w:rsidRPr="001D40AE">
        <w:rPr>
          <w:sz w:val="24"/>
          <w:szCs w:val="24"/>
        </w:rPr>
        <w:t xml:space="preserve">                 - в конце консультирования (по телефону или лично) должностное лицо Комитета, МФЦ,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1D40AE" w:rsidRPr="001D40AE" w:rsidRDefault="001D40AE" w:rsidP="001D40AE">
      <w:pPr>
        <w:ind w:left="-993"/>
        <w:jc w:val="both"/>
        <w:rPr>
          <w:sz w:val="24"/>
          <w:szCs w:val="24"/>
        </w:rPr>
      </w:pPr>
      <w:r w:rsidRPr="001D40AE">
        <w:rPr>
          <w:sz w:val="24"/>
          <w:szCs w:val="24"/>
        </w:rPr>
        <w:t xml:space="preserve">                - ответ на письменные обращения, в том числе в электронной форме, поступившие в адрес Комитета, МФЦ, дается в простой, четкой и понятной форме с указанием фамилии и инициалов, номера телефона должностного лица, исполнившего ответ на обращение. </w:t>
      </w:r>
    </w:p>
    <w:p w:rsidR="001D40AE" w:rsidRPr="001D40AE" w:rsidRDefault="001D40AE" w:rsidP="001D40AE">
      <w:pPr>
        <w:ind w:left="-993" w:firstLine="1080"/>
        <w:jc w:val="both"/>
        <w:outlineLvl w:val="1"/>
        <w:rPr>
          <w:sz w:val="24"/>
          <w:szCs w:val="24"/>
        </w:rPr>
      </w:pPr>
      <w:r w:rsidRPr="001D40AE">
        <w:rPr>
          <w:sz w:val="24"/>
          <w:szCs w:val="24"/>
        </w:rPr>
        <w:t>1.4.10. На информационных стендах и на официальных сайтах комитета, МФЦ размещаются следующие материалы:</w:t>
      </w:r>
    </w:p>
    <w:p w:rsidR="001D40AE" w:rsidRPr="001D40AE" w:rsidRDefault="001D40AE" w:rsidP="001D40AE">
      <w:pPr>
        <w:ind w:left="-993"/>
        <w:jc w:val="both"/>
        <w:outlineLvl w:val="1"/>
        <w:rPr>
          <w:sz w:val="24"/>
          <w:szCs w:val="24"/>
        </w:rPr>
      </w:pPr>
      <w:r w:rsidRPr="001D40AE">
        <w:rPr>
          <w:sz w:val="24"/>
          <w:szCs w:val="24"/>
        </w:rPr>
        <w:t>- текст настоящего административного регламента;</w:t>
      </w:r>
    </w:p>
    <w:p w:rsidR="001D40AE" w:rsidRPr="001D40AE" w:rsidRDefault="001D40AE" w:rsidP="001D40AE">
      <w:pPr>
        <w:ind w:left="-993"/>
        <w:jc w:val="both"/>
        <w:outlineLvl w:val="1"/>
        <w:rPr>
          <w:sz w:val="24"/>
          <w:szCs w:val="24"/>
        </w:rPr>
      </w:pPr>
      <w:r w:rsidRPr="001D40AE">
        <w:rPr>
          <w:sz w:val="24"/>
          <w:szCs w:val="24"/>
        </w:rPr>
        <w:t>- сведения о предоставляемой муниципальной услуге;</w:t>
      </w:r>
    </w:p>
    <w:p w:rsidR="001D40AE" w:rsidRPr="001D40AE" w:rsidRDefault="001D40AE" w:rsidP="001D40AE">
      <w:pPr>
        <w:ind w:left="-993"/>
        <w:jc w:val="both"/>
        <w:outlineLvl w:val="1"/>
        <w:rPr>
          <w:sz w:val="24"/>
          <w:szCs w:val="24"/>
        </w:rPr>
      </w:pPr>
      <w:r w:rsidRPr="001D40AE">
        <w:rPr>
          <w:sz w:val="24"/>
          <w:szCs w:val="24"/>
        </w:rPr>
        <w:t>- перечень документов, которые заявитель должен представить в комитет, МФЦ для получения муниципальной услуги;</w:t>
      </w:r>
    </w:p>
    <w:p w:rsidR="001D40AE" w:rsidRPr="001D40AE" w:rsidRDefault="001D40AE" w:rsidP="001D40AE">
      <w:pPr>
        <w:ind w:left="-993"/>
        <w:jc w:val="both"/>
        <w:rPr>
          <w:sz w:val="24"/>
          <w:szCs w:val="24"/>
        </w:rPr>
      </w:pPr>
      <w:r w:rsidRPr="001D40AE">
        <w:rPr>
          <w:sz w:val="24"/>
          <w:szCs w:val="24"/>
        </w:rPr>
        <w:t>- досудебный (внесудебный) порядок обжалования действий (бездействий) и решений Комитета, а также должностных лиц Комитета;</w:t>
      </w:r>
    </w:p>
    <w:p w:rsidR="001D40AE" w:rsidRPr="001D40AE" w:rsidRDefault="001D40AE" w:rsidP="001D40AE">
      <w:pPr>
        <w:ind w:left="-993"/>
        <w:jc w:val="both"/>
        <w:rPr>
          <w:sz w:val="24"/>
          <w:szCs w:val="24"/>
        </w:rPr>
      </w:pPr>
      <w:r w:rsidRPr="001D40AE">
        <w:rPr>
          <w:sz w:val="24"/>
          <w:szCs w:val="24"/>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1D40AE" w:rsidRPr="001D40AE" w:rsidRDefault="001D40AE" w:rsidP="001D40AE">
      <w:pPr>
        <w:ind w:left="-993"/>
        <w:jc w:val="both"/>
        <w:rPr>
          <w:sz w:val="24"/>
          <w:szCs w:val="24"/>
        </w:rPr>
      </w:pPr>
      <w:r w:rsidRPr="001D40AE">
        <w:rPr>
          <w:sz w:val="24"/>
          <w:szCs w:val="24"/>
        </w:rPr>
        <w:t>- заявление согласно приложению № 2 к настоящему регламенту;</w:t>
      </w:r>
    </w:p>
    <w:p w:rsidR="001D40AE" w:rsidRPr="001D40AE" w:rsidRDefault="001D40AE" w:rsidP="001D40AE">
      <w:pPr>
        <w:ind w:left="-993"/>
        <w:jc w:val="both"/>
        <w:rPr>
          <w:sz w:val="24"/>
          <w:szCs w:val="24"/>
        </w:rPr>
      </w:pPr>
      <w:r w:rsidRPr="001D40AE">
        <w:rPr>
          <w:sz w:val="24"/>
          <w:szCs w:val="24"/>
        </w:rPr>
        <w:t>- адрес, телефоны и график работы комитета, МФЦ</w:t>
      </w:r>
    </w:p>
    <w:p w:rsidR="001D40AE" w:rsidRPr="001D40AE" w:rsidRDefault="001D40AE" w:rsidP="001D40AE">
      <w:pPr>
        <w:ind w:left="-993"/>
        <w:jc w:val="both"/>
        <w:rPr>
          <w:sz w:val="24"/>
          <w:szCs w:val="24"/>
        </w:rPr>
      </w:pPr>
      <w:proofErr w:type="gramStart"/>
      <w:r w:rsidRPr="001D40AE">
        <w:rPr>
          <w:sz w:val="24"/>
          <w:szCs w:val="24"/>
        </w:rPr>
        <w:t xml:space="preserve">- адрес официального сайта комитета в сети «Интернет» </w:t>
      </w:r>
      <w:proofErr w:type="spellStart"/>
      <w:r w:rsidRPr="001D40AE">
        <w:rPr>
          <w:sz w:val="24"/>
          <w:szCs w:val="24"/>
          <w:lang w:val="en-US"/>
        </w:rPr>
        <w:t>kumi</w:t>
      </w:r>
      <w:proofErr w:type="spellEnd"/>
      <w:r w:rsidRPr="001D40AE">
        <w:rPr>
          <w:sz w:val="24"/>
          <w:szCs w:val="24"/>
        </w:rPr>
        <w:t>-</w:t>
      </w:r>
      <w:proofErr w:type="spellStart"/>
      <w:r w:rsidRPr="001D40AE">
        <w:rPr>
          <w:sz w:val="24"/>
          <w:szCs w:val="24"/>
          <w:lang w:val="en-US"/>
        </w:rPr>
        <w:t>priv</w:t>
      </w:r>
      <w:proofErr w:type="spellEnd"/>
      <w:r w:rsidRPr="001D40AE">
        <w:rPr>
          <w:sz w:val="24"/>
          <w:szCs w:val="24"/>
        </w:rPr>
        <w:t>.</w:t>
      </w:r>
      <w:proofErr w:type="spellStart"/>
      <w:r w:rsidRPr="001D40AE">
        <w:rPr>
          <w:sz w:val="24"/>
          <w:szCs w:val="24"/>
          <w:lang w:val="en-US"/>
        </w:rPr>
        <w:t>ru</w:t>
      </w:r>
      <w:proofErr w:type="spellEnd"/>
      <w:r w:rsidRPr="001D40AE">
        <w:rPr>
          <w:sz w:val="24"/>
          <w:szCs w:val="24"/>
        </w:rPr>
        <w:t xml:space="preserve">, адрес официального сайта МФЦ в сети «Интернет»: </w:t>
      </w:r>
      <w:r w:rsidRPr="001D40AE">
        <w:rPr>
          <w:color w:val="000000"/>
          <w:spacing w:val="2"/>
          <w:sz w:val="24"/>
          <w:szCs w:val="24"/>
        </w:rPr>
        <w:t>http://www.mfc.astrobl.ru.</w:t>
      </w:r>
      <w:r w:rsidRPr="001D40AE">
        <w:rPr>
          <w:color w:val="000000"/>
          <w:sz w:val="24"/>
          <w:szCs w:val="24"/>
        </w:rPr>
        <w:t xml:space="preserve">, адрес электронной почты комитета </w:t>
      </w:r>
      <w:proofErr w:type="spellStart"/>
      <w:r w:rsidRPr="001D40AE">
        <w:rPr>
          <w:color w:val="000000"/>
          <w:sz w:val="24"/>
          <w:szCs w:val="24"/>
          <w:lang w:val="en-US"/>
        </w:rPr>
        <w:t>komitet</w:t>
      </w:r>
      <w:proofErr w:type="spellEnd"/>
      <w:r w:rsidRPr="001D40AE">
        <w:rPr>
          <w:color w:val="000000"/>
          <w:sz w:val="24"/>
          <w:szCs w:val="24"/>
        </w:rPr>
        <w:t>30@</w:t>
      </w:r>
      <w:proofErr w:type="spellStart"/>
      <w:r w:rsidRPr="001D40AE">
        <w:rPr>
          <w:color w:val="000000"/>
          <w:sz w:val="24"/>
          <w:szCs w:val="24"/>
          <w:lang w:val="en-US"/>
        </w:rPr>
        <w:t>bk</w:t>
      </w:r>
      <w:proofErr w:type="spellEnd"/>
      <w:r w:rsidRPr="001D40AE">
        <w:rPr>
          <w:color w:val="000000"/>
          <w:sz w:val="24"/>
          <w:szCs w:val="24"/>
        </w:rPr>
        <w:t>/</w:t>
      </w:r>
      <w:proofErr w:type="spellStart"/>
      <w:r w:rsidRPr="001D40AE">
        <w:rPr>
          <w:color w:val="000000"/>
          <w:sz w:val="24"/>
          <w:szCs w:val="24"/>
          <w:lang w:val="en-US"/>
        </w:rPr>
        <w:t>ru</w:t>
      </w:r>
      <w:proofErr w:type="spellEnd"/>
      <w:r w:rsidRPr="001D40AE">
        <w:rPr>
          <w:color w:val="000000"/>
          <w:sz w:val="24"/>
          <w:szCs w:val="24"/>
        </w:rPr>
        <w:t xml:space="preserve">, адрес регионального портала </w:t>
      </w:r>
      <w:hyperlink r:id="rId9" w:history="1">
        <w:r w:rsidRPr="001D40AE">
          <w:rPr>
            <w:rStyle w:val="a4"/>
            <w:color w:val="000000"/>
            <w:sz w:val="24"/>
            <w:szCs w:val="24"/>
          </w:rPr>
          <w:t>http://gosuslugi.astrobl.ru</w:t>
        </w:r>
      </w:hyperlink>
      <w:r w:rsidRPr="001D40AE">
        <w:rPr>
          <w:color w:val="000000"/>
          <w:sz w:val="24"/>
          <w:szCs w:val="24"/>
        </w:rPr>
        <w:t xml:space="preserve">, и адрес федерального портала http:// </w:t>
      </w:r>
      <w:r w:rsidRPr="001D40AE">
        <w:rPr>
          <w:color w:val="000000"/>
          <w:sz w:val="24"/>
          <w:szCs w:val="24"/>
          <w:lang w:val="en-US"/>
        </w:rPr>
        <w:t>www</w:t>
      </w:r>
      <w:r w:rsidRPr="001D40AE">
        <w:rPr>
          <w:color w:val="000000"/>
          <w:sz w:val="24"/>
          <w:szCs w:val="24"/>
        </w:rPr>
        <w:t xml:space="preserve">. </w:t>
      </w:r>
      <w:r w:rsidRPr="001D40AE">
        <w:rPr>
          <w:color w:val="000000"/>
          <w:sz w:val="24"/>
          <w:szCs w:val="24"/>
          <w:lang w:val="en-US"/>
        </w:rPr>
        <w:t>g</w:t>
      </w:r>
      <w:proofErr w:type="spellStart"/>
      <w:r w:rsidRPr="001D40AE">
        <w:rPr>
          <w:color w:val="000000"/>
          <w:sz w:val="24"/>
          <w:szCs w:val="24"/>
        </w:rPr>
        <w:t>osuslugi</w:t>
      </w:r>
      <w:proofErr w:type="spellEnd"/>
      <w:r w:rsidRPr="001D40AE">
        <w:rPr>
          <w:color w:val="000000"/>
          <w:sz w:val="24"/>
          <w:szCs w:val="24"/>
        </w:rPr>
        <w:t>.</w:t>
      </w:r>
      <w:proofErr w:type="spellStart"/>
      <w:r w:rsidRPr="001D40AE">
        <w:rPr>
          <w:color w:val="000000"/>
          <w:sz w:val="24"/>
          <w:szCs w:val="24"/>
          <w:lang w:val="en-US"/>
        </w:rPr>
        <w:t>ru</w:t>
      </w:r>
      <w:proofErr w:type="spellEnd"/>
      <w:r w:rsidRPr="001D40AE">
        <w:rPr>
          <w:color w:val="000000"/>
          <w:sz w:val="24"/>
          <w:szCs w:val="24"/>
        </w:rPr>
        <w:t xml:space="preserve">; адрес электронной почты МФЦ </w:t>
      </w:r>
      <w:proofErr w:type="spellStart"/>
      <w:r w:rsidRPr="001D40AE">
        <w:rPr>
          <w:color w:val="000000"/>
          <w:spacing w:val="2"/>
          <w:sz w:val="24"/>
          <w:szCs w:val="24"/>
        </w:rPr>
        <w:t>mfc.astrakhan@astrobl.ru</w:t>
      </w:r>
      <w:proofErr w:type="spellEnd"/>
      <w:r w:rsidRPr="001D40AE">
        <w:rPr>
          <w:color w:val="000000"/>
          <w:spacing w:val="2"/>
          <w:sz w:val="24"/>
          <w:szCs w:val="24"/>
        </w:rPr>
        <w:t>.</w:t>
      </w:r>
      <w:proofErr w:type="gramEnd"/>
    </w:p>
    <w:p w:rsidR="001D40AE" w:rsidRPr="001D40AE" w:rsidRDefault="001D40AE" w:rsidP="001D40AE">
      <w:pPr>
        <w:ind w:left="-993"/>
        <w:jc w:val="both"/>
        <w:outlineLvl w:val="1"/>
        <w:rPr>
          <w:sz w:val="24"/>
          <w:szCs w:val="24"/>
        </w:rPr>
      </w:pPr>
      <w:r w:rsidRPr="001D40AE">
        <w:rPr>
          <w:sz w:val="24"/>
          <w:szCs w:val="24"/>
        </w:rPr>
        <w:t>- перечень оснований для отказа в приеме заявления.</w:t>
      </w:r>
    </w:p>
    <w:p w:rsidR="001D40AE" w:rsidRPr="001D40AE" w:rsidRDefault="001D40AE" w:rsidP="001D40AE">
      <w:pPr>
        <w:ind w:left="-993" w:firstLine="1080"/>
        <w:jc w:val="both"/>
        <w:outlineLvl w:val="1"/>
        <w:rPr>
          <w:sz w:val="24"/>
          <w:szCs w:val="24"/>
        </w:rPr>
      </w:pPr>
      <w:r w:rsidRPr="001D40AE">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1D40AE">
        <w:rPr>
          <w:sz w:val="24"/>
          <w:szCs w:val="24"/>
        </w:rPr>
        <w:t xml:space="preserve"> А</w:t>
      </w:r>
      <w:proofErr w:type="gramEnd"/>
      <w:r w:rsidRPr="001D40AE">
        <w:rPr>
          <w:sz w:val="24"/>
          <w:szCs w:val="24"/>
        </w:rPr>
        <w:t xml:space="preserve"> 4, в которых размещаются информационные листки.</w:t>
      </w:r>
    </w:p>
    <w:p w:rsidR="001D40AE" w:rsidRPr="001D40AE" w:rsidRDefault="001D40AE" w:rsidP="001D40AE">
      <w:pPr>
        <w:ind w:left="-993" w:firstLine="1080"/>
        <w:jc w:val="both"/>
        <w:outlineLvl w:val="1"/>
        <w:rPr>
          <w:sz w:val="24"/>
          <w:szCs w:val="24"/>
        </w:rPr>
      </w:pPr>
      <w:r w:rsidRPr="001D40AE">
        <w:rPr>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D40AE" w:rsidRPr="001D40AE" w:rsidRDefault="001D40AE" w:rsidP="001D40AE">
      <w:pPr>
        <w:ind w:left="-993" w:firstLine="1080"/>
        <w:jc w:val="both"/>
        <w:outlineLvl w:val="1"/>
        <w:rPr>
          <w:sz w:val="24"/>
          <w:szCs w:val="24"/>
        </w:rPr>
      </w:pPr>
      <w:r w:rsidRPr="001D40AE">
        <w:rPr>
          <w:sz w:val="24"/>
          <w:szCs w:val="24"/>
        </w:rPr>
        <w:t>При изменении условий и порядка предоставления муниципальной услуги информирование об изменениях должны быть выделены цветом и пометкой «Важно».</w:t>
      </w:r>
    </w:p>
    <w:p w:rsidR="00C814B6" w:rsidRPr="001D40AE" w:rsidRDefault="00C814B6" w:rsidP="001D40AE">
      <w:pPr>
        <w:ind w:left="-993" w:firstLine="540"/>
        <w:jc w:val="both"/>
        <w:outlineLvl w:val="1"/>
        <w:rPr>
          <w:sz w:val="24"/>
          <w:szCs w:val="24"/>
        </w:rPr>
      </w:pPr>
    </w:p>
    <w:p w:rsidR="00C814B6" w:rsidRPr="000C249F" w:rsidRDefault="00C814B6" w:rsidP="000C249F">
      <w:pPr>
        <w:pStyle w:val="a3"/>
        <w:widowControl w:val="0"/>
        <w:numPr>
          <w:ilvl w:val="0"/>
          <w:numId w:val="2"/>
        </w:numPr>
        <w:autoSpaceDE w:val="0"/>
        <w:autoSpaceDN w:val="0"/>
        <w:adjustRightInd w:val="0"/>
        <w:spacing w:after="0" w:line="240" w:lineRule="auto"/>
        <w:ind w:left="-993"/>
        <w:jc w:val="center"/>
        <w:rPr>
          <w:rFonts w:ascii="Times New Roman" w:hAnsi="Times New Roman"/>
          <w:b/>
          <w:sz w:val="24"/>
          <w:szCs w:val="24"/>
        </w:rPr>
      </w:pPr>
      <w:r w:rsidRPr="000C249F">
        <w:rPr>
          <w:rFonts w:ascii="Times New Roman" w:hAnsi="Times New Roman"/>
          <w:b/>
          <w:sz w:val="24"/>
          <w:szCs w:val="24"/>
        </w:rPr>
        <w:t>Стандарт предоставления муниципальной услуги.</w:t>
      </w:r>
    </w:p>
    <w:p w:rsidR="00C814B6" w:rsidRPr="001D40AE" w:rsidRDefault="00C814B6" w:rsidP="001D40AE">
      <w:pPr>
        <w:ind w:left="-993" w:firstLine="709"/>
        <w:jc w:val="both"/>
        <w:rPr>
          <w:sz w:val="24"/>
          <w:szCs w:val="24"/>
        </w:rPr>
      </w:pPr>
      <w:r w:rsidRPr="001D40AE">
        <w:rPr>
          <w:sz w:val="24"/>
          <w:szCs w:val="24"/>
        </w:rPr>
        <w:t xml:space="preserve">2.1. Наименование муниципальной услуги: </w:t>
      </w:r>
    </w:p>
    <w:p w:rsidR="00C814B6" w:rsidRPr="001D40AE" w:rsidRDefault="00C814B6" w:rsidP="001D40AE">
      <w:pPr>
        <w:ind w:left="-993" w:firstLine="709"/>
        <w:jc w:val="both"/>
        <w:rPr>
          <w:sz w:val="24"/>
          <w:szCs w:val="24"/>
        </w:rPr>
      </w:pPr>
      <w:r w:rsidRPr="001D40AE">
        <w:rPr>
          <w:sz w:val="24"/>
          <w:szCs w:val="24"/>
        </w:rPr>
        <w:t>«Предоставление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2.2. Органы и организации, участвующие в предоставлении муниципальной услуги.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xml:space="preserve">2.2.1 Муниципальная услуга предоставляется Комитетом совместно с МФЦ. </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Ответственными за предоставление муниципальной услуги являются уполномоченные должностные лица Комитета, ответственные за выполнение конкретной административной процедуры согласно административному регламенту (далее - должностные лица Комитета).</w:t>
      </w:r>
    </w:p>
    <w:p w:rsidR="00C814B6" w:rsidRPr="001D40AE" w:rsidRDefault="00C814B6" w:rsidP="001D40AE">
      <w:pPr>
        <w:ind w:left="-993" w:firstLine="709"/>
        <w:jc w:val="both"/>
        <w:rPr>
          <w:sz w:val="24"/>
          <w:szCs w:val="24"/>
        </w:rPr>
      </w:pPr>
      <w:r w:rsidRPr="001D40AE">
        <w:rPr>
          <w:sz w:val="24"/>
          <w:szCs w:val="24"/>
        </w:rPr>
        <w:t xml:space="preserve">2.2.2. Орган, предоставляющий сведения, необходимые для предоставления муниципальной услуги, в порядке межведомственного информационного взаимодействия, – Федеральная служба государственной регистрации, кадастра и картографии (далее – </w:t>
      </w:r>
      <w:proofErr w:type="spellStart"/>
      <w:r w:rsidRPr="001D40AE">
        <w:rPr>
          <w:sz w:val="24"/>
          <w:szCs w:val="24"/>
        </w:rPr>
        <w:t>Росреестр</w:t>
      </w:r>
      <w:proofErr w:type="spellEnd"/>
      <w:r w:rsidRPr="001D40AE">
        <w:rPr>
          <w:sz w:val="24"/>
          <w:szCs w:val="24"/>
        </w:rPr>
        <w:t>).</w:t>
      </w:r>
    </w:p>
    <w:p w:rsidR="00C814B6" w:rsidRPr="001D40AE" w:rsidRDefault="00C814B6" w:rsidP="001D40AE">
      <w:pPr>
        <w:pStyle w:val="a5"/>
        <w:spacing w:before="0" w:beforeAutospacing="0" w:after="0" w:afterAutospacing="0"/>
        <w:ind w:left="-993" w:firstLine="720"/>
        <w:jc w:val="both"/>
        <w:rPr>
          <w:color w:val="auto"/>
        </w:rPr>
      </w:pPr>
      <w:r w:rsidRPr="001D40AE">
        <w:rPr>
          <w:color w:val="auto"/>
        </w:rPr>
        <w:t>2.2.3.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C814B6" w:rsidRPr="001D40AE" w:rsidRDefault="00C814B6" w:rsidP="001D40AE">
      <w:pPr>
        <w:pStyle w:val="western"/>
        <w:spacing w:before="0" w:beforeAutospacing="0" w:after="0"/>
        <w:ind w:left="-993" w:firstLine="708"/>
        <w:jc w:val="both"/>
        <w:rPr>
          <w:sz w:val="24"/>
          <w:szCs w:val="24"/>
        </w:rPr>
      </w:pPr>
      <w:r w:rsidRPr="001D40AE">
        <w:rPr>
          <w:sz w:val="24"/>
          <w:szCs w:val="24"/>
        </w:rPr>
        <w:t>2.3. Описание результата предоставления муниципальной услуги.</w:t>
      </w:r>
    </w:p>
    <w:p w:rsidR="00C814B6" w:rsidRPr="001D40AE" w:rsidRDefault="00C814B6" w:rsidP="001D40AE">
      <w:pPr>
        <w:ind w:left="-993" w:firstLine="709"/>
        <w:jc w:val="both"/>
        <w:rPr>
          <w:sz w:val="24"/>
          <w:szCs w:val="24"/>
        </w:rPr>
      </w:pPr>
      <w:proofErr w:type="gramStart"/>
      <w:r w:rsidRPr="001D40AE">
        <w:rPr>
          <w:sz w:val="24"/>
          <w:szCs w:val="24"/>
        </w:rPr>
        <w:t>Результатом предоставления муниципальной услуги является</w:t>
      </w:r>
      <w:r w:rsidRPr="001D40AE">
        <w:rPr>
          <w:bCs/>
          <w:sz w:val="24"/>
          <w:szCs w:val="24"/>
        </w:rPr>
        <w:t xml:space="preserve"> </w:t>
      </w:r>
      <w:r w:rsidRPr="001D40AE">
        <w:rPr>
          <w:sz w:val="24"/>
          <w:szCs w:val="24"/>
        </w:rPr>
        <w:t xml:space="preserve">подписание договора о приобретении прав заявителем на земельный участок для индивидуального жилищного строительства, ведения личного подсобного хозяйства в  границах населенного пункта, садоводства, </w:t>
      </w:r>
      <w:r w:rsidRPr="001D40AE">
        <w:rPr>
          <w:sz w:val="24"/>
          <w:szCs w:val="24"/>
        </w:rPr>
        <w:lastRenderedPageBreak/>
        <w:t>дачного хозяйства,  гражданам и крестьянским (фермерским) хозяйствам для  осуществления крестьянским (фермерским) хозяйством его деятельности выдача заявителю следующих документов - копии постановления о предоставлении земельного участка;</w:t>
      </w:r>
      <w:proofErr w:type="gramEnd"/>
      <w:r w:rsidRPr="001D40AE">
        <w:rPr>
          <w:sz w:val="24"/>
          <w:szCs w:val="24"/>
        </w:rPr>
        <w:t xml:space="preserve">  договора о приобретении прав на земельный участок. </w:t>
      </w:r>
    </w:p>
    <w:p w:rsidR="00C814B6" w:rsidRPr="001D40AE" w:rsidRDefault="000C249F" w:rsidP="000C249F">
      <w:pPr>
        <w:numPr>
          <w:ilvl w:val="1"/>
          <w:numId w:val="2"/>
        </w:numPr>
        <w:ind w:left="-993" w:firstLine="567"/>
        <w:jc w:val="both"/>
        <w:rPr>
          <w:sz w:val="24"/>
          <w:szCs w:val="24"/>
        </w:rPr>
      </w:pPr>
      <w:r>
        <w:rPr>
          <w:sz w:val="24"/>
          <w:szCs w:val="24"/>
        </w:rPr>
        <w:t xml:space="preserve"> </w:t>
      </w:r>
      <w:r w:rsidR="00C814B6" w:rsidRPr="001D40AE">
        <w:rPr>
          <w:sz w:val="24"/>
          <w:szCs w:val="24"/>
        </w:rPr>
        <w:t>Сроки предоставления муниципальной услуги.</w:t>
      </w:r>
    </w:p>
    <w:p w:rsidR="00C814B6" w:rsidRPr="001D40AE" w:rsidRDefault="00C814B6" w:rsidP="001D40AE">
      <w:pPr>
        <w:pStyle w:val="ConsPlusNormal"/>
        <w:ind w:left="-993" w:firstLine="540"/>
        <w:jc w:val="both"/>
        <w:rPr>
          <w:rFonts w:ascii="Times New Roman" w:hAnsi="Times New Roman" w:cs="Times New Roman"/>
          <w:sz w:val="24"/>
          <w:szCs w:val="24"/>
        </w:rPr>
      </w:pPr>
      <w:r w:rsidRPr="001D40AE">
        <w:rPr>
          <w:rFonts w:ascii="Times New Roman" w:hAnsi="Times New Roman" w:cs="Times New Roman"/>
          <w:sz w:val="24"/>
          <w:szCs w:val="24"/>
        </w:rPr>
        <w:t>2.4.1.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814B6" w:rsidRPr="001D40AE" w:rsidRDefault="00C814B6" w:rsidP="001D40AE">
      <w:pPr>
        <w:pStyle w:val="ConsPlusNormal"/>
        <w:ind w:left="-993" w:firstLine="540"/>
        <w:jc w:val="both"/>
        <w:rPr>
          <w:rFonts w:ascii="Times New Roman" w:hAnsi="Times New Roman" w:cs="Times New Roman"/>
          <w:sz w:val="24"/>
          <w:szCs w:val="24"/>
        </w:rPr>
      </w:pPr>
      <w:r w:rsidRPr="001D40A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D40AE">
        <w:rPr>
          <w:rFonts w:ascii="Times New Roman" w:hAnsi="Times New Roman" w:cs="Times New Roman"/>
          <w:sz w:val="24"/>
          <w:szCs w:val="24"/>
        </w:rPr>
        <w:t>ии ау</w:t>
      </w:r>
      <w:proofErr w:type="gramEnd"/>
      <w:r w:rsidRPr="001D40A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14B6" w:rsidRPr="001D40AE" w:rsidRDefault="00C814B6" w:rsidP="001D40AE">
      <w:pPr>
        <w:pStyle w:val="ConsPlusNormal"/>
        <w:ind w:left="-993" w:firstLine="540"/>
        <w:jc w:val="both"/>
        <w:rPr>
          <w:rFonts w:ascii="Times New Roman" w:hAnsi="Times New Roman" w:cs="Times New Roman"/>
          <w:sz w:val="24"/>
          <w:szCs w:val="24"/>
        </w:rPr>
      </w:pPr>
      <w:r w:rsidRPr="001D40AE">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1D40AE">
        <w:rPr>
          <w:rFonts w:ascii="Times New Roman" w:hAnsi="Times New Roman" w:cs="Times New Roman"/>
          <w:sz w:val="24"/>
          <w:szCs w:val="24"/>
        </w:rPr>
        <w:t>ии ау</w:t>
      </w:r>
      <w:proofErr w:type="gramEnd"/>
      <w:r w:rsidRPr="001D40A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814B6" w:rsidRPr="001D40AE" w:rsidRDefault="00C814B6" w:rsidP="001D40AE">
      <w:pPr>
        <w:ind w:left="-993" w:firstLine="709"/>
        <w:jc w:val="both"/>
        <w:rPr>
          <w:sz w:val="24"/>
          <w:szCs w:val="24"/>
        </w:rPr>
      </w:pPr>
      <w:r w:rsidRPr="001D40AE">
        <w:rPr>
          <w:sz w:val="24"/>
          <w:szCs w:val="24"/>
        </w:rPr>
        <w:t>2.4.2. Срок предоставления муниципальной услуги составляет 117  дней при проведен</w:t>
      </w:r>
      <w:proofErr w:type="gramStart"/>
      <w:r w:rsidRPr="001D40AE">
        <w:rPr>
          <w:sz w:val="24"/>
          <w:szCs w:val="24"/>
        </w:rPr>
        <w:t>ии ау</w:t>
      </w:r>
      <w:proofErr w:type="gramEnd"/>
      <w:r w:rsidRPr="001D40AE">
        <w:rPr>
          <w:sz w:val="24"/>
          <w:szCs w:val="24"/>
        </w:rPr>
        <w:t xml:space="preserve">кциона по продаже земельного участка или </w:t>
      </w:r>
      <w:r w:rsidR="002B1BD8">
        <w:rPr>
          <w:sz w:val="24"/>
          <w:szCs w:val="24"/>
        </w:rPr>
        <w:t>на</w:t>
      </w:r>
      <w:r w:rsidRPr="001D40AE">
        <w:rPr>
          <w:sz w:val="24"/>
          <w:szCs w:val="24"/>
        </w:rPr>
        <w:t xml:space="preserve"> прав</w:t>
      </w:r>
      <w:r w:rsidR="002B1BD8">
        <w:rPr>
          <w:sz w:val="24"/>
          <w:szCs w:val="24"/>
        </w:rPr>
        <w:t>о</w:t>
      </w:r>
      <w:r w:rsidRPr="001D40AE">
        <w:rPr>
          <w:sz w:val="24"/>
          <w:szCs w:val="24"/>
        </w:rPr>
        <w:t xml:space="preserve"> заключени</w:t>
      </w:r>
      <w:r w:rsidR="002B1BD8">
        <w:rPr>
          <w:sz w:val="24"/>
          <w:szCs w:val="24"/>
        </w:rPr>
        <w:t>я</w:t>
      </w:r>
      <w:r w:rsidRPr="001D40AE">
        <w:rPr>
          <w:sz w:val="24"/>
          <w:szCs w:val="24"/>
        </w:rPr>
        <w:t xml:space="preserve"> договора аренды земельного участка; 76 дней при предоставлении земельного участка в аренду без проведения аукциона и складывается из следующих сроков:</w:t>
      </w:r>
    </w:p>
    <w:p w:rsidR="00C814B6" w:rsidRPr="001D40AE" w:rsidRDefault="00C814B6" w:rsidP="001D40AE">
      <w:pPr>
        <w:ind w:left="-993" w:firstLine="709"/>
        <w:jc w:val="both"/>
        <w:outlineLvl w:val="1"/>
        <w:rPr>
          <w:sz w:val="24"/>
          <w:szCs w:val="24"/>
        </w:rPr>
      </w:pPr>
      <w:r w:rsidRPr="001D40AE">
        <w:rPr>
          <w:sz w:val="24"/>
          <w:szCs w:val="24"/>
        </w:rPr>
        <w:t>1. прием и регистрация заявления и документов от заявителя – 1 рабочий день;</w:t>
      </w:r>
    </w:p>
    <w:p w:rsidR="00C814B6" w:rsidRPr="001D40AE" w:rsidRDefault="00C814B6" w:rsidP="001D40AE">
      <w:pPr>
        <w:ind w:left="-993" w:firstLine="709"/>
        <w:jc w:val="both"/>
        <w:outlineLvl w:val="1"/>
        <w:rPr>
          <w:sz w:val="24"/>
          <w:szCs w:val="24"/>
        </w:rPr>
      </w:pPr>
      <w:r w:rsidRPr="001D40AE">
        <w:rPr>
          <w:sz w:val="24"/>
          <w:szCs w:val="24"/>
        </w:rPr>
        <w:t>2. рассмотрение заявления о предоставлении муниципальной услуги – 10 рабочих дней;</w:t>
      </w:r>
    </w:p>
    <w:p w:rsidR="00C814B6" w:rsidRPr="001D40AE" w:rsidRDefault="00C814B6" w:rsidP="001D40AE">
      <w:pPr>
        <w:ind w:left="-993" w:firstLine="709"/>
        <w:jc w:val="both"/>
        <w:outlineLvl w:val="1"/>
        <w:rPr>
          <w:sz w:val="24"/>
          <w:szCs w:val="24"/>
        </w:rPr>
      </w:pPr>
      <w:r w:rsidRPr="001D40AE">
        <w:rPr>
          <w:sz w:val="24"/>
          <w:szCs w:val="24"/>
        </w:rPr>
        <w:t xml:space="preserve">3. публикация извещения о предоставлении земельного участка на официальном сайте  Комитета, а также сайте </w:t>
      </w:r>
      <w:proofErr w:type="spellStart"/>
      <w:r w:rsidRPr="001D40AE">
        <w:rPr>
          <w:sz w:val="24"/>
          <w:szCs w:val="24"/>
          <w:lang w:val="en-US"/>
        </w:rPr>
        <w:t>torgi</w:t>
      </w:r>
      <w:proofErr w:type="spellEnd"/>
      <w:r w:rsidRPr="001D40AE">
        <w:rPr>
          <w:sz w:val="24"/>
          <w:szCs w:val="24"/>
        </w:rPr>
        <w:t>.</w:t>
      </w:r>
      <w:proofErr w:type="spellStart"/>
      <w:r w:rsidRPr="001D40AE">
        <w:rPr>
          <w:sz w:val="24"/>
          <w:szCs w:val="24"/>
          <w:lang w:val="en-US"/>
        </w:rPr>
        <w:t>gov</w:t>
      </w:r>
      <w:proofErr w:type="spellEnd"/>
      <w:r w:rsidRPr="001D40AE">
        <w:rPr>
          <w:sz w:val="24"/>
          <w:szCs w:val="24"/>
        </w:rPr>
        <w:t>.</w:t>
      </w:r>
      <w:proofErr w:type="spellStart"/>
      <w:r w:rsidRPr="001D40AE">
        <w:rPr>
          <w:sz w:val="24"/>
          <w:szCs w:val="24"/>
          <w:lang w:val="en-US"/>
        </w:rPr>
        <w:t>ru</w:t>
      </w:r>
      <w:proofErr w:type="spellEnd"/>
      <w:r w:rsidRPr="001D40AE">
        <w:rPr>
          <w:sz w:val="24"/>
          <w:szCs w:val="24"/>
        </w:rPr>
        <w:t xml:space="preserve">.- 30 дней;  </w:t>
      </w:r>
    </w:p>
    <w:p w:rsidR="00C814B6" w:rsidRPr="001D40AE" w:rsidRDefault="00C814B6" w:rsidP="001D40AE">
      <w:pPr>
        <w:ind w:left="-993" w:firstLine="709"/>
        <w:jc w:val="both"/>
        <w:outlineLvl w:val="1"/>
        <w:rPr>
          <w:sz w:val="24"/>
          <w:szCs w:val="24"/>
        </w:rPr>
      </w:pPr>
      <w:r w:rsidRPr="001D40AE">
        <w:rPr>
          <w:sz w:val="24"/>
          <w:szCs w:val="24"/>
        </w:rPr>
        <w:t>4.принятие решения о предварительном согласовании предоставления земельного участка в соответствии со ст. 39.15 Земельного кодекса Российской Федерации, при условии, что испрашиваемый земельный участок предстоит преобразовать или его границы подлежат уточнению – 25 дней.</w:t>
      </w:r>
    </w:p>
    <w:p w:rsidR="00C814B6" w:rsidRPr="001D40AE" w:rsidRDefault="00C814B6" w:rsidP="001D40AE">
      <w:pPr>
        <w:ind w:left="-993" w:firstLine="709"/>
        <w:jc w:val="both"/>
        <w:outlineLvl w:val="1"/>
        <w:rPr>
          <w:sz w:val="24"/>
          <w:szCs w:val="24"/>
        </w:rPr>
      </w:pPr>
      <w:r w:rsidRPr="001D40AE">
        <w:rPr>
          <w:sz w:val="24"/>
          <w:szCs w:val="24"/>
        </w:rPr>
        <w:t xml:space="preserve">5. проведение аукциона по продаже земельного участка </w:t>
      </w:r>
      <w:r w:rsidR="002B1BD8" w:rsidRPr="001D40AE">
        <w:rPr>
          <w:sz w:val="24"/>
          <w:szCs w:val="24"/>
        </w:rPr>
        <w:t xml:space="preserve">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договора аренды земельного участка либо принятие постановления о предоставлении земельного участка в аренду без проведения аукциона – 41  рабочих дней;</w:t>
      </w:r>
    </w:p>
    <w:p w:rsidR="00C814B6" w:rsidRPr="001D40AE" w:rsidRDefault="00C814B6" w:rsidP="001D40AE">
      <w:pPr>
        <w:ind w:left="-993" w:firstLine="708"/>
        <w:jc w:val="both"/>
        <w:rPr>
          <w:sz w:val="24"/>
          <w:szCs w:val="24"/>
        </w:rPr>
      </w:pPr>
      <w:r w:rsidRPr="001D40AE">
        <w:rPr>
          <w:sz w:val="24"/>
          <w:szCs w:val="24"/>
        </w:rPr>
        <w:t>6. подготовка проекта договора купли продажи или договора аренды Участка  направление его победителю аукциона – 10 дней со дня рассмотрения протокола о результатах аукциона</w:t>
      </w:r>
    </w:p>
    <w:p w:rsidR="00C814B6" w:rsidRPr="001D40AE" w:rsidRDefault="00C814B6" w:rsidP="001D40AE">
      <w:pPr>
        <w:pStyle w:val="ConsPlusNormal"/>
        <w:ind w:left="-993" w:firstLine="708"/>
        <w:jc w:val="both"/>
        <w:rPr>
          <w:rFonts w:ascii="Times New Roman" w:hAnsi="Times New Roman" w:cs="Times New Roman"/>
          <w:sz w:val="24"/>
          <w:szCs w:val="24"/>
        </w:rPr>
      </w:pPr>
      <w:r w:rsidRPr="001D40AE">
        <w:rPr>
          <w:rFonts w:ascii="Times New Roman" w:hAnsi="Times New Roman" w:cs="Times New Roman"/>
          <w:sz w:val="24"/>
          <w:szCs w:val="24"/>
        </w:rPr>
        <w:t>7.  заключение договора купли-продажи или договора аренды земельного участка - по итогам аукциона 14 рабочих дней, без проведения аукциона – 30 дней.</w:t>
      </w:r>
    </w:p>
    <w:p w:rsidR="00C814B6" w:rsidRPr="001D40AE" w:rsidRDefault="00C814B6" w:rsidP="001D40AE">
      <w:pPr>
        <w:pStyle w:val="a5"/>
        <w:spacing w:before="0" w:beforeAutospacing="0" w:after="0" w:afterAutospacing="0"/>
        <w:ind w:left="-993" w:firstLine="720"/>
        <w:jc w:val="both"/>
        <w:rPr>
          <w:color w:val="auto"/>
        </w:rPr>
      </w:pPr>
      <w:r w:rsidRPr="001D40AE">
        <w:rPr>
          <w:color w:val="auto"/>
        </w:rPr>
        <w:t>2.4.</w:t>
      </w:r>
      <w:r w:rsidR="000C249F">
        <w:rPr>
          <w:color w:val="auto"/>
        </w:rPr>
        <w:t>3</w:t>
      </w:r>
      <w:r w:rsidRPr="001D40AE">
        <w:rPr>
          <w:color w:val="auto"/>
        </w:rPr>
        <w:t>. Максимальное время ожидания и продолжительность приема заявителей при решении отдельных вопросов, связанных с предоставлением услуги:</w:t>
      </w:r>
    </w:p>
    <w:p w:rsidR="00C814B6" w:rsidRPr="001D40AE" w:rsidRDefault="00C814B6" w:rsidP="001D40AE">
      <w:pPr>
        <w:pStyle w:val="a5"/>
        <w:spacing w:before="0" w:beforeAutospacing="0" w:after="0" w:afterAutospacing="0"/>
        <w:ind w:left="-993" w:right="-187" w:firstLine="720"/>
        <w:jc w:val="both"/>
        <w:rPr>
          <w:color w:val="auto"/>
        </w:rPr>
      </w:pPr>
      <w:r w:rsidRPr="001D40AE">
        <w:rPr>
          <w:color w:val="auto"/>
        </w:rP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C814B6" w:rsidRPr="001D40AE" w:rsidRDefault="00C814B6" w:rsidP="001D40AE">
      <w:pPr>
        <w:pStyle w:val="a5"/>
        <w:spacing w:before="0" w:beforeAutospacing="0" w:after="0" w:afterAutospacing="0"/>
        <w:ind w:left="-993" w:right="-187" w:firstLine="720"/>
        <w:jc w:val="both"/>
        <w:rPr>
          <w:color w:val="auto"/>
        </w:rPr>
      </w:pPr>
      <w:r w:rsidRPr="001D40AE">
        <w:rPr>
          <w:color w:val="auto"/>
        </w:rPr>
        <w:t>- время приема при получении информации о ходе предоставления муниципальной услуги не должно превышать 15 минут;</w:t>
      </w:r>
    </w:p>
    <w:p w:rsidR="00C814B6" w:rsidRPr="001D40AE" w:rsidRDefault="00C814B6" w:rsidP="001D40AE">
      <w:pPr>
        <w:pStyle w:val="a5"/>
        <w:spacing w:before="0" w:beforeAutospacing="0" w:after="0" w:afterAutospacing="0"/>
        <w:ind w:left="-993" w:right="-187" w:firstLine="720"/>
        <w:jc w:val="both"/>
        <w:rPr>
          <w:color w:val="auto"/>
        </w:rPr>
      </w:pPr>
      <w:r w:rsidRPr="001D40AE">
        <w:rPr>
          <w:color w:val="auto"/>
        </w:rPr>
        <w:t>- время ожидания в очереди при подаче заявления и получении результата муниципальной услуги не должно превышать 15 минут.</w:t>
      </w:r>
    </w:p>
    <w:p w:rsidR="00C814B6" w:rsidRPr="001D40AE" w:rsidRDefault="000C249F" w:rsidP="001D40AE">
      <w:pPr>
        <w:ind w:left="-993" w:firstLine="540"/>
        <w:jc w:val="both"/>
        <w:rPr>
          <w:sz w:val="24"/>
          <w:szCs w:val="24"/>
        </w:rPr>
      </w:pPr>
      <w:r>
        <w:rPr>
          <w:sz w:val="24"/>
          <w:szCs w:val="24"/>
        </w:rPr>
        <w:t xml:space="preserve">     </w:t>
      </w:r>
      <w:r w:rsidR="00C814B6" w:rsidRPr="001D40AE">
        <w:rPr>
          <w:sz w:val="24"/>
          <w:szCs w:val="24"/>
        </w:rPr>
        <w:t>2.5. Правовые основания для предоставления муниципальной услуги.</w:t>
      </w:r>
    </w:p>
    <w:p w:rsidR="00C814B6" w:rsidRPr="001D40AE" w:rsidRDefault="00C814B6" w:rsidP="001D40AE">
      <w:pPr>
        <w:ind w:left="-993" w:firstLine="540"/>
        <w:jc w:val="both"/>
        <w:rPr>
          <w:sz w:val="24"/>
          <w:szCs w:val="24"/>
        </w:rPr>
      </w:pPr>
      <w:r w:rsidRPr="001D40AE">
        <w:rPr>
          <w:sz w:val="24"/>
          <w:szCs w:val="24"/>
        </w:rPr>
        <w:t xml:space="preserve">Предоставление муниципальной услуги осуществляется в соответствии </w:t>
      </w:r>
      <w:proofErr w:type="gramStart"/>
      <w:r w:rsidRPr="001D40AE">
        <w:rPr>
          <w:sz w:val="24"/>
          <w:szCs w:val="24"/>
        </w:rPr>
        <w:t>с</w:t>
      </w:r>
      <w:proofErr w:type="gramEnd"/>
      <w:r w:rsidRPr="001D40AE">
        <w:rPr>
          <w:sz w:val="24"/>
          <w:szCs w:val="24"/>
        </w:rPr>
        <w:t>:</w:t>
      </w:r>
    </w:p>
    <w:p w:rsidR="00C814B6" w:rsidRPr="001D40AE" w:rsidRDefault="00C814B6" w:rsidP="001D40AE">
      <w:pPr>
        <w:ind w:left="-993" w:firstLine="709"/>
        <w:jc w:val="both"/>
        <w:rPr>
          <w:sz w:val="24"/>
          <w:szCs w:val="24"/>
        </w:rPr>
      </w:pPr>
      <w:r w:rsidRPr="001D40AE">
        <w:rPr>
          <w:sz w:val="24"/>
          <w:szCs w:val="24"/>
        </w:rPr>
        <w:t>- Конституцией Российской Федерации («Российская газета», 1993 года № 237, Собрание законодательства Российской Федерации, 2009, № 1, ст.1; № 1, ст. 2);</w:t>
      </w:r>
    </w:p>
    <w:p w:rsidR="00C814B6" w:rsidRPr="001D40AE" w:rsidRDefault="00C814B6" w:rsidP="001D40AE">
      <w:pPr>
        <w:ind w:left="-993" w:firstLine="709"/>
        <w:jc w:val="both"/>
        <w:rPr>
          <w:sz w:val="24"/>
          <w:szCs w:val="24"/>
        </w:rPr>
      </w:pPr>
      <w:r w:rsidRPr="001D40AE">
        <w:rPr>
          <w:sz w:val="24"/>
          <w:szCs w:val="24"/>
        </w:rPr>
        <w:t>- Земельным кодексом Российской Федерации от 25 октября 2001 года №136-ФЗ (ред. от 03.07.2016);</w:t>
      </w:r>
    </w:p>
    <w:p w:rsidR="00C814B6" w:rsidRPr="001D40AE" w:rsidRDefault="00C814B6" w:rsidP="001D40AE">
      <w:pPr>
        <w:ind w:left="-993" w:firstLine="709"/>
        <w:jc w:val="both"/>
        <w:rPr>
          <w:sz w:val="24"/>
          <w:szCs w:val="24"/>
        </w:rPr>
      </w:pPr>
      <w:r w:rsidRPr="001D40AE">
        <w:rPr>
          <w:sz w:val="24"/>
          <w:szCs w:val="24"/>
        </w:rPr>
        <w:t>- Федеральным законом от 25.10.2001  № 137-ФЗ «О введении в дей</w:t>
      </w:r>
      <w:r w:rsidRPr="001D40AE">
        <w:rPr>
          <w:sz w:val="24"/>
          <w:szCs w:val="24"/>
        </w:rPr>
        <w:softHyphen/>
        <w:t>ствие Земельного кодекса Российской Федерации» (ред. от 03.07.2016);</w:t>
      </w:r>
    </w:p>
    <w:p w:rsidR="00C814B6" w:rsidRPr="001D40AE" w:rsidRDefault="00C814B6" w:rsidP="001D40AE">
      <w:pPr>
        <w:ind w:left="-993" w:firstLine="709"/>
        <w:jc w:val="both"/>
        <w:rPr>
          <w:sz w:val="24"/>
          <w:szCs w:val="24"/>
        </w:rPr>
      </w:pPr>
      <w:r w:rsidRPr="001D40AE">
        <w:rPr>
          <w:sz w:val="24"/>
          <w:szCs w:val="24"/>
        </w:rPr>
        <w:t>- Федеральным законом Российской Федерации от 26.07.2006 № 135-ФЗ (ред. от 03.07.2016) «Об оценочной деятельности в Российской Федерации» (Собрание законодательства Российской Федерации 1998,  №  31, ст.  3813);</w:t>
      </w:r>
    </w:p>
    <w:p w:rsidR="00C814B6" w:rsidRPr="001D40AE" w:rsidRDefault="00C814B6" w:rsidP="001D40AE">
      <w:pPr>
        <w:ind w:left="-993" w:firstLine="709"/>
        <w:jc w:val="both"/>
        <w:rPr>
          <w:sz w:val="24"/>
          <w:szCs w:val="24"/>
        </w:rPr>
      </w:pPr>
      <w:r w:rsidRPr="001D40AE">
        <w:rPr>
          <w:sz w:val="24"/>
          <w:szCs w:val="24"/>
        </w:rPr>
        <w:lastRenderedPageBreak/>
        <w:t>- Федеральным законом от 06.04.2011 № 63-ФЗ (ред. от 30.12.2015)  «Об электронной подписи» (Собрание законодательства Российской Федерации, 2011, № 15, ст. 2036; № 27, ст. 3880; 2012, № 29, ст. 3988);</w:t>
      </w:r>
    </w:p>
    <w:p w:rsidR="00C814B6" w:rsidRPr="001D40AE" w:rsidRDefault="00C814B6" w:rsidP="001D40AE">
      <w:pPr>
        <w:ind w:left="-993" w:firstLine="709"/>
        <w:jc w:val="both"/>
        <w:rPr>
          <w:sz w:val="24"/>
          <w:szCs w:val="24"/>
        </w:rPr>
      </w:pPr>
      <w:r w:rsidRPr="001D40AE">
        <w:rPr>
          <w:sz w:val="24"/>
          <w:szCs w:val="24"/>
        </w:rPr>
        <w:t>- Федеральным законом от 27.07.2010 № 210-ФЗ (ред. от 03.07.2016)  «Об организации предоставления государственных и муниципальных услуг» (Собрание законодательства Российской Федерации от 2010, № 31, ст. 4179);</w:t>
      </w:r>
    </w:p>
    <w:p w:rsidR="00C814B6" w:rsidRPr="001D40AE" w:rsidRDefault="00C814B6" w:rsidP="001D40AE">
      <w:pPr>
        <w:ind w:left="-993" w:firstLine="709"/>
        <w:jc w:val="both"/>
        <w:rPr>
          <w:sz w:val="24"/>
          <w:szCs w:val="24"/>
        </w:rPr>
      </w:pPr>
      <w:r w:rsidRPr="001D40AE">
        <w:rPr>
          <w:sz w:val="24"/>
          <w:szCs w:val="24"/>
        </w:rPr>
        <w:t> - Федеральным законом от 02.05.2006 № 59-ФЗ (ред. от 03.11.2015) «О порядке рассмотрения обращений граждан Российской Федерации» (Собрание законодательства Российской Федерации, 2006, №19, ст. 2060; 2010, № 27, ст. 3410);</w:t>
      </w:r>
    </w:p>
    <w:p w:rsidR="00C814B6" w:rsidRPr="001D40AE" w:rsidRDefault="00C814B6" w:rsidP="001D40AE">
      <w:pPr>
        <w:ind w:left="-993" w:firstLine="709"/>
        <w:jc w:val="both"/>
        <w:rPr>
          <w:sz w:val="24"/>
          <w:szCs w:val="24"/>
        </w:rPr>
      </w:pPr>
      <w:r w:rsidRPr="001D40AE">
        <w:rPr>
          <w:sz w:val="24"/>
          <w:szCs w:val="24"/>
        </w:rPr>
        <w:t>- Федеральным законом от 27 июля 2006 № 152-ФЗ (ред. от 21.07.2014)  «О персональных данных»;</w:t>
      </w:r>
    </w:p>
    <w:p w:rsidR="00C814B6" w:rsidRPr="001D40AE" w:rsidRDefault="00C814B6" w:rsidP="001D40AE">
      <w:pPr>
        <w:ind w:left="-993" w:firstLine="709"/>
        <w:jc w:val="both"/>
        <w:rPr>
          <w:sz w:val="24"/>
          <w:szCs w:val="24"/>
        </w:rPr>
      </w:pPr>
      <w:r w:rsidRPr="001D40AE">
        <w:rPr>
          <w:sz w:val="24"/>
          <w:szCs w:val="24"/>
        </w:rPr>
        <w:t xml:space="preserve">- 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C814B6" w:rsidRPr="001D40AE" w:rsidRDefault="00C814B6" w:rsidP="001D40AE">
      <w:pPr>
        <w:ind w:left="-993" w:firstLine="709"/>
        <w:jc w:val="both"/>
        <w:rPr>
          <w:sz w:val="24"/>
          <w:szCs w:val="24"/>
        </w:rPr>
      </w:pPr>
      <w:r w:rsidRPr="001D40AE">
        <w:rPr>
          <w:sz w:val="24"/>
          <w:szCs w:val="24"/>
        </w:rPr>
        <w:t>- постановлением Правительства Российской Федерации от 16.05.2011 №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814B6" w:rsidRPr="001D40AE" w:rsidRDefault="00C814B6" w:rsidP="001D40AE">
      <w:pPr>
        <w:ind w:left="-993" w:firstLine="709"/>
        <w:jc w:val="both"/>
        <w:rPr>
          <w:spacing w:val="-4"/>
          <w:sz w:val="24"/>
          <w:szCs w:val="24"/>
        </w:rPr>
      </w:pPr>
      <w:r w:rsidRPr="001D40AE">
        <w:rPr>
          <w:spacing w:val="-4"/>
          <w:sz w:val="24"/>
          <w:szCs w:val="24"/>
        </w:rPr>
        <w:t xml:space="preserve">- постановлением Правительства Российской Федерации от 25.08.2012 №852 </w:t>
      </w:r>
      <w:r w:rsidRPr="001D40AE">
        <w:rPr>
          <w:sz w:val="24"/>
          <w:szCs w:val="24"/>
        </w:rPr>
        <w:t xml:space="preserve">(ред. от 05.12.2014) </w:t>
      </w:r>
      <w:r w:rsidRPr="001D40AE">
        <w:rPr>
          <w:spacing w:val="-4"/>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14B6" w:rsidRPr="001D40AE" w:rsidRDefault="00C814B6" w:rsidP="001D40AE">
      <w:pPr>
        <w:ind w:left="-993" w:firstLine="709"/>
        <w:jc w:val="both"/>
        <w:rPr>
          <w:sz w:val="24"/>
          <w:szCs w:val="24"/>
        </w:rPr>
      </w:pPr>
      <w:r w:rsidRPr="001D40AE">
        <w:rPr>
          <w:sz w:val="24"/>
          <w:szCs w:val="24"/>
        </w:rPr>
        <w:t>- постановлением Правительства Российской Федерации от 25.06.2012 № 634 (ред. от 28.10.2013) «О видах электронной подписи, использование которых допускается при обращении за получением государственных и муниципальных услуг»;</w:t>
      </w:r>
    </w:p>
    <w:p w:rsidR="00C814B6" w:rsidRPr="001D40AE" w:rsidRDefault="00C814B6" w:rsidP="001D40AE">
      <w:pPr>
        <w:ind w:left="-993" w:firstLine="709"/>
        <w:jc w:val="both"/>
        <w:rPr>
          <w:sz w:val="24"/>
          <w:szCs w:val="24"/>
        </w:rPr>
      </w:pPr>
      <w:r w:rsidRPr="001D40AE">
        <w:rPr>
          <w:sz w:val="24"/>
          <w:szCs w:val="24"/>
        </w:rPr>
        <w:t>- постановлением Правительства РФ от 25.01.2013 № 33 (ред. от 13.08.2016) «Об использовании простой электронной подписи при оказании государственных и муниципальных услуг» («Собрание законодательства РФ», 04.02.2013, N 5, ст. 377);</w:t>
      </w:r>
    </w:p>
    <w:p w:rsidR="00C814B6" w:rsidRPr="001D40AE" w:rsidRDefault="00C814B6" w:rsidP="001D40AE">
      <w:pPr>
        <w:ind w:left="-993" w:firstLine="709"/>
        <w:jc w:val="both"/>
        <w:rPr>
          <w:sz w:val="24"/>
          <w:szCs w:val="24"/>
        </w:rPr>
      </w:pPr>
      <w:r w:rsidRPr="001D40AE">
        <w:rPr>
          <w:sz w:val="24"/>
          <w:szCs w:val="24"/>
        </w:rPr>
        <w:t>- постановлением Правительства Российской Федерации от 16.08.2012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814B6" w:rsidRPr="001D40AE" w:rsidRDefault="00C814B6" w:rsidP="001D40AE">
      <w:pPr>
        <w:ind w:left="-993" w:firstLine="709"/>
        <w:jc w:val="both"/>
        <w:rPr>
          <w:sz w:val="24"/>
          <w:szCs w:val="24"/>
        </w:rPr>
      </w:pPr>
      <w:r w:rsidRPr="001D40AE">
        <w:rPr>
          <w:sz w:val="24"/>
          <w:szCs w:val="24"/>
        </w:rPr>
        <w:t>- постановлением Правительства Российской Федерации от 24.10.2011 № 861 (ред. от 16.08.2015)  «О федеральных государственных информационных системах, обеспечивающих предоставлением электронной форме государственных и муниципальных услуг (осуществление функций)» (Собрание законодательства Российской Федерации 2009, № 25, ст. 3061; 2010, № 26, ст. 3352);</w:t>
      </w:r>
    </w:p>
    <w:p w:rsidR="00C814B6" w:rsidRPr="001D40AE" w:rsidRDefault="00C814B6" w:rsidP="001D40AE">
      <w:pPr>
        <w:ind w:left="-993" w:firstLine="709"/>
        <w:jc w:val="both"/>
        <w:rPr>
          <w:sz w:val="24"/>
          <w:szCs w:val="24"/>
        </w:rPr>
      </w:pPr>
      <w:proofErr w:type="gramStart"/>
      <w:r w:rsidRPr="001D40AE">
        <w:rPr>
          <w:sz w:val="24"/>
          <w:szCs w:val="24"/>
        </w:rPr>
        <w:t>- распоряжением Правительства Российской Федерации от 17.12.2009 № 1993-р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1D40AE">
        <w:rPr>
          <w:sz w:val="24"/>
          <w:szCs w:val="24"/>
        </w:rPr>
        <w:t xml:space="preserve">; </w:t>
      </w:r>
      <w:proofErr w:type="gramStart"/>
      <w:r w:rsidRPr="001D40AE">
        <w:rPr>
          <w:sz w:val="24"/>
          <w:szCs w:val="24"/>
        </w:rPr>
        <w:t>2010, № 37, ст. 4777);</w:t>
      </w:r>
      <w:proofErr w:type="gramEnd"/>
    </w:p>
    <w:p w:rsidR="00C814B6" w:rsidRPr="001D40AE" w:rsidRDefault="00C814B6" w:rsidP="001D40AE">
      <w:pPr>
        <w:ind w:left="-993" w:firstLine="709"/>
        <w:jc w:val="both"/>
        <w:rPr>
          <w:sz w:val="24"/>
          <w:szCs w:val="24"/>
        </w:rPr>
      </w:pPr>
      <w:r w:rsidRPr="001D40AE">
        <w:rPr>
          <w:sz w:val="24"/>
          <w:szCs w:val="24"/>
        </w:rPr>
        <w:t>- Законом Астраханской области  от 15.07.2011 г. № 39/2011-ОЗ (ред. от 02.04.2015)  «Об универсальной электронной карте»;</w:t>
      </w:r>
    </w:p>
    <w:p w:rsidR="00C814B6" w:rsidRPr="001D40AE" w:rsidRDefault="00C814B6" w:rsidP="001D40AE">
      <w:pPr>
        <w:ind w:left="-993" w:firstLine="709"/>
        <w:jc w:val="both"/>
        <w:rPr>
          <w:sz w:val="24"/>
          <w:szCs w:val="24"/>
        </w:rPr>
      </w:pPr>
      <w:r w:rsidRPr="001D40AE">
        <w:rPr>
          <w:sz w:val="24"/>
          <w:szCs w:val="24"/>
        </w:rPr>
        <w:t xml:space="preserve">- распоряжением Правительства Астраханской области от 22.05.2010г. № 204 – </w:t>
      </w:r>
      <w:proofErr w:type="spellStart"/>
      <w:proofErr w:type="gramStart"/>
      <w:r w:rsidRPr="001D40AE">
        <w:rPr>
          <w:sz w:val="24"/>
          <w:szCs w:val="24"/>
        </w:rPr>
        <w:t>Пр</w:t>
      </w:r>
      <w:proofErr w:type="spellEnd"/>
      <w:proofErr w:type="gramEnd"/>
      <w:r w:rsidRPr="001D40AE">
        <w:rPr>
          <w:sz w:val="24"/>
          <w:szCs w:val="24"/>
        </w:rPr>
        <w:t xml:space="preserve"> (ред. от 31.08.2012)  «О плане перехода на предоставление государственных (муниципальных) услуг в электронной виде»;</w:t>
      </w:r>
    </w:p>
    <w:p w:rsidR="00C814B6" w:rsidRPr="001D40AE" w:rsidRDefault="00C814B6" w:rsidP="001D40AE">
      <w:pPr>
        <w:pStyle w:val="a5"/>
        <w:spacing w:before="0" w:beforeAutospacing="0" w:after="0" w:afterAutospacing="0"/>
        <w:ind w:left="-993" w:firstLine="709"/>
        <w:jc w:val="both"/>
        <w:rPr>
          <w:color w:val="auto"/>
        </w:rPr>
      </w:pPr>
      <w:r w:rsidRPr="001D40AE">
        <w:rPr>
          <w:color w:val="auto"/>
        </w:rPr>
        <w:t>- Уставом муниципального образования «Приволжский район» («Приволжская газета», 22.01.2015, № 3/с);</w:t>
      </w:r>
    </w:p>
    <w:p w:rsidR="00C814B6" w:rsidRPr="001D40AE" w:rsidRDefault="00C814B6" w:rsidP="001D40AE">
      <w:pPr>
        <w:pStyle w:val="a5"/>
        <w:spacing w:before="0" w:beforeAutospacing="0" w:after="0" w:afterAutospacing="0"/>
        <w:ind w:left="-993" w:firstLine="708"/>
        <w:jc w:val="both"/>
        <w:rPr>
          <w:color w:val="FF0000"/>
        </w:rPr>
      </w:pPr>
      <w:proofErr w:type="gramStart"/>
      <w:r w:rsidRPr="001D40AE">
        <w:rPr>
          <w:color w:val="auto"/>
        </w:rPr>
        <w:t xml:space="preserve">- Решением Совета МО «Приволжский район» Астраханской области от 27.12.2016г. № 113 "Об утверждении базовых ставок арендной платы, за использование земельных участков, находящихся в собственности муниципального образования «Приволжский район» Астраханской </w:t>
      </w:r>
      <w:r w:rsidRPr="001D40AE">
        <w:rPr>
          <w:color w:val="auto"/>
        </w:rPr>
        <w:lastRenderedPageBreak/>
        <w:t>области, а также земельных участков государственная собственность на которые не разграничена, расположенных на территории Приволжского района Астраханской области («Приволжская газета», от 27.12.2016 , № 51/</w:t>
      </w:r>
      <w:proofErr w:type="spellStart"/>
      <w:r w:rsidRPr="001D40AE">
        <w:rPr>
          <w:color w:val="auto"/>
        </w:rPr>
        <w:t>с_</w:t>
      </w:r>
      <w:proofErr w:type="spellEnd"/>
      <w:r w:rsidRPr="001D40AE">
        <w:rPr>
          <w:color w:val="auto"/>
        </w:rPr>
        <w:t>);</w:t>
      </w:r>
      <w:proofErr w:type="gramEnd"/>
    </w:p>
    <w:p w:rsidR="00C814B6" w:rsidRPr="001D40AE" w:rsidRDefault="00C814B6" w:rsidP="001D40AE">
      <w:pPr>
        <w:pStyle w:val="a5"/>
        <w:spacing w:before="0" w:beforeAutospacing="0" w:after="0" w:afterAutospacing="0"/>
        <w:ind w:left="-993" w:firstLine="709"/>
        <w:jc w:val="both"/>
        <w:rPr>
          <w:color w:val="auto"/>
        </w:rPr>
      </w:pPr>
      <w:r w:rsidRPr="001D40AE">
        <w:rPr>
          <w:color w:val="auto"/>
        </w:rPr>
        <w:t>- Положением о комитете по управлению муниципальным имуществом муниципального образования «Приволжский район» Астраханской области («Приволжская газета « от 25.02.2015 № 8/с)</w:t>
      </w:r>
    </w:p>
    <w:p w:rsidR="00C814B6" w:rsidRPr="001D40AE" w:rsidRDefault="00C814B6" w:rsidP="001D40AE">
      <w:pPr>
        <w:ind w:left="-993" w:firstLine="709"/>
        <w:jc w:val="both"/>
        <w:rPr>
          <w:spacing w:val="2"/>
          <w:sz w:val="24"/>
          <w:szCs w:val="24"/>
          <w:lang w:eastAsia="ar-SA"/>
        </w:rPr>
      </w:pPr>
      <w:r w:rsidRPr="001D40AE">
        <w:rPr>
          <w:spacing w:val="2"/>
          <w:sz w:val="24"/>
          <w:szCs w:val="24"/>
          <w:lang w:eastAsia="ar-SA"/>
        </w:rPr>
        <w:t xml:space="preserve">- настоящим регламентом. </w:t>
      </w:r>
    </w:p>
    <w:p w:rsidR="00C814B6" w:rsidRPr="001D40AE" w:rsidRDefault="00C814B6" w:rsidP="001D40AE">
      <w:pPr>
        <w:ind w:left="-993" w:firstLine="540"/>
        <w:jc w:val="both"/>
        <w:rPr>
          <w:sz w:val="24"/>
          <w:szCs w:val="24"/>
        </w:rPr>
      </w:pPr>
      <w:r w:rsidRPr="001D40AE">
        <w:rPr>
          <w:sz w:val="24"/>
          <w:szCs w:val="24"/>
        </w:rPr>
        <w:t>2.6. Перечень документов, необходимых для получения муниципальной  услуги.</w:t>
      </w:r>
    </w:p>
    <w:p w:rsidR="00C814B6" w:rsidRPr="001D40AE" w:rsidRDefault="00C814B6" w:rsidP="001D40AE">
      <w:pPr>
        <w:ind w:left="-993" w:firstLine="540"/>
        <w:jc w:val="both"/>
        <w:rPr>
          <w:sz w:val="24"/>
          <w:szCs w:val="24"/>
        </w:rPr>
      </w:pPr>
      <w:r w:rsidRPr="001D40AE">
        <w:rPr>
          <w:sz w:val="24"/>
          <w:szCs w:val="24"/>
        </w:rPr>
        <w:t>2.6.1.  Для получения результата предоставления муниципальной услуги  заявителю не</w:t>
      </w:r>
      <w:r w:rsidR="002B1BD8">
        <w:rPr>
          <w:sz w:val="24"/>
          <w:szCs w:val="24"/>
        </w:rPr>
        <w:t xml:space="preserve">обходимо представить </w:t>
      </w:r>
      <w:proofErr w:type="spellStart"/>
      <w:r w:rsidR="002B1BD8">
        <w:rPr>
          <w:sz w:val="24"/>
          <w:szCs w:val="24"/>
        </w:rPr>
        <w:t>заявление</w:t>
      </w:r>
      <w:proofErr w:type="gramStart"/>
      <w:r w:rsidR="002B1BD8">
        <w:rPr>
          <w:sz w:val="24"/>
          <w:szCs w:val="24"/>
        </w:rPr>
        <w:t>,</w:t>
      </w:r>
      <w:r w:rsidRPr="001D40AE">
        <w:rPr>
          <w:sz w:val="24"/>
          <w:szCs w:val="24"/>
        </w:rPr>
        <w:t>п</w:t>
      </w:r>
      <w:proofErr w:type="gramEnd"/>
      <w:r w:rsidRPr="001D40AE">
        <w:rPr>
          <w:sz w:val="24"/>
          <w:szCs w:val="24"/>
        </w:rPr>
        <w:t>о</w:t>
      </w:r>
      <w:proofErr w:type="spellEnd"/>
      <w:r w:rsidRPr="001D40AE">
        <w:rPr>
          <w:sz w:val="24"/>
          <w:szCs w:val="24"/>
        </w:rPr>
        <w:t xml:space="preserve"> форме указанной в Приложении  №2 настоящего регламента.</w:t>
      </w:r>
    </w:p>
    <w:p w:rsidR="00C814B6" w:rsidRPr="001D40AE" w:rsidRDefault="00C814B6" w:rsidP="001D40AE">
      <w:pPr>
        <w:ind w:left="-993" w:firstLine="540"/>
        <w:jc w:val="both"/>
        <w:rPr>
          <w:sz w:val="24"/>
          <w:szCs w:val="24"/>
        </w:rPr>
      </w:pPr>
      <w:r w:rsidRPr="001D40AE">
        <w:rPr>
          <w:sz w:val="24"/>
          <w:szCs w:val="24"/>
        </w:rPr>
        <w:t>2.6.2. Заявитель прилагает к заявлению о предварительном согласовании предоставления земельного участка следующее:</w:t>
      </w:r>
    </w:p>
    <w:p w:rsidR="00C814B6" w:rsidRPr="001D40AE" w:rsidRDefault="00C814B6" w:rsidP="001D40AE">
      <w:pPr>
        <w:ind w:left="-993" w:firstLine="540"/>
        <w:jc w:val="both"/>
        <w:rPr>
          <w:sz w:val="24"/>
          <w:szCs w:val="24"/>
        </w:rPr>
      </w:pPr>
      <w:proofErr w:type="gramStart"/>
      <w:r w:rsidRPr="001D40AE">
        <w:rPr>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814B6" w:rsidRPr="001D40AE" w:rsidRDefault="00C814B6" w:rsidP="001D40AE">
      <w:pPr>
        <w:ind w:left="-993" w:firstLine="540"/>
        <w:jc w:val="both"/>
        <w:rPr>
          <w:sz w:val="24"/>
          <w:szCs w:val="24"/>
        </w:rPr>
      </w:pPr>
      <w:r w:rsidRPr="001D40AE">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14B6" w:rsidRPr="001D40AE" w:rsidRDefault="00C814B6" w:rsidP="001D40AE">
      <w:pPr>
        <w:ind w:left="-993" w:firstLine="540"/>
        <w:jc w:val="both"/>
        <w:rPr>
          <w:sz w:val="24"/>
          <w:szCs w:val="24"/>
        </w:rPr>
      </w:pPr>
      <w:r w:rsidRPr="001D40AE">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814B6" w:rsidRPr="001D40AE" w:rsidRDefault="00C814B6" w:rsidP="001D40AE">
      <w:pPr>
        <w:ind w:left="-993" w:firstLine="540"/>
        <w:jc w:val="both"/>
        <w:rPr>
          <w:sz w:val="24"/>
          <w:szCs w:val="24"/>
        </w:rPr>
      </w:pPr>
      <w:r w:rsidRPr="001D40AE">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814B6" w:rsidRPr="001D40AE" w:rsidRDefault="00C814B6" w:rsidP="001D40AE">
      <w:pPr>
        <w:ind w:left="-993" w:firstLine="540"/>
        <w:jc w:val="both"/>
        <w:rPr>
          <w:sz w:val="24"/>
          <w:szCs w:val="24"/>
        </w:rPr>
      </w:pPr>
      <w:r w:rsidRPr="001D40AE">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4B6" w:rsidRPr="001D40AE" w:rsidRDefault="00C814B6" w:rsidP="001D40AE">
      <w:pPr>
        <w:ind w:left="-993" w:firstLine="540"/>
        <w:jc w:val="both"/>
        <w:rPr>
          <w:sz w:val="24"/>
          <w:szCs w:val="24"/>
        </w:rPr>
      </w:pPr>
      <w:r w:rsidRPr="001D40AE">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814B6" w:rsidRPr="001D40AE" w:rsidRDefault="00C814B6" w:rsidP="001D40AE">
      <w:pPr>
        <w:ind w:left="-993" w:firstLine="540"/>
        <w:jc w:val="both"/>
        <w:rPr>
          <w:sz w:val="24"/>
          <w:szCs w:val="24"/>
        </w:rPr>
      </w:pPr>
      <w:r w:rsidRPr="001D40AE">
        <w:rPr>
          <w:sz w:val="24"/>
          <w:szCs w:val="24"/>
        </w:rPr>
        <w:t xml:space="preserve">К заявлению о предоставлении земельного участка прилагаются документы, предусмотренные подпунктами 1 и 4 - 6 пункта 2.6.2 части 2.6 настоящего регламента.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1D40AE">
        <w:rPr>
          <w:sz w:val="24"/>
          <w:szCs w:val="24"/>
        </w:rPr>
        <w:t>В случае подачи заявления о предоставлении земельного участка из земель сельскохозяйственного назначения,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w:t>
      </w:r>
      <w:proofErr w:type="gramEnd"/>
      <w:r w:rsidRPr="001D40AE">
        <w:rPr>
          <w:sz w:val="24"/>
          <w:szCs w:val="24"/>
        </w:rPr>
        <w:t xml:space="preserve"> </w:t>
      </w:r>
      <w:proofErr w:type="gramStart"/>
      <w:r w:rsidRPr="001D40AE">
        <w:rPr>
          <w:sz w:val="24"/>
          <w:szCs w:val="24"/>
        </w:rPr>
        <w:t>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подачи заявления о предоставлении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w:t>
      </w:r>
      <w:proofErr w:type="gramEnd"/>
      <w:r w:rsidRPr="001D40AE">
        <w:rPr>
          <w:sz w:val="24"/>
          <w:szCs w:val="24"/>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этому заявлению прилагаются документы, подтверждающие надлежащее использование такого земельного участка.</w:t>
      </w:r>
    </w:p>
    <w:p w:rsidR="00C814B6" w:rsidRPr="001D40AE" w:rsidRDefault="00C814B6" w:rsidP="001D40AE">
      <w:pPr>
        <w:ind w:left="-993" w:firstLine="567"/>
        <w:jc w:val="both"/>
        <w:rPr>
          <w:sz w:val="24"/>
          <w:szCs w:val="24"/>
        </w:rPr>
      </w:pPr>
      <w:r w:rsidRPr="001D40AE">
        <w:rPr>
          <w:sz w:val="24"/>
          <w:szCs w:val="24"/>
        </w:rPr>
        <w:t>2.6.3. В случае</w:t>
      </w:r>
      <w:proofErr w:type="gramStart"/>
      <w:r w:rsidRPr="001D40AE">
        <w:rPr>
          <w:sz w:val="24"/>
          <w:szCs w:val="24"/>
        </w:rPr>
        <w:t>,</w:t>
      </w:r>
      <w:proofErr w:type="gramEnd"/>
      <w:r w:rsidRPr="001D40AE">
        <w:rPr>
          <w:sz w:val="24"/>
          <w:szCs w:val="24"/>
        </w:rPr>
        <w:t xml:space="preserve"> если заявитель не представил информацию, указанную в подпункте 2.6.2 пункта 2.6, 2.6.1 пункта 2.6 административного регламента, должностное лицо Комитета, ответственное за предоставление муниципальной услуги,  в течение 10 дней возвращает это </w:t>
      </w:r>
      <w:r w:rsidRPr="001D40AE">
        <w:rPr>
          <w:sz w:val="24"/>
          <w:szCs w:val="24"/>
        </w:rPr>
        <w:lastRenderedPageBreak/>
        <w:t xml:space="preserve">заявление заявителю, с указанием причины возврата.  </w:t>
      </w:r>
    </w:p>
    <w:p w:rsidR="00C814B6" w:rsidRPr="001D40AE" w:rsidRDefault="00C814B6" w:rsidP="001D40AE">
      <w:pPr>
        <w:ind w:left="-993" w:firstLine="567"/>
        <w:jc w:val="both"/>
        <w:rPr>
          <w:sz w:val="24"/>
          <w:szCs w:val="24"/>
        </w:rPr>
      </w:pPr>
      <w:r w:rsidRPr="001D40AE">
        <w:rPr>
          <w:sz w:val="24"/>
          <w:szCs w:val="24"/>
        </w:rPr>
        <w:t>2.6.4. Для предоставления муниципальной услуги подлежат представлению в рамках межведомственного информационного взаимодействия либо на основании соглашений между участниками информационного взаимодействия, следующие документы:</w:t>
      </w:r>
    </w:p>
    <w:p w:rsidR="00C814B6" w:rsidRPr="001D40AE" w:rsidRDefault="00C814B6" w:rsidP="001D40AE">
      <w:pPr>
        <w:ind w:left="-993" w:firstLine="567"/>
        <w:jc w:val="both"/>
        <w:rPr>
          <w:sz w:val="24"/>
          <w:szCs w:val="24"/>
        </w:rPr>
      </w:pPr>
      <w:r w:rsidRPr="001D40AE">
        <w:rPr>
          <w:sz w:val="24"/>
          <w:szCs w:val="24"/>
        </w:rPr>
        <w:t>- кадастровый паспорт земельного участка;</w:t>
      </w:r>
    </w:p>
    <w:p w:rsidR="00C814B6" w:rsidRPr="001D40AE" w:rsidRDefault="00C814B6" w:rsidP="001D40AE">
      <w:pPr>
        <w:widowControl/>
        <w:ind w:left="-993" w:firstLine="709"/>
        <w:jc w:val="both"/>
        <w:rPr>
          <w:sz w:val="24"/>
          <w:szCs w:val="24"/>
        </w:rPr>
      </w:pPr>
      <w:r w:rsidRPr="001D40AE">
        <w:rPr>
          <w:spacing w:val="-1"/>
          <w:sz w:val="24"/>
          <w:szCs w:val="24"/>
        </w:rPr>
        <w:t xml:space="preserve">- выписка из </w:t>
      </w:r>
      <w:r w:rsidRPr="001D40AE">
        <w:rPr>
          <w:sz w:val="24"/>
          <w:szCs w:val="24"/>
        </w:rPr>
        <w:t>Единого государственного реестра прав на недвижимое имущество и сделок с ним (далее - ЕГРП).</w:t>
      </w:r>
    </w:p>
    <w:p w:rsidR="00C814B6" w:rsidRPr="001D40AE" w:rsidRDefault="00C814B6" w:rsidP="001D40AE">
      <w:pPr>
        <w:widowControl/>
        <w:ind w:left="-993" w:firstLine="709"/>
        <w:jc w:val="both"/>
        <w:rPr>
          <w:sz w:val="24"/>
          <w:szCs w:val="24"/>
        </w:rPr>
      </w:pPr>
      <w:r w:rsidRPr="001D40AE">
        <w:rPr>
          <w:sz w:val="24"/>
          <w:szCs w:val="24"/>
        </w:rPr>
        <w:t xml:space="preserve">Должностное лицо,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в порядке, установленном </w:t>
      </w:r>
      <w:hyperlink r:id="rId10" w:history="1">
        <w:r w:rsidRPr="001D40AE">
          <w:rPr>
            <w:sz w:val="24"/>
            <w:szCs w:val="24"/>
          </w:rPr>
          <w:t>пунктом 3.4</w:t>
        </w:r>
      </w:hyperlink>
      <w:r w:rsidRPr="001D40AE">
        <w:rPr>
          <w:sz w:val="24"/>
          <w:szCs w:val="24"/>
        </w:rPr>
        <w:t xml:space="preserve"> административного регламента, запрашивает:</w:t>
      </w:r>
    </w:p>
    <w:p w:rsidR="00C814B6" w:rsidRPr="001D40AE" w:rsidRDefault="00C814B6" w:rsidP="001D40AE">
      <w:pPr>
        <w:widowControl/>
        <w:ind w:left="-993" w:firstLine="709"/>
        <w:jc w:val="both"/>
        <w:rPr>
          <w:sz w:val="24"/>
          <w:szCs w:val="24"/>
        </w:rPr>
      </w:pPr>
      <w:r w:rsidRPr="001D40AE">
        <w:rPr>
          <w:sz w:val="24"/>
          <w:szCs w:val="24"/>
        </w:rPr>
        <w:t>- кадастровый план т</w:t>
      </w:r>
      <w:r w:rsidRPr="001D40AE">
        <w:rPr>
          <w:spacing w:val="-1"/>
          <w:sz w:val="24"/>
          <w:szCs w:val="24"/>
        </w:rPr>
        <w:t xml:space="preserve">ерритории и </w:t>
      </w:r>
      <w:r w:rsidRPr="001D40AE">
        <w:rPr>
          <w:sz w:val="24"/>
          <w:szCs w:val="24"/>
        </w:rPr>
        <w:t xml:space="preserve">кадастровый паспорт земельного участка -  в филиале ФГБУ "Федеральная кадастровая палата </w:t>
      </w:r>
      <w:proofErr w:type="spellStart"/>
      <w:r w:rsidRPr="001D40AE">
        <w:rPr>
          <w:sz w:val="24"/>
          <w:szCs w:val="24"/>
        </w:rPr>
        <w:t>Росреестра</w:t>
      </w:r>
      <w:proofErr w:type="spellEnd"/>
      <w:r w:rsidRPr="001D40AE">
        <w:rPr>
          <w:sz w:val="24"/>
          <w:szCs w:val="24"/>
        </w:rPr>
        <w:t xml:space="preserve">" по Астраханской области; </w:t>
      </w:r>
    </w:p>
    <w:p w:rsidR="00C814B6" w:rsidRPr="001D40AE" w:rsidRDefault="00C814B6" w:rsidP="001D40AE">
      <w:pPr>
        <w:ind w:left="-993" w:firstLine="709"/>
        <w:jc w:val="both"/>
        <w:rPr>
          <w:sz w:val="24"/>
          <w:szCs w:val="24"/>
        </w:rPr>
      </w:pPr>
      <w:r w:rsidRPr="001D40AE">
        <w:rPr>
          <w:sz w:val="24"/>
          <w:szCs w:val="24"/>
        </w:rPr>
        <w:t xml:space="preserve">- выписку Единого государственного реестра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w:t>
      </w:r>
      <w:proofErr w:type="spellStart"/>
      <w:r w:rsidRPr="001D40AE">
        <w:rPr>
          <w:sz w:val="24"/>
          <w:szCs w:val="24"/>
        </w:rPr>
        <w:t>Росреестра</w:t>
      </w:r>
      <w:proofErr w:type="spellEnd"/>
      <w:r w:rsidRPr="001D40AE">
        <w:rPr>
          <w:sz w:val="24"/>
          <w:szCs w:val="24"/>
        </w:rPr>
        <w:t xml:space="preserve"> по Астраханской области).</w:t>
      </w:r>
    </w:p>
    <w:p w:rsidR="00C814B6" w:rsidRPr="001D40AE" w:rsidRDefault="00C814B6" w:rsidP="001D40AE">
      <w:pPr>
        <w:ind w:left="-993" w:firstLine="540"/>
        <w:jc w:val="both"/>
        <w:rPr>
          <w:spacing w:val="4"/>
          <w:sz w:val="24"/>
          <w:szCs w:val="24"/>
        </w:rPr>
      </w:pPr>
      <w:r w:rsidRPr="001D40AE">
        <w:rPr>
          <w:sz w:val="24"/>
          <w:szCs w:val="24"/>
        </w:rPr>
        <w:t>2.6.5. Порядок подачи заявления для предоставления муниципальной услуги</w:t>
      </w:r>
      <w:r w:rsidRPr="001D40AE">
        <w:rPr>
          <w:spacing w:val="2"/>
          <w:sz w:val="24"/>
          <w:szCs w:val="24"/>
        </w:rPr>
        <w:t>:</w:t>
      </w:r>
    </w:p>
    <w:p w:rsidR="00C814B6" w:rsidRPr="001D40AE" w:rsidRDefault="00C814B6" w:rsidP="001D40AE">
      <w:pPr>
        <w:ind w:left="-993" w:firstLine="539"/>
        <w:jc w:val="both"/>
        <w:rPr>
          <w:sz w:val="24"/>
          <w:szCs w:val="24"/>
        </w:rPr>
      </w:pPr>
      <w:r w:rsidRPr="001D40AE">
        <w:rPr>
          <w:sz w:val="24"/>
          <w:szCs w:val="24"/>
        </w:rPr>
        <w:t xml:space="preserve">По выбору заявителя заявление и документы, указанные в </w:t>
      </w:r>
      <w:hyperlink r:id="rId11" w:history="1">
        <w:r w:rsidRPr="001D40AE">
          <w:rPr>
            <w:rStyle w:val="a4"/>
            <w:sz w:val="24"/>
            <w:szCs w:val="24"/>
          </w:rPr>
          <w:t>подпунктах 2.6.1, 2.6.2 пункта 2.6</w:t>
        </w:r>
      </w:hyperlink>
      <w:r w:rsidRPr="001D40AE">
        <w:rPr>
          <w:sz w:val="24"/>
          <w:szCs w:val="24"/>
        </w:rPr>
        <w:t xml:space="preserve"> административного регламента, представляются в </w:t>
      </w:r>
      <w:r w:rsidR="002B1BD8">
        <w:rPr>
          <w:sz w:val="24"/>
          <w:szCs w:val="24"/>
        </w:rPr>
        <w:t>комитет</w:t>
      </w:r>
      <w:r w:rsidRPr="001D40AE">
        <w:rPr>
          <w:sz w:val="24"/>
          <w:szCs w:val="24"/>
        </w:rPr>
        <w:t xml:space="preserve">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C814B6" w:rsidRPr="001D40AE" w:rsidRDefault="00C814B6" w:rsidP="001D40AE">
      <w:pPr>
        <w:ind w:left="-993" w:firstLine="539"/>
        <w:jc w:val="both"/>
        <w:rPr>
          <w:sz w:val="24"/>
          <w:szCs w:val="24"/>
        </w:rPr>
      </w:pPr>
      <w:r w:rsidRPr="001D40AE">
        <w:rPr>
          <w:sz w:val="24"/>
          <w:szCs w:val="24"/>
        </w:rPr>
        <w:t>- лично при посещении Комитета, МФЦ;</w:t>
      </w:r>
    </w:p>
    <w:p w:rsidR="00C814B6" w:rsidRPr="001D40AE" w:rsidRDefault="00C814B6" w:rsidP="001D40AE">
      <w:pPr>
        <w:ind w:left="-993" w:firstLine="540"/>
        <w:jc w:val="both"/>
        <w:rPr>
          <w:sz w:val="24"/>
          <w:szCs w:val="24"/>
        </w:rPr>
      </w:pPr>
      <w:r w:rsidRPr="001D40AE">
        <w:rPr>
          <w:sz w:val="24"/>
          <w:szCs w:val="24"/>
        </w:rPr>
        <w:t xml:space="preserve">- посредством регионального портала </w:t>
      </w:r>
      <w:r w:rsidRPr="001D40AE">
        <w:rPr>
          <w:sz w:val="24"/>
          <w:szCs w:val="24"/>
          <w:lang w:val="en-US"/>
        </w:rPr>
        <w:t>www</w:t>
      </w:r>
      <w:r w:rsidRPr="001D40AE">
        <w:rPr>
          <w:sz w:val="24"/>
          <w:szCs w:val="24"/>
        </w:rPr>
        <w:t>.</w:t>
      </w:r>
      <w:proofErr w:type="spellStart"/>
      <w:r w:rsidRPr="001D40AE">
        <w:rPr>
          <w:sz w:val="24"/>
          <w:szCs w:val="24"/>
        </w:rPr>
        <w:t>gosuslugi.astrobl.ru</w:t>
      </w:r>
      <w:proofErr w:type="spellEnd"/>
      <w:r w:rsidRPr="001D40AE">
        <w:rPr>
          <w:sz w:val="24"/>
          <w:szCs w:val="24"/>
        </w:rPr>
        <w:t xml:space="preserve"> или единого портала </w:t>
      </w:r>
      <w:proofErr w:type="spellStart"/>
      <w:r w:rsidRPr="001D40AE">
        <w:rPr>
          <w:sz w:val="24"/>
          <w:szCs w:val="24"/>
        </w:rPr>
        <w:t>www.gosuslugi.ru</w:t>
      </w:r>
      <w:proofErr w:type="spellEnd"/>
      <w:r w:rsidRPr="001D40AE">
        <w:rPr>
          <w:sz w:val="24"/>
          <w:szCs w:val="24"/>
        </w:rPr>
        <w:t>;</w:t>
      </w:r>
    </w:p>
    <w:p w:rsidR="00C814B6" w:rsidRPr="001D40AE" w:rsidRDefault="00C814B6" w:rsidP="001D40AE">
      <w:pPr>
        <w:ind w:left="-993" w:firstLine="540"/>
        <w:jc w:val="both"/>
        <w:rPr>
          <w:sz w:val="24"/>
          <w:szCs w:val="24"/>
        </w:rPr>
      </w:pPr>
      <w:r w:rsidRPr="001D40AE">
        <w:rPr>
          <w:sz w:val="24"/>
          <w:szCs w:val="24"/>
        </w:rPr>
        <w:t>- иным способом, позволяющим передать в электронной форме заявление и документы.</w:t>
      </w:r>
    </w:p>
    <w:p w:rsidR="00C814B6" w:rsidRPr="001D40AE" w:rsidRDefault="000C249F" w:rsidP="000C249F">
      <w:pPr>
        <w:ind w:left="-993"/>
        <w:jc w:val="both"/>
        <w:rPr>
          <w:sz w:val="24"/>
          <w:szCs w:val="24"/>
        </w:rPr>
      </w:pPr>
      <w:r>
        <w:rPr>
          <w:sz w:val="24"/>
          <w:szCs w:val="24"/>
        </w:rPr>
        <w:t xml:space="preserve">        </w:t>
      </w:r>
      <w:r w:rsidR="00C814B6" w:rsidRPr="001D40AE">
        <w:rPr>
          <w:sz w:val="24"/>
          <w:szCs w:val="24"/>
        </w:rPr>
        <w:t xml:space="preserve">Факт подтверждения направления заявления и документов, указанных в </w:t>
      </w:r>
      <w:hyperlink r:id="rId12" w:history="1">
        <w:r w:rsidR="00C814B6" w:rsidRPr="001D40AE">
          <w:rPr>
            <w:sz w:val="24"/>
            <w:szCs w:val="24"/>
          </w:rPr>
          <w:t>подпунктах 2.6.1, 2.6.2 пункта 2.6</w:t>
        </w:r>
      </w:hyperlink>
      <w:r w:rsidR="00C814B6" w:rsidRPr="001D40AE">
        <w:rPr>
          <w:sz w:val="24"/>
          <w:szCs w:val="24"/>
        </w:rPr>
        <w:t xml:space="preserve"> административного регламента, по почте лежит на заявителе.</w:t>
      </w:r>
    </w:p>
    <w:p w:rsidR="00C814B6" w:rsidRPr="001D40AE" w:rsidRDefault="00C814B6" w:rsidP="001D40AE">
      <w:pPr>
        <w:ind w:left="-993" w:firstLine="540"/>
        <w:jc w:val="both"/>
        <w:rPr>
          <w:sz w:val="24"/>
          <w:szCs w:val="24"/>
        </w:rPr>
      </w:pPr>
      <w:r w:rsidRPr="001D40AE">
        <w:rPr>
          <w:sz w:val="24"/>
          <w:szCs w:val="24"/>
        </w:rPr>
        <w:t>Датой предоставления заявления и документов, указанных в подпунктах 2.6.1, 2.6.2 пункта 2.6  административного регламента, является день его поступления должностному лицу Комитета, ответственному за прием и регистрацию документов.</w:t>
      </w:r>
    </w:p>
    <w:p w:rsidR="00C814B6" w:rsidRPr="001D40AE" w:rsidRDefault="00C814B6" w:rsidP="001D40AE">
      <w:pPr>
        <w:ind w:left="-993" w:firstLine="540"/>
        <w:jc w:val="both"/>
        <w:rPr>
          <w:sz w:val="24"/>
          <w:szCs w:val="24"/>
        </w:rPr>
      </w:pPr>
      <w:r w:rsidRPr="001D40AE">
        <w:rPr>
          <w:sz w:val="24"/>
          <w:szCs w:val="24"/>
        </w:rPr>
        <w:t xml:space="preserve">Для подачи заявителем заявления, указанного в подпункте 2.6.1 пункта 2.6 административного регламента в электронной форме через региональный портал  </w:t>
      </w:r>
      <w:proofErr w:type="spellStart"/>
      <w:r w:rsidRPr="001D40AE">
        <w:rPr>
          <w:sz w:val="24"/>
          <w:szCs w:val="24"/>
        </w:rPr>
        <w:t>www.gosuslugi.astrobl.ru</w:t>
      </w:r>
      <w:proofErr w:type="spellEnd"/>
      <w:r w:rsidRPr="001D40AE">
        <w:rPr>
          <w:sz w:val="24"/>
          <w:szCs w:val="24"/>
        </w:rPr>
        <w:t xml:space="preserve">, либо единый портал  </w:t>
      </w:r>
      <w:proofErr w:type="spellStart"/>
      <w:r w:rsidRPr="001D40AE">
        <w:rPr>
          <w:sz w:val="24"/>
          <w:szCs w:val="24"/>
        </w:rPr>
        <w:t>www.gosuslugi.ru</w:t>
      </w:r>
      <w:proofErr w:type="spellEnd"/>
      <w:r w:rsidRPr="001D40AE">
        <w:rPr>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 </w:t>
      </w:r>
    </w:p>
    <w:p w:rsidR="00C814B6" w:rsidRPr="001D40AE" w:rsidRDefault="00C814B6" w:rsidP="001D40AE">
      <w:pPr>
        <w:ind w:left="-993" w:firstLine="540"/>
        <w:jc w:val="both"/>
        <w:rPr>
          <w:sz w:val="24"/>
          <w:szCs w:val="24"/>
        </w:rPr>
      </w:pPr>
      <w:proofErr w:type="gramStart"/>
      <w:r w:rsidRPr="001D40AE">
        <w:rPr>
          <w:sz w:val="24"/>
          <w:szCs w:val="24"/>
        </w:rPr>
        <w:t>В случае направления документов, указанных в подпунктах 2.6.1, 2.6.2 пункта 2.6 административного регламента,  в электронной форме, в том числе через единый, региональный порталы:</w:t>
      </w:r>
      <w:proofErr w:type="gramEnd"/>
    </w:p>
    <w:p w:rsidR="00C814B6" w:rsidRPr="001D40AE" w:rsidRDefault="00C814B6" w:rsidP="001D40AE">
      <w:pPr>
        <w:ind w:left="-993" w:firstLine="540"/>
        <w:jc w:val="both"/>
        <w:rPr>
          <w:sz w:val="24"/>
          <w:szCs w:val="24"/>
        </w:rPr>
      </w:pPr>
      <w:proofErr w:type="gramStart"/>
      <w:r w:rsidRPr="001D40AE">
        <w:rPr>
          <w:sz w:val="24"/>
          <w:szCs w:val="24"/>
        </w:rPr>
        <w:t>- заявление, указанное в подпункте 2.6.1 пункта 2.6 административного регламента, должно быть заполнено согласно форме, представленной на региональном портале, либо едином портале, либо по утвержденной форме утвержденной уполномоченным  Правительством РФ федеральным органом исполнительной власти  и подписано усиленной квалифицированной электронной подписью;</w:t>
      </w:r>
      <w:proofErr w:type="gramEnd"/>
    </w:p>
    <w:p w:rsidR="00C814B6" w:rsidRPr="001D40AE" w:rsidRDefault="00C814B6" w:rsidP="001D40AE">
      <w:pPr>
        <w:ind w:left="-993" w:firstLine="540"/>
        <w:jc w:val="both"/>
        <w:rPr>
          <w:sz w:val="24"/>
          <w:szCs w:val="24"/>
        </w:rPr>
      </w:pPr>
      <w:r w:rsidRPr="001D40AE">
        <w:rPr>
          <w:sz w:val="24"/>
          <w:szCs w:val="24"/>
        </w:rPr>
        <w:t>- документы, указанные в подпункте 2.6.2 пункта 2.6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C814B6" w:rsidRPr="001D40AE" w:rsidRDefault="00C814B6" w:rsidP="001D40AE">
      <w:pPr>
        <w:ind w:left="-993" w:firstLine="540"/>
        <w:jc w:val="both"/>
        <w:rPr>
          <w:sz w:val="24"/>
          <w:szCs w:val="24"/>
        </w:rPr>
      </w:pPr>
      <w:r w:rsidRPr="001D40AE">
        <w:rPr>
          <w:sz w:val="24"/>
          <w:szCs w:val="24"/>
        </w:rPr>
        <w:t>2.7. Исчерпывающий перечень оснований для отказа в приеме заявления, необходимого для предоставления муниципальной услуги.</w:t>
      </w:r>
    </w:p>
    <w:p w:rsidR="000C249F" w:rsidRDefault="00C814B6" w:rsidP="000C249F">
      <w:pPr>
        <w:ind w:left="-993" w:firstLine="540"/>
        <w:jc w:val="both"/>
        <w:outlineLvl w:val="1"/>
        <w:rPr>
          <w:sz w:val="24"/>
          <w:szCs w:val="24"/>
        </w:rPr>
      </w:pPr>
      <w:r w:rsidRPr="001D40AE">
        <w:rPr>
          <w:sz w:val="24"/>
          <w:szCs w:val="24"/>
        </w:rPr>
        <w:t>Основанием для отказа в приеме заявления, необходимого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w:t>
      </w:r>
      <w:r w:rsidR="000C249F">
        <w:rPr>
          <w:sz w:val="24"/>
          <w:szCs w:val="24"/>
        </w:rPr>
        <w:t>ной услуги в электронной форме).</w:t>
      </w:r>
    </w:p>
    <w:p w:rsidR="000C249F" w:rsidRDefault="001D40AE" w:rsidP="000C249F">
      <w:pPr>
        <w:ind w:left="-993" w:firstLine="540"/>
        <w:jc w:val="both"/>
        <w:outlineLvl w:val="1"/>
        <w:rPr>
          <w:sz w:val="24"/>
          <w:szCs w:val="24"/>
        </w:rPr>
      </w:pPr>
      <w:r w:rsidRPr="001D40AE">
        <w:rPr>
          <w:sz w:val="24"/>
          <w:szCs w:val="24"/>
        </w:rPr>
        <w:t>2.7.1 Основания для отказа в предоставлении муниципальной услуги отсутствуют.</w:t>
      </w:r>
    </w:p>
    <w:p w:rsidR="001D40AE" w:rsidRPr="001D40AE" w:rsidRDefault="000C249F" w:rsidP="000C249F">
      <w:pPr>
        <w:ind w:left="-993" w:firstLine="540"/>
        <w:jc w:val="both"/>
        <w:outlineLvl w:val="1"/>
        <w:rPr>
          <w:color w:val="000000"/>
          <w:sz w:val="24"/>
          <w:szCs w:val="24"/>
        </w:rPr>
      </w:pPr>
      <w:r>
        <w:rPr>
          <w:color w:val="000000"/>
          <w:sz w:val="24"/>
          <w:szCs w:val="24"/>
        </w:rPr>
        <w:t xml:space="preserve"> </w:t>
      </w:r>
      <w:r w:rsidR="001D40AE" w:rsidRPr="001D40AE">
        <w:rPr>
          <w:color w:val="000000"/>
          <w:sz w:val="24"/>
          <w:szCs w:val="24"/>
        </w:rPr>
        <w:t>2.8. Исчерпывающий перечень оснований для приостановления предоставления муниципальной услуги.</w:t>
      </w:r>
    </w:p>
    <w:p w:rsidR="000C249F" w:rsidRDefault="001D40AE" w:rsidP="000C249F">
      <w:pPr>
        <w:ind w:left="-993"/>
        <w:jc w:val="both"/>
        <w:rPr>
          <w:color w:val="000000"/>
          <w:sz w:val="24"/>
          <w:szCs w:val="24"/>
        </w:rPr>
      </w:pPr>
      <w:r w:rsidRPr="001D40AE">
        <w:rPr>
          <w:color w:val="000000"/>
          <w:sz w:val="24"/>
          <w:szCs w:val="24"/>
        </w:rPr>
        <w:t xml:space="preserve">       2.8.1. Основания для приостановления предоставления муниципальной услуги отсутствуют</w:t>
      </w:r>
      <w:r w:rsidR="000C249F">
        <w:rPr>
          <w:color w:val="000000"/>
          <w:sz w:val="24"/>
          <w:szCs w:val="24"/>
        </w:rPr>
        <w:t>.</w:t>
      </w:r>
    </w:p>
    <w:p w:rsidR="001D40AE" w:rsidRPr="000C249F" w:rsidRDefault="000C249F" w:rsidP="000C249F">
      <w:pPr>
        <w:ind w:left="-993"/>
        <w:jc w:val="both"/>
        <w:rPr>
          <w:color w:val="000000"/>
          <w:sz w:val="24"/>
          <w:szCs w:val="24"/>
        </w:rPr>
      </w:pPr>
      <w:r>
        <w:rPr>
          <w:color w:val="000000"/>
          <w:sz w:val="24"/>
          <w:szCs w:val="24"/>
        </w:rPr>
        <w:lastRenderedPageBreak/>
        <w:t xml:space="preserve">        </w:t>
      </w:r>
      <w:r w:rsidR="001D40AE" w:rsidRPr="001D40AE">
        <w:rPr>
          <w:sz w:val="24"/>
          <w:szCs w:val="24"/>
        </w:rPr>
        <w:t>2.9. Требования к взиманию с заявителя платы за предоставление муниципальной услуги.</w:t>
      </w:r>
    </w:p>
    <w:p w:rsidR="001D40AE" w:rsidRPr="001D40AE" w:rsidRDefault="001D40AE" w:rsidP="001D40AE">
      <w:pPr>
        <w:ind w:left="-993" w:firstLine="1080"/>
        <w:jc w:val="both"/>
        <w:rPr>
          <w:sz w:val="24"/>
          <w:szCs w:val="24"/>
        </w:rPr>
      </w:pPr>
      <w:r w:rsidRPr="001D40AE">
        <w:rPr>
          <w:sz w:val="24"/>
          <w:szCs w:val="24"/>
        </w:rPr>
        <w:t>Муниципальная услуга предоставляется бесплатно.</w:t>
      </w:r>
    </w:p>
    <w:p w:rsidR="00C814B6" w:rsidRPr="001D40AE" w:rsidRDefault="00C814B6" w:rsidP="001D40AE">
      <w:pPr>
        <w:ind w:left="-993" w:firstLine="540"/>
        <w:jc w:val="both"/>
        <w:rPr>
          <w:sz w:val="24"/>
          <w:szCs w:val="24"/>
        </w:rPr>
      </w:pPr>
      <w:r w:rsidRPr="001D40AE">
        <w:rPr>
          <w:sz w:val="24"/>
          <w:szCs w:val="24"/>
        </w:rPr>
        <w:t>2.10. Требования к помещению, в котором предоставляется муниципальная услуга.</w:t>
      </w:r>
    </w:p>
    <w:p w:rsidR="00C814B6" w:rsidRPr="001D40AE" w:rsidRDefault="00C814B6" w:rsidP="001D40AE">
      <w:pPr>
        <w:ind w:left="-993" w:firstLine="540"/>
        <w:jc w:val="both"/>
        <w:outlineLvl w:val="1"/>
        <w:rPr>
          <w:sz w:val="24"/>
          <w:szCs w:val="24"/>
        </w:rPr>
      </w:pPr>
      <w:r w:rsidRPr="001D40AE">
        <w:rPr>
          <w:sz w:val="24"/>
          <w:szCs w:val="24"/>
        </w:rPr>
        <w:t>В помещении Комитета, МФЦ отводятся места для ожидания приема, ожидания в очереди при подаче документов и получения информации.</w:t>
      </w:r>
    </w:p>
    <w:p w:rsidR="00C814B6" w:rsidRPr="001D40AE" w:rsidRDefault="00C814B6" w:rsidP="001D40AE">
      <w:pPr>
        <w:ind w:left="-993" w:firstLine="540"/>
        <w:jc w:val="both"/>
        <w:outlineLvl w:val="1"/>
        <w:rPr>
          <w:sz w:val="24"/>
          <w:szCs w:val="24"/>
        </w:rPr>
      </w:pPr>
      <w:r w:rsidRPr="001D40AE">
        <w:rPr>
          <w:sz w:val="24"/>
          <w:szCs w:val="24"/>
        </w:rPr>
        <w:t>Помещение Комитета, МФЦ оборудовано:</w:t>
      </w:r>
    </w:p>
    <w:p w:rsidR="00C814B6" w:rsidRPr="001D40AE" w:rsidRDefault="00C814B6" w:rsidP="001D40AE">
      <w:pPr>
        <w:ind w:left="-993" w:firstLine="540"/>
        <w:jc w:val="both"/>
        <w:outlineLvl w:val="1"/>
        <w:rPr>
          <w:sz w:val="24"/>
          <w:szCs w:val="24"/>
        </w:rPr>
      </w:pPr>
      <w:r w:rsidRPr="001D40AE">
        <w:rPr>
          <w:sz w:val="24"/>
          <w:szCs w:val="24"/>
        </w:rPr>
        <w:t>- системой кондиционирования воздуха;</w:t>
      </w:r>
    </w:p>
    <w:p w:rsidR="00C814B6" w:rsidRPr="001D40AE" w:rsidRDefault="00C814B6" w:rsidP="001D40AE">
      <w:pPr>
        <w:ind w:left="-993" w:firstLine="540"/>
        <w:jc w:val="both"/>
        <w:outlineLvl w:val="1"/>
        <w:rPr>
          <w:sz w:val="24"/>
          <w:szCs w:val="24"/>
        </w:rPr>
      </w:pPr>
      <w:r w:rsidRPr="001D40AE">
        <w:rPr>
          <w:sz w:val="24"/>
          <w:szCs w:val="24"/>
        </w:rPr>
        <w:t>- противопожарной системой и средствами пожаротушения;</w:t>
      </w:r>
    </w:p>
    <w:p w:rsidR="00C814B6" w:rsidRPr="001D40AE" w:rsidRDefault="00C814B6" w:rsidP="001D40AE">
      <w:pPr>
        <w:ind w:left="-993" w:firstLine="540"/>
        <w:jc w:val="both"/>
        <w:outlineLvl w:val="1"/>
        <w:rPr>
          <w:sz w:val="24"/>
          <w:szCs w:val="24"/>
        </w:rPr>
      </w:pPr>
      <w:r w:rsidRPr="001D40AE">
        <w:rPr>
          <w:sz w:val="24"/>
          <w:szCs w:val="24"/>
        </w:rPr>
        <w:t>- средствами оказания первой медицинской помощи (аптечками).</w:t>
      </w:r>
    </w:p>
    <w:p w:rsidR="00C814B6" w:rsidRPr="001D40AE" w:rsidRDefault="00C814B6" w:rsidP="001D40AE">
      <w:pPr>
        <w:ind w:left="-993" w:firstLine="540"/>
        <w:jc w:val="both"/>
        <w:outlineLvl w:val="1"/>
        <w:rPr>
          <w:sz w:val="24"/>
          <w:szCs w:val="24"/>
        </w:rPr>
      </w:pPr>
      <w:r w:rsidRPr="001D40AE">
        <w:rP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814B6" w:rsidRPr="001D40AE" w:rsidRDefault="00C814B6" w:rsidP="001D40AE">
      <w:pPr>
        <w:ind w:left="-993" w:firstLine="540"/>
        <w:jc w:val="both"/>
        <w:outlineLvl w:val="1"/>
        <w:rPr>
          <w:sz w:val="24"/>
          <w:szCs w:val="24"/>
        </w:rPr>
      </w:pPr>
      <w:r w:rsidRPr="001D40AE">
        <w:rPr>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814B6" w:rsidRPr="001D40AE" w:rsidRDefault="00C814B6" w:rsidP="001D40AE">
      <w:pPr>
        <w:ind w:left="-993" w:firstLine="540"/>
        <w:jc w:val="both"/>
        <w:outlineLvl w:val="1"/>
        <w:rPr>
          <w:sz w:val="24"/>
          <w:szCs w:val="24"/>
        </w:rPr>
      </w:pPr>
      <w:r w:rsidRPr="001D40AE">
        <w:rPr>
          <w:sz w:val="24"/>
          <w:szCs w:val="24"/>
        </w:rPr>
        <w:t>Помещения для непосредственного взаимодействия должностных лиц Комитета, МФЦ с заявителями обеспечены комфортными условиями для заявителей и оптимальными условиями труда должностных лиц.</w:t>
      </w:r>
    </w:p>
    <w:p w:rsidR="00C814B6" w:rsidRPr="001D40AE" w:rsidRDefault="00C814B6" w:rsidP="001D40AE">
      <w:pPr>
        <w:ind w:left="-993" w:firstLine="540"/>
        <w:jc w:val="both"/>
        <w:outlineLvl w:val="1"/>
        <w:rPr>
          <w:sz w:val="24"/>
          <w:szCs w:val="24"/>
        </w:rPr>
      </w:pPr>
      <w:r w:rsidRPr="001D40AE">
        <w:rPr>
          <w:sz w:val="24"/>
          <w:szCs w:val="24"/>
        </w:rPr>
        <w:t>Каждое рабочее место должностных лиц Комитета, МФЦ оборудовано персональным компьютером с возможностью доступа к необходимым информационным базам данных, печатающим устройствам.</w:t>
      </w:r>
    </w:p>
    <w:p w:rsidR="00C814B6" w:rsidRPr="001D40AE" w:rsidRDefault="00C814B6" w:rsidP="001D40AE">
      <w:pPr>
        <w:ind w:left="-993" w:firstLine="540"/>
        <w:jc w:val="both"/>
        <w:outlineLvl w:val="1"/>
        <w:rPr>
          <w:sz w:val="24"/>
          <w:szCs w:val="24"/>
        </w:rPr>
      </w:pPr>
      <w:r w:rsidRPr="001D40AE">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C814B6" w:rsidRPr="001D40AE" w:rsidRDefault="00C814B6" w:rsidP="001D40AE">
      <w:pPr>
        <w:ind w:left="-993" w:firstLine="540"/>
        <w:jc w:val="both"/>
        <w:outlineLvl w:val="1"/>
        <w:rPr>
          <w:sz w:val="24"/>
          <w:szCs w:val="24"/>
        </w:rPr>
      </w:pPr>
      <w:r w:rsidRPr="001D40AE">
        <w:rPr>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C814B6" w:rsidRPr="001D40AE" w:rsidRDefault="00C814B6" w:rsidP="001D40AE">
      <w:pPr>
        <w:ind w:left="-993" w:firstLine="540"/>
        <w:jc w:val="both"/>
        <w:outlineLvl w:val="1"/>
        <w:rPr>
          <w:sz w:val="24"/>
          <w:szCs w:val="24"/>
        </w:rPr>
      </w:pPr>
      <w:r w:rsidRPr="001D40AE">
        <w:rPr>
          <w:sz w:val="24"/>
          <w:szCs w:val="24"/>
        </w:rPr>
        <w:t>В период с октября по май в местах ожидания размещаются специальные напольные вешалки для одежды.</w:t>
      </w:r>
    </w:p>
    <w:p w:rsidR="00C814B6" w:rsidRPr="001D40AE" w:rsidRDefault="00C814B6" w:rsidP="001D40AE">
      <w:pPr>
        <w:ind w:left="-993" w:firstLine="720"/>
        <w:jc w:val="both"/>
        <w:rPr>
          <w:sz w:val="24"/>
          <w:szCs w:val="24"/>
        </w:rPr>
      </w:pPr>
      <w:r w:rsidRPr="001D40AE">
        <w:rPr>
          <w:sz w:val="24"/>
          <w:szCs w:val="24"/>
        </w:rPr>
        <w:t>2.11. Показатели доступности и качества муниципальной услуги:</w:t>
      </w:r>
    </w:p>
    <w:p w:rsidR="00C814B6" w:rsidRPr="001D40AE" w:rsidRDefault="00C814B6" w:rsidP="001D40AE">
      <w:pPr>
        <w:ind w:left="-993" w:firstLine="720"/>
        <w:jc w:val="both"/>
        <w:rPr>
          <w:sz w:val="24"/>
          <w:szCs w:val="24"/>
        </w:rPr>
      </w:pPr>
      <w:r w:rsidRPr="001D40AE">
        <w:rPr>
          <w:sz w:val="24"/>
          <w:szCs w:val="24"/>
        </w:rPr>
        <w:t>- соблюдение сроков предоставления муниципальной услуги и условий ожидания приема;</w:t>
      </w:r>
    </w:p>
    <w:p w:rsidR="00C814B6" w:rsidRPr="001D40AE" w:rsidRDefault="00C814B6" w:rsidP="001D40AE">
      <w:pPr>
        <w:ind w:left="-993" w:firstLine="540"/>
        <w:jc w:val="both"/>
        <w:rPr>
          <w:sz w:val="24"/>
          <w:szCs w:val="24"/>
        </w:rPr>
      </w:pPr>
      <w:r w:rsidRPr="001D40AE">
        <w:rPr>
          <w:sz w:val="24"/>
          <w:szCs w:val="24"/>
        </w:rPr>
        <w:t xml:space="preserve">- своевременное, полное информирование о муниципальной услуге посредством форм информирования, предусмотренных </w:t>
      </w:r>
      <w:hyperlink r:id="rId13" w:history="1">
        <w:r w:rsidRPr="001D40AE">
          <w:rPr>
            <w:sz w:val="24"/>
            <w:szCs w:val="24"/>
          </w:rPr>
          <w:t>подпунктом 1.4.10 пункта 1.4</w:t>
        </w:r>
      </w:hyperlink>
      <w:r w:rsidRPr="001D40AE">
        <w:rPr>
          <w:sz w:val="24"/>
          <w:szCs w:val="24"/>
        </w:rPr>
        <w:t xml:space="preserve"> административного регламента;</w:t>
      </w:r>
    </w:p>
    <w:p w:rsidR="00C814B6" w:rsidRPr="001D40AE" w:rsidRDefault="00C814B6" w:rsidP="001D40AE">
      <w:pPr>
        <w:ind w:left="-993" w:firstLine="720"/>
        <w:jc w:val="both"/>
        <w:rPr>
          <w:sz w:val="24"/>
          <w:szCs w:val="24"/>
        </w:rPr>
      </w:pPr>
      <w:r w:rsidRPr="001D40AE">
        <w:rPr>
          <w:sz w:val="24"/>
          <w:szCs w:val="24"/>
        </w:rPr>
        <w:t>- обоснованность отказов в приеме заявления;</w:t>
      </w:r>
    </w:p>
    <w:p w:rsidR="00C814B6" w:rsidRPr="001D40AE" w:rsidRDefault="00C814B6" w:rsidP="001D40AE">
      <w:pPr>
        <w:ind w:left="-993" w:firstLine="720"/>
        <w:jc w:val="both"/>
        <w:rPr>
          <w:sz w:val="24"/>
          <w:szCs w:val="24"/>
        </w:rPr>
      </w:pPr>
      <w:r w:rsidRPr="001D40AE">
        <w:rPr>
          <w:sz w:val="24"/>
          <w:szCs w:val="24"/>
        </w:rPr>
        <w:t>- получение муниципальной услуги в электронной форме, а также в иных формах по выбору заявителя;</w:t>
      </w:r>
    </w:p>
    <w:p w:rsidR="00C814B6" w:rsidRPr="001D40AE" w:rsidRDefault="00C814B6" w:rsidP="001D40AE">
      <w:pPr>
        <w:ind w:left="-993" w:firstLine="720"/>
        <w:jc w:val="both"/>
        <w:rPr>
          <w:sz w:val="24"/>
          <w:szCs w:val="24"/>
        </w:rPr>
      </w:pPr>
      <w:r w:rsidRPr="001D40AE">
        <w:rPr>
          <w:sz w:val="24"/>
          <w:szCs w:val="24"/>
        </w:rPr>
        <w:t>- минимальные количество и продолжительность взаимодействия заявителей и должностных лиц при предоставлении муниципальной услуги;</w:t>
      </w:r>
    </w:p>
    <w:p w:rsidR="00C814B6" w:rsidRPr="001D40AE" w:rsidRDefault="00C814B6" w:rsidP="001D40AE">
      <w:pPr>
        <w:ind w:left="-993" w:firstLine="720"/>
        <w:jc w:val="both"/>
        <w:rPr>
          <w:sz w:val="24"/>
          <w:szCs w:val="24"/>
        </w:rPr>
      </w:pPr>
      <w:r w:rsidRPr="001D40AE">
        <w:rPr>
          <w:sz w:val="24"/>
          <w:szCs w:val="24"/>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814B6" w:rsidRPr="001D40AE" w:rsidRDefault="00C814B6" w:rsidP="001D40AE">
      <w:pPr>
        <w:ind w:left="-993" w:firstLine="720"/>
        <w:jc w:val="both"/>
        <w:rPr>
          <w:sz w:val="24"/>
          <w:szCs w:val="24"/>
        </w:rPr>
      </w:pPr>
      <w:r w:rsidRPr="001D40AE">
        <w:rPr>
          <w:sz w:val="24"/>
          <w:szCs w:val="24"/>
        </w:rPr>
        <w:t>- ресурсное обеспечение исполнения административного регламента.</w:t>
      </w:r>
    </w:p>
    <w:p w:rsidR="00C814B6" w:rsidRPr="001D40AE" w:rsidRDefault="00C814B6" w:rsidP="001D40AE">
      <w:pPr>
        <w:ind w:left="-993" w:firstLine="720"/>
        <w:jc w:val="both"/>
        <w:rPr>
          <w:sz w:val="24"/>
          <w:szCs w:val="24"/>
        </w:rPr>
      </w:pPr>
      <w:r w:rsidRPr="001D40AE">
        <w:rPr>
          <w:sz w:val="24"/>
          <w:szCs w:val="24"/>
        </w:rPr>
        <w:t>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814B6" w:rsidRPr="001D40AE" w:rsidRDefault="00C814B6" w:rsidP="001D40AE">
      <w:pPr>
        <w:ind w:left="-993" w:firstLine="720"/>
        <w:jc w:val="both"/>
        <w:rPr>
          <w:sz w:val="24"/>
          <w:szCs w:val="24"/>
        </w:rPr>
      </w:pPr>
      <w:r w:rsidRPr="001D40AE">
        <w:rPr>
          <w:sz w:val="24"/>
          <w:szCs w:val="24"/>
        </w:rPr>
        <w:t>Анализ практики применения административного регламента проводится должностными лицами Комитета один раз в год.</w:t>
      </w:r>
    </w:p>
    <w:p w:rsidR="00C814B6" w:rsidRPr="001D40AE" w:rsidRDefault="00C814B6" w:rsidP="001D40AE">
      <w:pPr>
        <w:ind w:left="-993" w:firstLine="720"/>
        <w:jc w:val="both"/>
        <w:rPr>
          <w:sz w:val="24"/>
          <w:szCs w:val="24"/>
        </w:rPr>
      </w:pPr>
      <w:r w:rsidRPr="001D40AE">
        <w:rPr>
          <w:sz w:val="24"/>
          <w:szCs w:val="24"/>
        </w:rPr>
        <w:t>Результаты анализа практики применения административного регламента размещаются в сети Интернет на официальном сайте комитета, на доске размещения объявлений Комитета,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814B6" w:rsidRPr="001D40AE" w:rsidRDefault="00C814B6" w:rsidP="001D40AE">
      <w:pPr>
        <w:ind w:left="-993" w:firstLine="720"/>
        <w:jc w:val="both"/>
        <w:rPr>
          <w:sz w:val="24"/>
          <w:szCs w:val="24"/>
        </w:rPr>
      </w:pPr>
      <w:r w:rsidRPr="001D40AE">
        <w:rPr>
          <w:sz w:val="24"/>
          <w:szCs w:val="24"/>
        </w:rPr>
        <w:t xml:space="preserve">2.12. Особенности предоставления муниципальной услуги в МФЦ и особенности </w:t>
      </w:r>
      <w:r w:rsidRPr="001D40AE">
        <w:rPr>
          <w:sz w:val="24"/>
          <w:szCs w:val="24"/>
        </w:rPr>
        <w:lastRenderedPageBreak/>
        <w:t>предоставления муниципальной услуги в электронной форме.</w:t>
      </w:r>
    </w:p>
    <w:p w:rsidR="00C814B6" w:rsidRPr="001D40AE" w:rsidRDefault="00C814B6" w:rsidP="001D40AE">
      <w:pPr>
        <w:ind w:left="-993" w:firstLine="720"/>
        <w:jc w:val="both"/>
        <w:rPr>
          <w:sz w:val="24"/>
          <w:szCs w:val="24"/>
        </w:rPr>
      </w:pPr>
      <w:r w:rsidRPr="001D40AE">
        <w:rPr>
          <w:sz w:val="24"/>
          <w:szCs w:val="24"/>
        </w:rPr>
        <w:t>2.12.1. Предоставление муниципальной услуги в электронной форме обеспечивает возможность:</w:t>
      </w:r>
    </w:p>
    <w:p w:rsidR="00C814B6" w:rsidRPr="001D40AE" w:rsidRDefault="00C814B6" w:rsidP="001D40AE">
      <w:pPr>
        <w:ind w:left="-993" w:firstLine="567"/>
        <w:jc w:val="both"/>
        <w:rPr>
          <w:sz w:val="24"/>
          <w:szCs w:val="24"/>
        </w:rPr>
      </w:pPr>
      <w:proofErr w:type="gramStart"/>
      <w:r w:rsidRPr="001D40AE">
        <w:rPr>
          <w:sz w:val="24"/>
          <w:szCs w:val="24"/>
        </w:rPr>
        <w:t>- подачи заявления, указанного в подпункте 2.6.1. пункта 2.6 административного регламента, в электронной форме, в том числе через региональный и единый порталы в порядке, установленном подпунктом 2.6.5 пункта 2.6 административного регламента;</w:t>
      </w:r>
      <w:proofErr w:type="gramEnd"/>
    </w:p>
    <w:p w:rsidR="00C814B6" w:rsidRPr="001D40AE" w:rsidRDefault="00C814B6" w:rsidP="001D40AE">
      <w:pPr>
        <w:tabs>
          <w:tab w:val="left" w:pos="3820"/>
        </w:tabs>
        <w:suppressAutoHyphens/>
        <w:ind w:left="-993" w:firstLine="567"/>
        <w:jc w:val="both"/>
        <w:rPr>
          <w:sz w:val="24"/>
          <w:szCs w:val="24"/>
        </w:rPr>
      </w:pPr>
      <w:r w:rsidRPr="001D40AE">
        <w:rPr>
          <w:sz w:val="24"/>
          <w:szCs w:val="24"/>
        </w:rPr>
        <w:t>- получения заявителем сведений о ходе выполнения запроса о предоставлении муниципальной услуги;</w:t>
      </w:r>
    </w:p>
    <w:p w:rsidR="00C814B6" w:rsidRPr="001D40AE" w:rsidRDefault="00C814B6" w:rsidP="001D40AE">
      <w:pPr>
        <w:tabs>
          <w:tab w:val="left" w:pos="3820"/>
        </w:tabs>
        <w:suppressAutoHyphens/>
        <w:ind w:left="-993" w:firstLine="567"/>
        <w:jc w:val="both"/>
        <w:rPr>
          <w:sz w:val="24"/>
          <w:szCs w:val="24"/>
        </w:rPr>
      </w:pPr>
      <w:r w:rsidRPr="001D40AE">
        <w:rPr>
          <w:sz w:val="24"/>
          <w:szCs w:val="24"/>
        </w:rPr>
        <w:t>- получения заявителем результата предоставления муниципальной услуги, указанного в пункте 2.3 административного регламента, в порядке, установленном в пункте 3.5 административного регламента.</w:t>
      </w:r>
    </w:p>
    <w:p w:rsidR="00C814B6" w:rsidRPr="001D40AE" w:rsidRDefault="00C814B6" w:rsidP="001D40AE">
      <w:pPr>
        <w:tabs>
          <w:tab w:val="left" w:pos="3820"/>
        </w:tabs>
        <w:suppressAutoHyphens/>
        <w:ind w:left="-993" w:firstLine="567"/>
        <w:jc w:val="both"/>
        <w:rPr>
          <w:sz w:val="24"/>
          <w:szCs w:val="24"/>
        </w:rPr>
      </w:pPr>
      <w:r w:rsidRPr="001D40AE">
        <w:rPr>
          <w:sz w:val="24"/>
          <w:szCs w:val="24"/>
        </w:rPr>
        <w:t>2.12.2. 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C814B6" w:rsidRPr="001D40AE" w:rsidRDefault="00C814B6" w:rsidP="001D40AE">
      <w:pPr>
        <w:tabs>
          <w:tab w:val="left" w:pos="3820"/>
        </w:tabs>
        <w:suppressAutoHyphens/>
        <w:ind w:left="-993" w:firstLine="567"/>
        <w:jc w:val="both"/>
        <w:rPr>
          <w:sz w:val="24"/>
          <w:szCs w:val="24"/>
        </w:rPr>
      </w:pPr>
      <w:r w:rsidRPr="001D40AE">
        <w:rPr>
          <w:sz w:val="24"/>
          <w:szCs w:val="24"/>
        </w:rPr>
        <w:t>2.12.3. При обращении за муниципальной услугой в электронной форме, заявление, указанное в подпункте 2.6.1.  пункта 2.6 административного регламента подписывается усиленной квалифицированной электронной подписью.</w:t>
      </w:r>
    </w:p>
    <w:p w:rsidR="00C814B6" w:rsidRPr="001D40AE" w:rsidRDefault="00C814B6" w:rsidP="001D40AE">
      <w:pPr>
        <w:ind w:left="-993" w:firstLine="540"/>
        <w:jc w:val="both"/>
        <w:rPr>
          <w:sz w:val="24"/>
          <w:szCs w:val="24"/>
        </w:rPr>
      </w:pPr>
    </w:p>
    <w:p w:rsidR="00C814B6" w:rsidRPr="000C249F" w:rsidRDefault="00C814B6" w:rsidP="000C249F">
      <w:pPr>
        <w:pStyle w:val="a5"/>
        <w:spacing w:before="0" w:beforeAutospacing="0" w:after="0" w:afterAutospacing="0"/>
        <w:ind w:left="-993" w:firstLine="709"/>
        <w:jc w:val="center"/>
        <w:rPr>
          <w:b/>
          <w:color w:val="auto"/>
        </w:rPr>
      </w:pPr>
      <w:r w:rsidRPr="000C249F">
        <w:rPr>
          <w:b/>
          <w:color w:val="auto"/>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C814B6" w:rsidRPr="001D40AE" w:rsidRDefault="00C814B6" w:rsidP="001D40AE">
      <w:pPr>
        <w:ind w:left="-993" w:firstLine="540"/>
        <w:jc w:val="both"/>
        <w:rPr>
          <w:sz w:val="24"/>
          <w:szCs w:val="24"/>
        </w:rPr>
      </w:pPr>
    </w:p>
    <w:p w:rsidR="00C814B6" w:rsidRPr="001D40AE" w:rsidRDefault="00C814B6" w:rsidP="001D40AE">
      <w:pPr>
        <w:pStyle w:val="ConsPlusNormal"/>
        <w:widowControl/>
        <w:ind w:left="-993" w:firstLine="709"/>
        <w:jc w:val="both"/>
        <w:rPr>
          <w:rFonts w:ascii="Times New Roman" w:hAnsi="Times New Roman" w:cs="Times New Roman"/>
          <w:sz w:val="24"/>
          <w:szCs w:val="24"/>
        </w:rPr>
      </w:pPr>
      <w:r w:rsidRPr="001D40AE">
        <w:rPr>
          <w:rFonts w:ascii="Times New Roman" w:hAnsi="Times New Roman" w:cs="Times New Roman"/>
          <w:spacing w:val="-1"/>
          <w:sz w:val="24"/>
          <w:szCs w:val="24"/>
        </w:rPr>
        <w:t>3.1.</w:t>
      </w:r>
      <w:r w:rsidRPr="001D40AE">
        <w:rPr>
          <w:rFonts w:ascii="Times New Roman" w:hAnsi="Times New Roman" w:cs="Times New Roman"/>
          <w:sz w:val="24"/>
          <w:szCs w:val="24"/>
        </w:rPr>
        <w:t xml:space="preserve"> Описание последовательности действий при предоставлении муниципальной  услуги.</w:t>
      </w:r>
    </w:p>
    <w:p w:rsidR="00C814B6" w:rsidRPr="001D40AE" w:rsidRDefault="00C814B6" w:rsidP="001D40AE">
      <w:pPr>
        <w:pStyle w:val="ConsPlusNormal"/>
        <w:widowControl/>
        <w:ind w:left="-993" w:firstLine="709"/>
        <w:jc w:val="both"/>
        <w:rPr>
          <w:rFonts w:ascii="Times New Roman" w:hAnsi="Times New Roman" w:cs="Times New Roman"/>
          <w:sz w:val="24"/>
          <w:szCs w:val="24"/>
        </w:rPr>
      </w:pPr>
      <w:r w:rsidRPr="001D40AE">
        <w:rPr>
          <w:rFonts w:ascii="Times New Roman" w:hAnsi="Times New Roman" w:cs="Times New Roman"/>
          <w:sz w:val="24"/>
          <w:szCs w:val="24"/>
        </w:rPr>
        <w:t xml:space="preserve">Последовательность и состав выполняемых административных процедур </w:t>
      </w:r>
      <w:proofErr w:type="gramStart"/>
      <w:r w:rsidRPr="001D40AE">
        <w:rPr>
          <w:rFonts w:ascii="Times New Roman" w:hAnsi="Times New Roman" w:cs="Times New Roman"/>
          <w:sz w:val="24"/>
          <w:szCs w:val="24"/>
        </w:rPr>
        <w:t>показаны</w:t>
      </w:r>
      <w:proofErr w:type="gramEnd"/>
      <w:r w:rsidRPr="001D40AE">
        <w:rPr>
          <w:rFonts w:ascii="Times New Roman" w:hAnsi="Times New Roman" w:cs="Times New Roman"/>
          <w:sz w:val="24"/>
          <w:szCs w:val="24"/>
        </w:rPr>
        <w:t xml:space="preserve"> на блок-схеме в приложении № 1 к административному регламенту.</w:t>
      </w:r>
    </w:p>
    <w:p w:rsidR="00C814B6" w:rsidRPr="001D40AE" w:rsidRDefault="00C814B6" w:rsidP="001D40AE">
      <w:pPr>
        <w:suppressAutoHyphens/>
        <w:ind w:left="-993" w:firstLine="567"/>
        <w:jc w:val="both"/>
        <w:rPr>
          <w:sz w:val="24"/>
          <w:szCs w:val="24"/>
        </w:rPr>
      </w:pPr>
      <w:r w:rsidRPr="001D40AE">
        <w:rPr>
          <w:sz w:val="24"/>
          <w:szCs w:val="24"/>
        </w:rPr>
        <w:t>Предоставление муниципальной услуги включает в себя выполнение следующих административных процедур:</w:t>
      </w:r>
    </w:p>
    <w:p w:rsidR="00C814B6" w:rsidRPr="001D40AE" w:rsidRDefault="00C814B6" w:rsidP="001D40AE">
      <w:pPr>
        <w:ind w:left="-993" w:firstLine="709"/>
        <w:jc w:val="both"/>
        <w:outlineLvl w:val="1"/>
        <w:rPr>
          <w:sz w:val="24"/>
          <w:szCs w:val="24"/>
        </w:rPr>
      </w:pPr>
      <w:r w:rsidRPr="001D40AE">
        <w:rPr>
          <w:sz w:val="24"/>
          <w:szCs w:val="24"/>
        </w:rPr>
        <w:t>- прием и регистрация заявления и документов от заявителя;</w:t>
      </w:r>
    </w:p>
    <w:p w:rsidR="00C814B6" w:rsidRPr="001D40AE" w:rsidRDefault="00C814B6" w:rsidP="001D40AE">
      <w:pPr>
        <w:ind w:left="-993" w:firstLine="709"/>
        <w:jc w:val="both"/>
        <w:outlineLvl w:val="1"/>
        <w:rPr>
          <w:sz w:val="24"/>
          <w:szCs w:val="24"/>
        </w:rPr>
      </w:pPr>
      <w:r w:rsidRPr="001D40AE">
        <w:rPr>
          <w:sz w:val="24"/>
          <w:szCs w:val="24"/>
        </w:rPr>
        <w:t>- рассмотрение заявления о предоставлении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 xml:space="preserve">- публикация извещения о предоставлении земельного участка на официальном сайте  Комитета, на сайте </w:t>
      </w:r>
      <w:proofErr w:type="spellStart"/>
      <w:r w:rsidRPr="001D40AE">
        <w:rPr>
          <w:sz w:val="24"/>
          <w:szCs w:val="24"/>
          <w:lang w:val="en-US"/>
        </w:rPr>
        <w:t>torgi</w:t>
      </w:r>
      <w:proofErr w:type="spellEnd"/>
      <w:r w:rsidRPr="001D40AE">
        <w:rPr>
          <w:sz w:val="24"/>
          <w:szCs w:val="24"/>
        </w:rPr>
        <w:t>.</w:t>
      </w:r>
      <w:proofErr w:type="spellStart"/>
      <w:r w:rsidRPr="001D40AE">
        <w:rPr>
          <w:sz w:val="24"/>
          <w:szCs w:val="24"/>
          <w:lang w:val="en-US"/>
        </w:rPr>
        <w:t>gov</w:t>
      </w:r>
      <w:proofErr w:type="spellEnd"/>
      <w:r w:rsidRPr="001D40AE">
        <w:rPr>
          <w:sz w:val="24"/>
          <w:szCs w:val="24"/>
        </w:rPr>
        <w:t>.</w:t>
      </w:r>
      <w:proofErr w:type="spellStart"/>
      <w:r w:rsidRPr="001D40AE">
        <w:rPr>
          <w:sz w:val="24"/>
          <w:szCs w:val="24"/>
          <w:lang w:val="en-US"/>
        </w:rPr>
        <w:t>ru</w:t>
      </w:r>
      <w:proofErr w:type="spellEnd"/>
      <w:r w:rsidRPr="001D40AE">
        <w:rPr>
          <w:sz w:val="24"/>
          <w:szCs w:val="24"/>
        </w:rPr>
        <w:t>.</w:t>
      </w:r>
    </w:p>
    <w:p w:rsidR="00C814B6" w:rsidRPr="001D40AE" w:rsidRDefault="00C814B6" w:rsidP="001D40AE">
      <w:pPr>
        <w:ind w:left="-993" w:firstLine="709"/>
        <w:jc w:val="both"/>
        <w:outlineLvl w:val="1"/>
        <w:rPr>
          <w:sz w:val="24"/>
          <w:szCs w:val="24"/>
        </w:rPr>
      </w:pPr>
      <w:r w:rsidRPr="001D40AE">
        <w:rPr>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w:t>
      </w:r>
    </w:p>
    <w:p w:rsidR="00C814B6" w:rsidRPr="001D40AE" w:rsidRDefault="00C814B6" w:rsidP="001D40AE">
      <w:pPr>
        <w:ind w:left="-993" w:firstLine="709"/>
        <w:jc w:val="both"/>
        <w:outlineLvl w:val="1"/>
        <w:rPr>
          <w:sz w:val="24"/>
          <w:szCs w:val="24"/>
        </w:rPr>
      </w:pPr>
      <w:r w:rsidRPr="001D40AE">
        <w:rPr>
          <w:sz w:val="24"/>
          <w:szCs w:val="24"/>
        </w:rPr>
        <w:t xml:space="preserve">- проведение аукциона по продаже земельного участка 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договора аренды земельного участка либо принятие постановления о предоставлении земельного участка в аренду без проведения аукциона;</w:t>
      </w:r>
    </w:p>
    <w:p w:rsidR="00C814B6" w:rsidRPr="001D40AE" w:rsidRDefault="00C814B6" w:rsidP="001D40AE">
      <w:pPr>
        <w:ind w:left="-993" w:firstLine="708"/>
        <w:jc w:val="both"/>
        <w:rPr>
          <w:sz w:val="24"/>
          <w:szCs w:val="24"/>
        </w:rPr>
      </w:pPr>
      <w:r w:rsidRPr="001D40AE">
        <w:rPr>
          <w:sz w:val="24"/>
          <w:szCs w:val="24"/>
        </w:rPr>
        <w:t>- заключение договора купли-продажи или договора аренды земельного участка - по итогам аукциона, без проведения аукциона.</w:t>
      </w:r>
    </w:p>
    <w:p w:rsidR="00C814B6" w:rsidRPr="001D40AE" w:rsidRDefault="00C814B6" w:rsidP="001D40AE">
      <w:pPr>
        <w:ind w:left="-993" w:firstLine="709"/>
        <w:jc w:val="both"/>
        <w:outlineLvl w:val="1"/>
        <w:rPr>
          <w:sz w:val="24"/>
          <w:szCs w:val="24"/>
        </w:rPr>
      </w:pPr>
      <w:r w:rsidRPr="001D40AE">
        <w:rPr>
          <w:sz w:val="24"/>
          <w:szCs w:val="24"/>
        </w:rPr>
        <w:t xml:space="preserve">Последовательность и состав выполняемых административных действий </w:t>
      </w:r>
      <w:proofErr w:type="gramStart"/>
      <w:r w:rsidRPr="001D40AE">
        <w:rPr>
          <w:sz w:val="24"/>
          <w:szCs w:val="24"/>
        </w:rPr>
        <w:t>показаны</w:t>
      </w:r>
      <w:proofErr w:type="gramEnd"/>
      <w:r w:rsidRPr="001D40AE">
        <w:rPr>
          <w:sz w:val="24"/>
          <w:szCs w:val="24"/>
        </w:rPr>
        <w:t xml:space="preserve"> на блок-схеме в приложении № 1 к регламенту.</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xml:space="preserve">3.2. Прием и регистрация заявления и документов </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Основанием для начала данной административной процедуры является предоставление заявителем заявления и документов, указанных в подпунктах 2.6.1., 2.6.2 пункта 2.6 административного регламента, в порядке, установленном подпунктом 2.6.5 пункта 2.6 административного регламента, должностному лицу Комитета, МФЦ, ответственному за прием и регистрацию документов.</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Ответственным за исполнение административной процедуры является должностное лицо Комитета, МФЦ, ответственное за прием и регистрацию документов.</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Время приема заявления и документов составляет не более 15 минут.</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При личном обращении заявителя в Комитет или в МФЦ должностные лица, ответственные за прием и регистрацию документов, принимают заявления и документы, выполняя при этом следующие действия:</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принимают и регистрируют заявление и документы в журнале регистрации входящей корреспонденции;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lastRenderedPageBreak/>
        <w:t>- на втором экземпляре заявления ставят роспись и дату приема документа от заявителя;</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передают заявление и документы председателю Комитета для назначения ответственного  за предоставление муниципальной услуги.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При поступлении заявления и документов по почте должностное лицо Комитета, МФЦ, ответственное за прием и регистрацию документов принимает документы, выполняя при этом следующие действия:</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вскрывает конверт и регистрирует заявление и документы в журнале регистрации входящей корреспонденции;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xml:space="preserve">- передает заявление и документы председателю Комитета для назначения ответственного  за предоставление муниципальной услуги. При поступлении заявления и документов в электронной форме, в том числе через региональный портал </w:t>
      </w:r>
      <w:hyperlink r:id="rId14" w:history="1">
        <w:r w:rsidRPr="001D40AE">
          <w:rPr>
            <w:rStyle w:val="a4"/>
            <w:sz w:val="24"/>
            <w:szCs w:val="24"/>
            <w:lang w:val="en-US"/>
          </w:rPr>
          <w:t>www</w:t>
        </w:r>
        <w:r w:rsidRPr="001D40AE">
          <w:rPr>
            <w:rStyle w:val="a4"/>
            <w:sz w:val="24"/>
            <w:szCs w:val="24"/>
          </w:rPr>
          <w:t>.</w:t>
        </w:r>
        <w:r w:rsidRPr="001D40AE">
          <w:rPr>
            <w:rStyle w:val="a4"/>
            <w:sz w:val="24"/>
            <w:szCs w:val="24"/>
            <w:lang w:val="en-US"/>
          </w:rPr>
          <w:t>gosuslugi</w:t>
        </w:r>
        <w:r w:rsidRPr="001D40AE">
          <w:rPr>
            <w:rStyle w:val="a4"/>
            <w:sz w:val="24"/>
            <w:szCs w:val="24"/>
          </w:rPr>
          <w:t>.</w:t>
        </w:r>
        <w:r w:rsidRPr="001D40AE">
          <w:rPr>
            <w:rStyle w:val="a4"/>
            <w:sz w:val="24"/>
            <w:szCs w:val="24"/>
            <w:lang w:val="en-US"/>
          </w:rPr>
          <w:t>astrobl</w:t>
        </w:r>
        <w:r w:rsidRPr="001D40AE">
          <w:rPr>
            <w:rStyle w:val="a4"/>
            <w:sz w:val="24"/>
            <w:szCs w:val="24"/>
          </w:rPr>
          <w:t>.</w:t>
        </w:r>
        <w:r w:rsidRPr="001D40AE">
          <w:rPr>
            <w:rStyle w:val="a4"/>
            <w:sz w:val="24"/>
            <w:szCs w:val="24"/>
            <w:lang w:val="en-US"/>
          </w:rPr>
          <w:t>ru</w:t>
        </w:r>
      </w:hyperlink>
      <w:r w:rsidRPr="001D40AE">
        <w:rPr>
          <w:sz w:val="24"/>
          <w:szCs w:val="24"/>
        </w:rPr>
        <w:t xml:space="preserve"> или единый портал </w:t>
      </w:r>
      <w:hyperlink r:id="rId15" w:history="1">
        <w:r w:rsidRPr="001D40AE">
          <w:rPr>
            <w:rStyle w:val="a4"/>
            <w:sz w:val="24"/>
            <w:szCs w:val="24"/>
            <w:lang w:val="en-US"/>
          </w:rPr>
          <w:t>www</w:t>
        </w:r>
        <w:r w:rsidRPr="001D40AE">
          <w:rPr>
            <w:rStyle w:val="a4"/>
            <w:sz w:val="24"/>
            <w:szCs w:val="24"/>
          </w:rPr>
          <w:t>.</w:t>
        </w:r>
        <w:r w:rsidRPr="001D40AE">
          <w:rPr>
            <w:rStyle w:val="a4"/>
            <w:sz w:val="24"/>
            <w:szCs w:val="24"/>
            <w:lang w:val="en-US"/>
          </w:rPr>
          <w:t>gosuslugi</w:t>
        </w:r>
        <w:r w:rsidRPr="001D40AE">
          <w:rPr>
            <w:rStyle w:val="a4"/>
            <w:sz w:val="24"/>
            <w:szCs w:val="24"/>
          </w:rPr>
          <w:t>.</w:t>
        </w:r>
        <w:r w:rsidRPr="001D40AE">
          <w:rPr>
            <w:rStyle w:val="a4"/>
            <w:sz w:val="24"/>
            <w:szCs w:val="24"/>
            <w:lang w:val="en-US"/>
          </w:rPr>
          <w:t>ru</w:t>
        </w:r>
      </w:hyperlink>
      <w:r w:rsidRPr="001D40AE">
        <w:rPr>
          <w:sz w:val="24"/>
          <w:szCs w:val="24"/>
        </w:rPr>
        <w:t>,  должностное лицо Комитета, ответственное за прием и регистрацию документов принимает заявление и документы, выполняя при этом следующие действия:</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распечатывает заявление и документы;</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регистрирует заявление и документы в журнале входящей корреспонденции;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направляет зарегистрированные заявление и документы председателю Комитета, для назначения ответственного за предоставление муниципальной услуги.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Результатом исполнения административной процедуры является регистрация заявления и документов должностным лицом Комитета, либо МФЦ, ответственными за прием и регистрацию документов и передача их председателю Комитета для назначения ответственного  за предоставление муниципальной услуги.</w:t>
      </w:r>
    </w:p>
    <w:p w:rsidR="00C814B6" w:rsidRPr="001D40AE" w:rsidRDefault="00C814B6" w:rsidP="001D40AE">
      <w:pPr>
        <w:pStyle w:val="western"/>
        <w:spacing w:before="0" w:beforeAutospacing="0" w:after="0"/>
        <w:ind w:left="-993" w:firstLine="720"/>
        <w:jc w:val="both"/>
        <w:rPr>
          <w:sz w:val="24"/>
          <w:szCs w:val="24"/>
        </w:rPr>
      </w:pPr>
      <w:r w:rsidRPr="001D40AE">
        <w:rPr>
          <w:sz w:val="24"/>
          <w:szCs w:val="24"/>
        </w:rPr>
        <w:t xml:space="preserve"> Максимальный срок исполнения данного административного действия составляет не более 1 дня</w:t>
      </w:r>
      <w:r w:rsidR="001D40AE" w:rsidRPr="001D40AE">
        <w:rPr>
          <w:sz w:val="24"/>
          <w:szCs w:val="24"/>
        </w:rPr>
        <w:t xml:space="preserve"> </w:t>
      </w:r>
      <w:r w:rsidR="001D40AE" w:rsidRPr="001D40AE">
        <w:rPr>
          <w:color w:val="000000"/>
          <w:sz w:val="24"/>
          <w:szCs w:val="24"/>
        </w:rPr>
        <w:t xml:space="preserve">и </w:t>
      </w:r>
      <w:r w:rsidR="001D40AE" w:rsidRPr="001D40AE">
        <w:rPr>
          <w:color w:val="000000"/>
          <w:spacing w:val="2"/>
          <w:sz w:val="24"/>
          <w:szCs w:val="24"/>
        </w:rPr>
        <w:t>не позднее следующего рабочего дня со дня их получения от заявителя</w:t>
      </w:r>
      <w:r w:rsidR="001D40AE" w:rsidRPr="001D40AE">
        <w:rPr>
          <w:color w:val="000000"/>
          <w:sz w:val="24"/>
          <w:szCs w:val="24"/>
        </w:rPr>
        <w:t xml:space="preserve"> в МФЦ.</w:t>
      </w:r>
    </w:p>
    <w:p w:rsidR="00C814B6" w:rsidRPr="001D40AE" w:rsidRDefault="00C814B6" w:rsidP="001D40AE">
      <w:pPr>
        <w:pStyle w:val="a5"/>
        <w:spacing w:before="0" w:beforeAutospacing="0" w:after="0" w:afterAutospacing="0"/>
        <w:ind w:left="-993" w:firstLine="709"/>
        <w:jc w:val="both"/>
        <w:rPr>
          <w:color w:val="auto"/>
        </w:rPr>
      </w:pPr>
      <w:r w:rsidRPr="001D40AE">
        <w:rPr>
          <w:color w:val="auto"/>
        </w:rPr>
        <w:t>3.3. Рассмотрение заявления должностным лицом Комитета, сотрудника МФЦ, ответственным за предоставление муниципальной услуги.</w:t>
      </w:r>
    </w:p>
    <w:p w:rsidR="00C814B6" w:rsidRPr="001D40AE" w:rsidRDefault="00C814B6" w:rsidP="001D40AE">
      <w:pPr>
        <w:pStyle w:val="2"/>
        <w:numPr>
          <w:ilvl w:val="0"/>
          <w:numId w:val="0"/>
        </w:numPr>
        <w:tabs>
          <w:tab w:val="left" w:pos="1260"/>
          <w:tab w:val="left" w:pos="1620"/>
          <w:tab w:val="num" w:pos="2275"/>
        </w:tabs>
        <w:spacing w:before="0" w:line="240" w:lineRule="auto"/>
        <w:ind w:left="-993" w:firstLine="709"/>
        <w:rPr>
          <w:sz w:val="24"/>
          <w:szCs w:val="24"/>
        </w:rPr>
      </w:pPr>
      <w:r w:rsidRPr="001D40AE">
        <w:rPr>
          <w:sz w:val="24"/>
          <w:szCs w:val="24"/>
        </w:rPr>
        <w:t>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председателя  Комитета.</w:t>
      </w:r>
    </w:p>
    <w:p w:rsidR="00C814B6" w:rsidRPr="001D40AE" w:rsidRDefault="00C814B6" w:rsidP="001D40AE">
      <w:pPr>
        <w:pStyle w:val="3"/>
        <w:numPr>
          <w:ilvl w:val="0"/>
          <w:numId w:val="0"/>
        </w:numPr>
        <w:tabs>
          <w:tab w:val="left" w:pos="1260"/>
          <w:tab w:val="left" w:pos="1620"/>
          <w:tab w:val="num" w:pos="3834"/>
        </w:tabs>
        <w:spacing w:line="240" w:lineRule="auto"/>
        <w:ind w:left="-993" w:firstLine="709"/>
        <w:rPr>
          <w:sz w:val="24"/>
          <w:szCs w:val="24"/>
        </w:rPr>
      </w:pPr>
      <w:r w:rsidRPr="001D40AE">
        <w:rPr>
          <w:sz w:val="24"/>
          <w:szCs w:val="24"/>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Результатом исполнения административной процедуры является при</w:t>
      </w:r>
      <w:r w:rsidRPr="001D40AE">
        <w:rPr>
          <w:sz w:val="24"/>
          <w:szCs w:val="24"/>
        </w:rPr>
        <w:softHyphen/>
        <w:t xml:space="preserve">нятие заявления о предоставлении  земельного участка. </w:t>
      </w:r>
    </w:p>
    <w:p w:rsidR="00C814B6" w:rsidRPr="001D40AE" w:rsidRDefault="00C814B6" w:rsidP="001D40AE">
      <w:pPr>
        <w:ind w:left="-993" w:firstLine="709"/>
        <w:jc w:val="both"/>
        <w:outlineLvl w:val="1"/>
        <w:rPr>
          <w:sz w:val="24"/>
          <w:szCs w:val="24"/>
        </w:rPr>
      </w:pPr>
      <w:r w:rsidRPr="001D40AE">
        <w:rPr>
          <w:sz w:val="24"/>
          <w:szCs w:val="24"/>
        </w:rPr>
        <w:t>Срок исполнения данной административной процедуры составляет не более 10 рабочих дней.</w:t>
      </w:r>
    </w:p>
    <w:p w:rsidR="00C814B6" w:rsidRPr="001D40AE" w:rsidRDefault="00C814B6" w:rsidP="001D40AE">
      <w:pPr>
        <w:ind w:left="-993" w:firstLine="709"/>
        <w:jc w:val="both"/>
        <w:outlineLvl w:val="1"/>
        <w:rPr>
          <w:sz w:val="24"/>
          <w:szCs w:val="24"/>
        </w:rPr>
      </w:pPr>
      <w:r w:rsidRPr="001D40AE">
        <w:rPr>
          <w:sz w:val="24"/>
          <w:szCs w:val="24"/>
        </w:rPr>
        <w:t>Должностное лицо Комитета, сотрудник МФЦ, ответственное за предоставление муни</w:t>
      </w:r>
      <w:r w:rsidRPr="001D40AE">
        <w:rPr>
          <w:sz w:val="24"/>
          <w:szCs w:val="24"/>
        </w:rPr>
        <w:softHyphen/>
        <w:t>ципальной услуги, выполняет следующие действия:</w:t>
      </w:r>
    </w:p>
    <w:p w:rsidR="00C814B6" w:rsidRPr="001D40AE" w:rsidRDefault="00C814B6" w:rsidP="001D40AE">
      <w:pPr>
        <w:widowControl/>
        <w:autoSpaceDE/>
        <w:adjustRightInd/>
        <w:ind w:left="-993" w:firstLine="709"/>
        <w:jc w:val="both"/>
        <w:rPr>
          <w:sz w:val="24"/>
          <w:szCs w:val="24"/>
        </w:rPr>
      </w:pPr>
      <w:r w:rsidRPr="001D40AE">
        <w:rPr>
          <w:sz w:val="24"/>
          <w:szCs w:val="24"/>
        </w:rPr>
        <w:t>- проводит проверку наличия документов, необходимых для принятия решения о выборе земельного участка и предварительном согласовании места размещения объекта.</w:t>
      </w:r>
    </w:p>
    <w:p w:rsidR="00C814B6" w:rsidRPr="001D40AE" w:rsidRDefault="00C814B6" w:rsidP="001D40AE">
      <w:pPr>
        <w:widowControl/>
        <w:autoSpaceDE/>
        <w:adjustRightInd/>
        <w:ind w:left="-993" w:firstLine="709"/>
        <w:jc w:val="both"/>
        <w:rPr>
          <w:sz w:val="24"/>
          <w:szCs w:val="24"/>
        </w:rPr>
      </w:pPr>
      <w:r w:rsidRPr="001D40AE">
        <w:rPr>
          <w:sz w:val="24"/>
          <w:szCs w:val="24"/>
        </w:rPr>
        <w:t>Основания для отказа в предоставлении земельного участка:</w:t>
      </w:r>
    </w:p>
    <w:p w:rsidR="00C814B6" w:rsidRPr="001D40AE" w:rsidRDefault="00C814B6" w:rsidP="001D40AE">
      <w:pPr>
        <w:ind w:left="-993" w:firstLine="709"/>
        <w:jc w:val="both"/>
        <w:rPr>
          <w:sz w:val="24"/>
          <w:szCs w:val="24"/>
        </w:rPr>
      </w:pPr>
      <w:r w:rsidRPr="001D40AE">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14B6" w:rsidRPr="001D40AE" w:rsidRDefault="00C814B6" w:rsidP="001D40AE">
      <w:pPr>
        <w:ind w:left="-993" w:firstLine="540"/>
        <w:jc w:val="both"/>
        <w:rPr>
          <w:sz w:val="24"/>
          <w:szCs w:val="24"/>
        </w:rPr>
      </w:pPr>
      <w:proofErr w:type="gramStart"/>
      <w:r w:rsidRPr="001D40AE">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1D40AE">
        <w:rPr>
          <w:sz w:val="24"/>
          <w:szCs w:val="24"/>
        </w:rPr>
        <w:t>охотхозяйственного</w:t>
      </w:r>
      <w:proofErr w:type="spellEnd"/>
      <w:r w:rsidRPr="001D40AE">
        <w:rPr>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1D40AE">
        <w:rPr>
          <w:sz w:val="24"/>
          <w:szCs w:val="24"/>
        </w:rPr>
        <w:t xml:space="preserve"> </w:t>
      </w:r>
      <w:proofErr w:type="gramStart"/>
      <w:r w:rsidRPr="001D40AE">
        <w:rPr>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C814B6" w:rsidRPr="001D40AE" w:rsidRDefault="00C814B6" w:rsidP="001D40AE">
      <w:pPr>
        <w:ind w:left="-993" w:firstLine="540"/>
        <w:jc w:val="both"/>
        <w:rPr>
          <w:sz w:val="24"/>
          <w:szCs w:val="24"/>
        </w:rPr>
      </w:pPr>
      <w:proofErr w:type="gramStart"/>
      <w:r w:rsidRPr="001D40AE">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w:t>
      </w:r>
      <w:r w:rsidRPr="001D40AE">
        <w:rPr>
          <w:sz w:val="24"/>
          <w:szCs w:val="24"/>
        </w:rPr>
        <w:lastRenderedPageBreak/>
        <w:t>относится к имуществу общего пользования;</w:t>
      </w:r>
      <w:proofErr w:type="gramEnd"/>
    </w:p>
    <w:p w:rsidR="00C814B6" w:rsidRPr="001D40AE" w:rsidRDefault="00C814B6" w:rsidP="001D40AE">
      <w:pPr>
        <w:ind w:left="-993" w:firstLine="540"/>
        <w:jc w:val="both"/>
        <w:rPr>
          <w:sz w:val="24"/>
          <w:szCs w:val="24"/>
        </w:rPr>
      </w:pPr>
      <w:proofErr w:type="gramStart"/>
      <w:r w:rsidRPr="001D40AE">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1D40AE">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14B6" w:rsidRPr="001D40AE" w:rsidRDefault="00C814B6" w:rsidP="001D40AE">
      <w:pPr>
        <w:ind w:left="-993" w:firstLine="540"/>
        <w:jc w:val="both"/>
        <w:rPr>
          <w:sz w:val="24"/>
          <w:szCs w:val="24"/>
        </w:rPr>
      </w:pPr>
      <w:proofErr w:type="gramStart"/>
      <w:r w:rsidRPr="001D40AE">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D40AE">
        <w:rPr>
          <w:sz w:val="24"/>
          <w:szCs w:val="24"/>
        </w:rPr>
        <w:t xml:space="preserve"> незавершенного строительства;</w:t>
      </w:r>
    </w:p>
    <w:p w:rsidR="00C814B6" w:rsidRPr="001D40AE" w:rsidRDefault="00C814B6" w:rsidP="001D40AE">
      <w:pPr>
        <w:ind w:left="-993" w:firstLine="540"/>
        <w:jc w:val="both"/>
        <w:rPr>
          <w:sz w:val="24"/>
          <w:szCs w:val="24"/>
        </w:rPr>
      </w:pPr>
      <w:r w:rsidRPr="001D40AE">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4B6" w:rsidRPr="001D40AE" w:rsidRDefault="00C814B6" w:rsidP="001D40AE">
      <w:pPr>
        <w:ind w:left="-993" w:firstLine="540"/>
        <w:jc w:val="both"/>
        <w:rPr>
          <w:sz w:val="24"/>
          <w:szCs w:val="24"/>
        </w:rPr>
      </w:pPr>
      <w:proofErr w:type="gramStart"/>
      <w:r w:rsidRPr="001D40AE">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D40AE">
        <w:rPr>
          <w:sz w:val="24"/>
          <w:szCs w:val="24"/>
        </w:rPr>
        <w:t xml:space="preserve"> для целей резервирования;</w:t>
      </w:r>
    </w:p>
    <w:p w:rsidR="00C814B6" w:rsidRPr="001D40AE" w:rsidRDefault="00C814B6" w:rsidP="001D40AE">
      <w:pPr>
        <w:ind w:left="-993" w:firstLine="540"/>
        <w:jc w:val="both"/>
        <w:rPr>
          <w:sz w:val="24"/>
          <w:szCs w:val="24"/>
        </w:rPr>
      </w:pPr>
      <w:proofErr w:type="gramStart"/>
      <w:r w:rsidRPr="001D40AE">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14B6" w:rsidRPr="001D40AE" w:rsidRDefault="00C814B6" w:rsidP="001D40AE">
      <w:pPr>
        <w:ind w:left="-993" w:firstLine="540"/>
        <w:jc w:val="both"/>
        <w:rPr>
          <w:sz w:val="24"/>
          <w:szCs w:val="24"/>
        </w:rPr>
      </w:pPr>
      <w:proofErr w:type="gramStart"/>
      <w:r w:rsidRPr="001D40AE">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D40AE">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14B6" w:rsidRPr="001D40AE" w:rsidRDefault="00C814B6" w:rsidP="001D40AE">
      <w:pPr>
        <w:ind w:left="-993" w:firstLine="540"/>
        <w:jc w:val="both"/>
        <w:rPr>
          <w:sz w:val="24"/>
          <w:szCs w:val="24"/>
        </w:rPr>
      </w:pPr>
      <w:proofErr w:type="gramStart"/>
      <w:r w:rsidRPr="001D40AE">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D40AE">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14B6" w:rsidRPr="001D40AE" w:rsidRDefault="00C814B6" w:rsidP="001D40AE">
      <w:pPr>
        <w:ind w:left="-993" w:firstLine="540"/>
        <w:jc w:val="both"/>
        <w:rPr>
          <w:sz w:val="24"/>
          <w:szCs w:val="24"/>
        </w:rPr>
      </w:pPr>
      <w:r w:rsidRPr="001D40AE">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D40AE">
        <w:rPr>
          <w:sz w:val="24"/>
          <w:szCs w:val="24"/>
        </w:rPr>
        <w:t>извещение</w:t>
      </w:r>
      <w:proofErr w:type="gramEnd"/>
      <w:r w:rsidRPr="001D40AE">
        <w:rPr>
          <w:sz w:val="24"/>
          <w:szCs w:val="24"/>
        </w:rPr>
        <w:t xml:space="preserve"> о проведении которого размещено в соответствии с пунктом 19 статьи 39.11 настоящего Кодекса;</w:t>
      </w:r>
    </w:p>
    <w:p w:rsidR="00C814B6" w:rsidRPr="001D40AE" w:rsidRDefault="00C814B6" w:rsidP="001D40AE">
      <w:pPr>
        <w:ind w:left="-993" w:firstLine="540"/>
        <w:jc w:val="both"/>
        <w:rPr>
          <w:sz w:val="24"/>
          <w:szCs w:val="24"/>
        </w:rPr>
      </w:pPr>
      <w:proofErr w:type="gramStart"/>
      <w:r w:rsidRPr="001D40AE">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w:t>
      </w:r>
      <w:r w:rsidRPr="001D40AE">
        <w:rPr>
          <w:sz w:val="24"/>
          <w:szCs w:val="24"/>
        </w:rPr>
        <w:lastRenderedPageBreak/>
        <w:t>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1D40AE">
        <w:rPr>
          <w:sz w:val="24"/>
          <w:szCs w:val="24"/>
        </w:rPr>
        <w:t xml:space="preserve"> об отказе в проведении этого аукциона по основаниям, предусмотренным пунктом 8 статьи 39.11 настоящего Кодекса;</w:t>
      </w:r>
    </w:p>
    <w:p w:rsidR="00C814B6" w:rsidRPr="001D40AE" w:rsidRDefault="00C814B6" w:rsidP="001D40AE">
      <w:pPr>
        <w:ind w:left="-993" w:firstLine="540"/>
        <w:jc w:val="both"/>
        <w:rPr>
          <w:sz w:val="24"/>
          <w:szCs w:val="24"/>
        </w:rPr>
      </w:pPr>
      <w:r w:rsidRPr="001D40AE">
        <w:rPr>
          <w:sz w:val="24"/>
          <w:szCs w:val="24"/>
        </w:rPr>
        <w:t>13) в отношении земельного участка, указанного в заявлен</w:t>
      </w:r>
      <w:proofErr w:type="gramStart"/>
      <w:r w:rsidRPr="001D40AE">
        <w:rPr>
          <w:sz w:val="24"/>
          <w:szCs w:val="24"/>
        </w:rPr>
        <w:t>ии о е</w:t>
      </w:r>
      <w:proofErr w:type="gramEnd"/>
      <w:r w:rsidRPr="001D40AE">
        <w:rPr>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14B6" w:rsidRPr="001D40AE" w:rsidRDefault="00C814B6" w:rsidP="001D40AE">
      <w:pPr>
        <w:ind w:left="-993" w:firstLine="540"/>
        <w:jc w:val="both"/>
        <w:rPr>
          <w:sz w:val="24"/>
          <w:szCs w:val="24"/>
        </w:rPr>
      </w:pPr>
      <w:r w:rsidRPr="001D40AE">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14B6" w:rsidRPr="001D40AE" w:rsidRDefault="00C814B6" w:rsidP="001D40AE">
      <w:pPr>
        <w:ind w:left="-993" w:firstLine="540"/>
        <w:jc w:val="both"/>
        <w:rPr>
          <w:sz w:val="24"/>
          <w:szCs w:val="24"/>
        </w:rPr>
      </w:pPr>
      <w:proofErr w:type="gramStart"/>
      <w:r w:rsidRPr="001D40AE">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C814B6" w:rsidRPr="001D40AE" w:rsidRDefault="00C814B6" w:rsidP="001D40AE">
      <w:pPr>
        <w:ind w:left="-993" w:firstLine="540"/>
        <w:jc w:val="both"/>
        <w:rPr>
          <w:sz w:val="24"/>
          <w:szCs w:val="24"/>
        </w:rPr>
      </w:pPr>
      <w:r w:rsidRPr="001D40AE">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14B6" w:rsidRPr="001D40AE" w:rsidRDefault="00C814B6" w:rsidP="001D40AE">
      <w:pPr>
        <w:ind w:left="-993" w:firstLine="540"/>
        <w:jc w:val="both"/>
        <w:rPr>
          <w:sz w:val="24"/>
          <w:szCs w:val="24"/>
        </w:rPr>
      </w:pPr>
      <w:proofErr w:type="gramStart"/>
      <w:r w:rsidRPr="001D40AE">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14B6" w:rsidRPr="001D40AE" w:rsidRDefault="00C814B6" w:rsidP="001D40AE">
      <w:pPr>
        <w:ind w:left="-993" w:firstLine="540"/>
        <w:jc w:val="both"/>
        <w:rPr>
          <w:sz w:val="24"/>
          <w:szCs w:val="24"/>
        </w:rPr>
      </w:pPr>
      <w:r w:rsidRPr="001D40AE">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14B6" w:rsidRPr="001D40AE" w:rsidRDefault="00C814B6" w:rsidP="001D40AE">
      <w:pPr>
        <w:ind w:left="-993" w:firstLine="540"/>
        <w:jc w:val="both"/>
        <w:rPr>
          <w:sz w:val="24"/>
          <w:szCs w:val="24"/>
        </w:rPr>
      </w:pPr>
      <w:r w:rsidRPr="001D40AE">
        <w:rPr>
          <w:sz w:val="24"/>
          <w:szCs w:val="24"/>
        </w:rPr>
        <w:t>19) предоставление земельного участка на заявленном виде прав не допускается;</w:t>
      </w:r>
    </w:p>
    <w:p w:rsidR="00C814B6" w:rsidRPr="001D40AE" w:rsidRDefault="00C814B6" w:rsidP="001D40AE">
      <w:pPr>
        <w:ind w:left="-993" w:firstLine="540"/>
        <w:jc w:val="both"/>
        <w:rPr>
          <w:sz w:val="24"/>
          <w:szCs w:val="24"/>
        </w:rPr>
      </w:pPr>
      <w:r w:rsidRPr="001D40AE">
        <w:rPr>
          <w:sz w:val="24"/>
          <w:szCs w:val="24"/>
        </w:rPr>
        <w:t>20) в отношении земельного участка, указанного в заявлен</w:t>
      </w:r>
      <w:proofErr w:type="gramStart"/>
      <w:r w:rsidRPr="001D40AE">
        <w:rPr>
          <w:sz w:val="24"/>
          <w:szCs w:val="24"/>
        </w:rPr>
        <w:t>ии о е</w:t>
      </w:r>
      <w:proofErr w:type="gramEnd"/>
      <w:r w:rsidRPr="001D40AE">
        <w:rPr>
          <w:sz w:val="24"/>
          <w:szCs w:val="24"/>
        </w:rPr>
        <w:t>го предоставлении, не установлен вид разрешенного использования;</w:t>
      </w:r>
    </w:p>
    <w:p w:rsidR="00C814B6" w:rsidRPr="001D40AE" w:rsidRDefault="00C814B6" w:rsidP="001D40AE">
      <w:pPr>
        <w:ind w:left="-993" w:firstLine="540"/>
        <w:jc w:val="both"/>
        <w:rPr>
          <w:sz w:val="24"/>
          <w:szCs w:val="24"/>
        </w:rPr>
      </w:pPr>
      <w:r w:rsidRPr="001D40AE">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C814B6" w:rsidRPr="001D40AE" w:rsidRDefault="00C814B6" w:rsidP="001D40AE">
      <w:pPr>
        <w:ind w:left="-993" w:firstLine="540"/>
        <w:jc w:val="both"/>
        <w:rPr>
          <w:sz w:val="24"/>
          <w:szCs w:val="24"/>
        </w:rPr>
      </w:pPr>
      <w:r w:rsidRPr="001D40AE">
        <w:rPr>
          <w:sz w:val="24"/>
          <w:szCs w:val="24"/>
        </w:rPr>
        <w:t>22) в отношении земельного участка, указанного в заявлен</w:t>
      </w:r>
      <w:proofErr w:type="gramStart"/>
      <w:r w:rsidRPr="001D40AE">
        <w:rPr>
          <w:sz w:val="24"/>
          <w:szCs w:val="24"/>
        </w:rPr>
        <w:t>ии о е</w:t>
      </w:r>
      <w:proofErr w:type="gramEnd"/>
      <w:r w:rsidRPr="001D40AE">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14B6" w:rsidRPr="001D40AE" w:rsidRDefault="00C814B6" w:rsidP="001D40AE">
      <w:pPr>
        <w:ind w:left="-993" w:firstLine="540"/>
        <w:jc w:val="both"/>
        <w:rPr>
          <w:sz w:val="24"/>
          <w:szCs w:val="24"/>
        </w:rPr>
      </w:pPr>
      <w:proofErr w:type="gramStart"/>
      <w:r w:rsidRPr="001D40AE">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D40AE">
        <w:rPr>
          <w:sz w:val="24"/>
          <w:szCs w:val="24"/>
        </w:rPr>
        <w:t xml:space="preserve"> сносу или реконструкции;</w:t>
      </w:r>
    </w:p>
    <w:p w:rsidR="00C814B6" w:rsidRPr="001D40AE" w:rsidRDefault="00C814B6" w:rsidP="001D40AE">
      <w:pPr>
        <w:ind w:left="-993" w:firstLine="540"/>
        <w:jc w:val="both"/>
        <w:rPr>
          <w:sz w:val="24"/>
          <w:szCs w:val="24"/>
        </w:rPr>
      </w:pPr>
      <w:r w:rsidRPr="001D40AE">
        <w:rPr>
          <w:sz w:val="24"/>
          <w:szCs w:val="24"/>
        </w:rPr>
        <w:t>24) границы земельного участка, указанного в заявлен</w:t>
      </w:r>
      <w:proofErr w:type="gramStart"/>
      <w:r w:rsidRPr="001D40AE">
        <w:rPr>
          <w:sz w:val="24"/>
          <w:szCs w:val="24"/>
        </w:rPr>
        <w:t>ии о е</w:t>
      </w:r>
      <w:proofErr w:type="gramEnd"/>
      <w:r w:rsidRPr="001D40AE">
        <w:rPr>
          <w:sz w:val="24"/>
          <w:szCs w:val="24"/>
        </w:rPr>
        <w:t xml:space="preserve">го предоставлении, подлежат уточнению в соответствии с Федеральным </w:t>
      </w:r>
      <w:hyperlink r:id="rId16" w:history="1">
        <w:r w:rsidRPr="001D40AE">
          <w:rPr>
            <w:color w:val="0000FF"/>
            <w:sz w:val="24"/>
            <w:szCs w:val="24"/>
          </w:rPr>
          <w:t>законом</w:t>
        </w:r>
      </w:hyperlink>
      <w:r w:rsidRPr="001D40AE">
        <w:rPr>
          <w:sz w:val="24"/>
          <w:szCs w:val="24"/>
        </w:rPr>
        <w:t xml:space="preserve"> "О государственном кадастре недвижимости";</w:t>
      </w:r>
    </w:p>
    <w:p w:rsidR="00C814B6" w:rsidRPr="001D40AE" w:rsidRDefault="00C814B6" w:rsidP="001D40AE">
      <w:pPr>
        <w:ind w:left="-993" w:firstLine="540"/>
        <w:jc w:val="both"/>
        <w:rPr>
          <w:sz w:val="24"/>
          <w:szCs w:val="24"/>
        </w:rPr>
      </w:pPr>
      <w:proofErr w:type="gramStart"/>
      <w:r w:rsidRPr="001D40AE">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814B6" w:rsidRPr="001D40AE" w:rsidRDefault="00C814B6" w:rsidP="001D40AE">
      <w:pPr>
        <w:ind w:left="-993" w:firstLine="709"/>
        <w:jc w:val="both"/>
        <w:outlineLvl w:val="1"/>
        <w:rPr>
          <w:sz w:val="24"/>
          <w:szCs w:val="24"/>
        </w:rPr>
      </w:pPr>
      <w:r w:rsidRPr="001D40AE">
        <w:rPr>
          <w:sz w:val="24"/>
          <w:szCs w:val="24"/>
        </w:rPr>
        <w:t xml:space="preserve">3.4. Опубликование извещения о предоставлении земельного участка. </w:t>
      </w:r>
    </w:p>
    <w:p w:rsidR="00C814B6" w:rsidRPr="001D40AE" w:rsidRDefault="00C814B6" w:rsidP="001D40AE">
      <w:pPr>
        <w:ind w:left="-993" w:firstLine="709"/>
        <w:jc w:val="both"/>
        <w:outlineLvl w:val="1"/>
        <w:rPr>
          <w:sz w:val="24"/>
          <w:szCs w:val="24"/>
        </w:rPr>
      </w:pPr>
      <w:r w:rsidRPr="001D40AE">
        <w:rPr>
          <w:sz w:val="24"/>
          <w:szCs w:val="24"/>
        </w:rPr>
        <w:t>Основанием для начала административной процедуры является подача заявления о предоставлении земельного участка.</w:t>
      </w:r>
    </w:p>
    <w:p w:rsidR="00C814B6" w:rsidRPr="001D40AE" w:rsidRDefault="00C814B6" w:rsidP="001D40AE">
      <w:pPr>
        <w:ind w:left="-993" w:firstLine="709"/>
        <w:jc w:val="both"/>
        <w:outlineLvl w:val="1"/>
        <w:rPr>
          <w:sz w:val="24"/>
          <w:szCs w:val="24"/>
        </w:rPr>
      </w:pPr>
      <w:r w:rsidRPr="001D40AE">
        <w:rPr>
          <w:sz w:val="24"/>
          <w:szCs w:val="24"/>
        </w:rPr>
        <w:lastRenderedPageBreak/>
        <w:t>Ответственным за исполнение данной административной процедуры является должностное лицо, ответственное за предоставление му</w:t>
      </w:r>
      <w:r w:rsidRPr="001D40AE">
        <w:rPr>
          <w:sz w:val="24"/>
          <w:szCs w:val="24"/>
        </w:rPr>
        <w:softHyphen/>
        <w:t>ниципальной услуги.</w:t>
      </w:r>
    </w:p>
    <w:p w:rsidR="00C814B6" w:rsidRPr="001D40AE" w:rsidRDefault="00C814B6" w:rsidP="001D40AE">
      <w:pPr>
        <w:ind w:left="-993" w:firstLine="709"/>
        <w:jc w:val="both"/>
        <w:rPr>
          <w:sz w:val="24"/>
          <w:szCs w:val="24"/>
        </w:rPr>
      </w:pPr>
      <w:r w:rsidRPr="001D40AE">
        <w:rPr>
          <w:sz w:val="24"/>
          <w:szCs w:val="24"/>
        </w:rPr>
        <w:t>Результатом исполнения административной процедуры является публикация сообщения о проведен</w:t>
      </w:r>
      <w:proofErr w:type="gramStart"/>
      <w:r w:rsidRPr="001D40AE">
        <w:rPr>
          <w:sz w:val="24"/>
          <w:szCs w:val="24"/>
        </w:rPr>
        <w:t>ии ау</w:t>
      </w:r>
      <w:proofErr w:type="gramEnd"/>
      <w:r w:rsidRPr="001D40AE">
        <w:rPr>
          <w:sz w:val="24"/>
          <w:szCs w:val="24"/>
        </w:rPr>
        <w:t xml:space="preserve">кциона по продаже земельного участка 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 xml:space="preserve">договора аренды земельного участка или приеме заявлений о предоставлении земельных участков в аренду без проведения аукциона. </w:t>
      </w:r>
    </w:p>
    <w:p w:rsidR="00C814B6" w:rsidRPr="001D40AE" w:rsidRDefault="00C814B6" w:rsidP="001D40AE">
      <w:pPr>
        <w:ind w:left="-993" w:firstLine="709"/>
        <w:jc w:val="both"/>
        <w:rPr>
          <w:sz w:val="24"/>
          <w:szCs w:val="24"/>
        </w:rPr>
      </w:pPr>
      <w:r w:rsidRPr="001D40AE">
        <w:rPr>
          <w:sz w:val="24"/>
          <w:szCs w:val="24"/>
        </w:rPr>
        <w:t>Срок исполнения данной административной процедуры составляет – 30 дней.</w:t>
      </w:r>
    </w:p>
    <w:p w:rsidR="00C814B6" w:rsidRPr="001D40AE" w:rsidRDefault="00C814B6" w:rsidP="001D40AE">
      <w:pPr>
        <w:ind w:left="-993" w:firstLine="709"/>
        <w:jc w:val="both"/>
        <w:outlineLvl w:val="1"/>
        <w:rPr>
          <w:sz w:val="24"/>
          <w:szCs w:val="24"/>
        </w:rPr>
      </w:pPr>
      <w:r w:rsidRPr="001D40AE">
        <w:rPr>
          <w:sz w:val="24"/>
          <w:szCs w:val="24"/>
        </w:rPr>
        <w:t>Должностное лицо  Комитета, ответственное за предоставление муни</w:t>
      </w:r>
      <w:r w:rsidRPr="001D40AE">
        <w:rPr>
          <w:sz w:val="24"/>
          <w:szCs w:val="24"/>
        </w:rPr>
        <w:softHyphen/>
        <w:t>ципальной услуги:</w:t>
      </w:r>
    </w:p>
    <w:p w:rsidR="00C814B6" w:rsidRPr="001D40AE" w:rsidRDefault="00C814B6" w:rsidP="001D40AE">
      <w:pPr>
        <w:ind w:left="-993" w:firstLine="709"/>
        <w:jc w:val="both"/>
        <w:outlineLvl w:val="1"/>
        <w:rPr>
          <w:sz w:val="24"/>
          <w:szCs w:val="24"/>
        </w:rPr>
      </w:pPr>
      <w:r w:rsidRPr="001D40AE">
        <w:rPr>
          <w:sz w:val="24"/>
          <w:szCs w:val="24"/>
        </w:rPr>
        <w:t>Опубликовывает извещения о предоставлении земельного участка.</w:t>
      </w:r>
    </w:p>
    <w:p w:rsidR="00C814B6" w:rsidRPr="001D40AE" w:rsidRDefault="00C814B6" w:rsidP="001D40AE">
      <w:pPr>
        <w:ind w:left="-993" w:firstLine="709"/>
        <w:jc w:val="both"/>
        <w:outlineLvl w:val="1"/>
        <w:rPr>
          <w:sz w:val="24"/>
          <w:szCs w:val="24"/>
        </w:rPr>
      </w:pPr>
      <w:r w:rsidRPr="001D40AE">
        <w:rPr>
          <w:sz w:val="24"/>
          <w:szCs w:val="24"/>
        </w:rPr>
        <w:t>После истечения тридцати дней после опубликования извещения о предоставлении земельного участка, председатель Комитета  принимает решение о проведен</w:t>
      </w:r>
      <w:proofErr w:type="gramStart"/>
      <w:r w:rsidRPr="001D40AE">
        <w:rPr>
          <w:sz w:val="24"/>
          <w:szCs w:val="24"/>
        </w:rPr>
        <w:t>ии ау</w:t>
      </w:r>
      <w:proofErr w:type="gramEnd"/>
      <w:r w:rsidRPr="001D40AE">
        <w:rPr>
          <w:sz w:val="24"/>
          <w:szCs w:val="24"/>
        </w:rPr>
        <w:t xml:space="preserve">кциона по продаже земельного участка </w:t>
      </w:r>
      <w:r w:rsidR="002B1BD8" w:rsidRPr="001D40AE">
        <w:rPr>
          <w:sz w:val="24"/>
          <w:szCs w:val="24"/>
        </w:rPr>
        <w:t xml:space="preserve">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договора аренды земельного участка путем принятия  распоряжения  Комитета о проведении аукциона или предоставлении земельного участка в аренду без проведения аукциона.</w:t>
      </w:r>
    </w:p>
    <w:p w:rsidR="00C814B6" w:rsidRPr="001D40AE" w:rsidRDefault="00C814B6" w:rsidP="001D40AE">
      <w:pPr>
        <w:ind w:left="-993" w:firstLine="709"/>
        <w:jc w:val="both"/>
        <w:outlineLvl w:val="1"/>
        <w:rPr>
          <w:sz w:val="24"/>
          <w:szCs w:val="24"/>
        </w:rPr>
      </w:pPr>
      <w:r w:rsidRPr="001D40AE">
        <w:rPr>
          <w:sz w:val="24"/>
          <w:szCs w:val="24"/>
        </w:rPr>
        <w:t>В случае принятия решения о проведен</w:t>
      </w:r>
      <w:proofErr w:type="gramStart"/>
      <w:r w:rsidRPr="001D40AE">
        <w:rPr>
          <w:sz w:val="24"/>
          <w:szCs w:val="24"/>
        </w:rPr>
        <w:t>ии ау</w:t>
      </w:r>
      <w:proofErr w:type="gramEnd"/>
      <w:r w:rsidRPr="001D40AE">
        <w:rPr>
          <w:sz w:val="24"/>
          <w:szCs w:val="24"/>
        </w:rPr>
        <w:t>кциона, должностное лицо Комитета, ответственное за предоставления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 готовит проект распоряжения  Комитета о проведен</w:t>
      </w:r>
      <w:proofErr w:type="gramStart"/>
      <w:r w:rsidRPr="001D40AE">
        <w:rPr>
          <w:sz w:val="24"/>
          <w:szCs w:val="24"/>
        </w:rPr>
        <w:t>ии ау</w:t>
      </w:r>
      <w:proofErr w:type="gramEnd"/>
      <w:r w:rsidRPr="001D40AE">
        <w:rPr>
          <w:sz w:val="24"/>
          <w:szCs w:val="24"/>
        </w:rPr>
        <w:t>кциона;</w:t>
      </w:r>
    </w:p>
    <w:p w:rsidR="00C814B6" w:rsidRPr="001D40AE" w:rsidRDefault="00C814B6" w:rsidP="001D40AE">
      <w:pPr>
        <w:ind w:left="-993" w:firstLine="709"/>
        <w:jc w:val="both"/>
        <w:outlineLvl w:val="1"/>
        <w:rPr>
          <w:sz w:val="24"/>
          <w:szCs w:val="24"/>
        </w:rPr>
      </w:pPr>
      <w:r w:rsidRPr="001D40AE">
        <w:rPr>
          <w:sz w:val="24"/>
          <w:szCs w:val="24"/>
        </w:rPr>
        <w:t>- обеспечивает согласование указанного проекта распоряжения в соот</w:t>
      </w:r>
      <w:r w:rsidRPr="001D40AE">
        <w:rPr>
          <w:sz w:val="24"/>
          <w:szCs w:val="24"/>
        </w:rPr>
        <w:softHyphen/>
        <w:t>ветствии с системой делопроизводства в Комитете с должностными лицами Комитета;</w:t>
      </w:r>
    </w:p>
    <w:p w:rsidR="00C814B6" w:rsidRPr="001D40AE" w:rsidRDefault="00C814B6" w:rsidP="001D40AE">
      <w:pPr>
        <w:ind w:left="-993" w:firstLine="709"/>
        <w:jc w:val="both"/>
        <w:outlineLvl w:val="1"/>
        <w:rPr>
          <w:sz w:val="24"/>
          <w:szCs w:val="24"/>
        </w:rPr>
      </w:pPr>
      <w:r w:rsidRPr="001D40AE">
        <w:rPr>
          <w:sz w:val="24"/>
          <w:szCs w:val="24"/>
        </w:rPr>
        <w:t xml:space="preserve">- направляет проект распоряжения для подписания председателем  Комитета. </w:t>
      </w:r>
    </w:p>
    <w:p w:rsidR="00C814B6" w:rsidRPr="001D40AE" w:rsidRDefault="00C814B6" w:rsidP="001D40AE">
      <w:pPr>
        <w:ind w:left="-993" w:firstLine="709"/>
        <w:jc w:val="both"/>
        <w:outlineLvl w:val="1"/>
        <w:rPr>
          <w:sz w:val="24"/>
          <w:szCs w:val="24"/>
        </w:rPr>
      </w:pPr>
      <w:r w:rsidRPr="001D40AE">
        <w:rPr>
          <w:sz w:val="24"/>
          <w:szCs w:val="24"/>
        </w:rPr>
        <w:t>После принятия распоряжения Комитета о проведен</w:t>
      </w:r>
      <w:proofErr w:type="gramStart"/>
      <w:r w:rsidRPr="001D40AE">
        <w:rPr>
          <w:sz w:val="24"/>
          <w:szCs w:val="24"/>
        </w:rPr>
        <w:t>ии ау</w:t>
      </w:r>
      <w:proofErr w:type="gramEnd"/>
      <w:r w:rsidRPr="001D40AE">
        <w:rPr>
          <w:sz w:val="24"/>
          <w:szCs w:val="24"/>
        </w:rPr>
        <w:t>кциона, должностное лицо Комитета, ответственное за предоставление муниципальной услуги:</w:t>
      </w:r>
    </w:p>
    <w:p w:rsidR="00C814B6" w:rsidRPr="001D40AE" w:rsidRDefault="00C814B6" w:rsidP="001D40AE">
      <w:pPr>
        <w:ind w:left="-993" w:firstLine="709"/>
        <w:jc w:val="both"/>
        <w:outlineLvl w:val="1"/>
        <w:rPr>
          <w:sz w:val="24"/>
          <w:szCs w:val="24"/>
        </w:rPr>
      </w:pPr>
      <w:proofErr w:type="gramStart"/>
      <w:r w:rsidRPr="001D40AE">
        <w:rPr>
          <w:sz w:val="24"/>
          <w:szCs w:val="24"/>
        </w:rPr>
        <w:t>- при продаже земельного участка обеспечивает проведение оценки земельного участка в порядке, установленном законодательством об оценочной деятельности,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при заключении договора аренды земельного участка устанавливается в размере ежегодной арендной платы, определенной по результатам рыночной оценки в соответствии</w:t>
      </w:r>
      <w:proofErr w:type="gramEnd"/>
      <w:r w:rsidRPr="001D40AE">
        <w:rPr>
          <w:sz w:val="24"/>
          <w:szCs w:val="24"/>
        </w:rPr>
        <w:t xml:space="preserve"> </w:t>
      </w:r>
      <w:proofErr w:type="gramStart"/>
      <w:r w:rsidRPr="001D40AE">
        <w:rPr>
          <w:sz w:val="24"/>
          <w:szCs w:val="24"/>
        </w:rPr>
        <w:t>с законодательством об оценочной деятельности,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или  при заключении договора купли-продажи земельного участка  без проведения аукциона обеспечивает проведение оценки земельного участка в порядке, установленном законам Астраханской области;</w:t>
      </w:r>
      <w:proofErr w:type="gramEnd"/>
    </w:p>
    <w:p w:rsidR="00C814B6" w:rsidRPr="001D40AE" w:rsidRDefault="00C814B6" w:rsidP="001D40AE">
      <w:pPr>
        <w:ind w:left="-993" w:firstLine="709"/>
        <w:jc w:val="both"/>
        <w:outlineLvl w:val="1"/>
        <w:rPr>
          <w:sz w:val="24"/>
          <w:szCs w:val="24"/>
        </w:rPr>
      </w:pPr>
      <w:r w:rsidRPr="001D40AE">
        <w:rPr>
          <w:sz w:val="24"/>
          <w:szCs w:val="24"/>
        </w:rPr>
        <w:t>- определяет место, дату и время начала и окончания приема заявок об участии в аукционе, место, дату и время определения участников аукциона, место и срок подведения итогов аукциона;</w:t>
      </w:r>
    </w:p>
    <w:p w:rsidR="00C814B6" w:rsidRPr="001D40AE" w:rsidRDefault="00C814B6" w:rsidP="001D40AE">
      <w:pPr>
        <w:ind w:left="-993" w:firstLine="709"/>
        <w:jc w:val="both"/>
        <w:outlineLvl w:val="1"/>
        <w:rPr>
          <w:sz w:val="24"/>
          <w:szCs w:val="24"/>
        </w:rPr>
      </w:pPr>
      <w:r w:rsidRPr="001D40AE">
        <w:rPr>
          <w:sz w:val="24"/>
          <w:szCs w:val="24"/>
        </w:rPr>
        <w:t>- организует подготовку и публикацию извещения о проведен</w:t>
      </w:r>
      <w:proofErr w:type="gramStart"/>
      <w:r w:rsidRPr="001D40AE">
        <w:rPr>
          <w:sz w:val="24"/>
          <w:szCs w:val="24"/>
        </w:rPr>
        <w:t>ии ау</w:t>
      </w:r>
      <w:proofErr w:type="gramEnd"/>
      <w:r w:rsidRPr="001D40AE">
        <w:rPr>
          <w:sz w:val="24"/>
          <w:szCs w:val="24"/>
        </w:rPr>
        <w:t>кциона  в информационно-телекоммуникационной сети «Интернет» для размещения информации о проведении торгов, определенном Правительством РФ.</w:t>
      </w:r>
    </w:p>
    <w:p w:rsidR="00C814B6" w:rsidRPr="001D40AE" w:rsidRDefault="00C814B6" w:rsidP="001D40AE">
      <w:pPr>
        <w:ind w:left="-993" w:firstLine="709"/>
        <w:jc w:val="both"/>
        <w:rPr>
          <w:sz w:val="24"/>
          <w:szCs w:val="24"/>
        </w:rPr>
      </w:pPr>
      <w:r w:rsidRPr="001D40AE">
        <w:rPr>
          <w:sz w:val="24"/>
          <w:szCs w:val="24"/>
        </w:rPr>
        <w:t>В случае принятия решения о предоставлении земельного участка в аренду без проведения аукциона, должностное лицо Комитета, ответственное за предоставление муниципальной услуги:</w:t>
      </w:r>
    </w:p>
    <w:p w:rsidR="00C814B6" w:rsidRPr="001D40AE" w:rsidRDefault="00C814B6" w:rsidP="001D40AE">
      <w:pPr>
        <w:ind w:left="-993" w:firstLine="709"/>
        <w:jc w:val="both"/>
        <w:rPr>
          <w:sz w:val="24"/>
          <w:szCs w:val="24"/>
        </w:rPr>
      </w:pPr>
      <w:r w:rsidRPr="001D40AE">
        <w:rPr>
          <w:sz w:val="24"/>
          <w:szCs w:val="24"/>
        </w:rPr>
        <w:t xml:space="preserve">3.5. Проведение аукциона по продаже земельного участка </w:t>
      </w:r>
      <w:r w:rsidR="002B1BD8" w:rsidRPr="001D40AE">
        <w:rPr>
          <w:sz w:val="24"/>
          <w:szCs w:val="24"/>
        </w:rPr>
        <w:t xml:space="preserve">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договора аренды земельного участка.</w:t>
      </w:r>
    </w:p>
    <w:p w:rsidR="00C814B6" w:rsidRPr="001D40AE" w:rsidRDefault="00C814B6" w:rsidP="001D40AE">
      <w:pPr>
        <w:ind w:left="-993" w:firstLine="709"/>
        <w:jc w:val="both"/>
        <w:outlineLvl w:val="1"/>
        <w:rPr>
          <w:sz w:val="24"/>
          <w:szCs w:val="24"/>
        </w:rPr>
      </w:pPr>
      <w:r w:rsidRPr="001D40AE">
        <w:rPr>
          <w:sz w:val="24"/>
          <w:szCs w:val="24"/>
        </w:rPr>
        <w:t xml:space="preserve">Основанием для начала административной процедуры проведения аукциона по продаже земельного участка </w:t>
      </w:r>
      <w:r w:rsidR="002B1BD8" w:rsidRPr="001D40AE">
        <w:rPr>
          <w:sz w:val="24"/>
          <w:szCs w:val="24"/>
        </w:rPr>
        <w:t xml:space="preserve">или </w:t>
      </w:r>
      <w:r w:rsidR="002B1BD8">
        <w:rPr>
          <w:sz w:val="24"/>
          <w:szCs w:val="24"/>
        </w:rPr>
        <w:t>на</w:t>
      </w:r>
      <w:r w:rsidR="002B1BD8" w:rsidRPr="001D40AE">
        <w:rPr>
          <w:sz w:val="24"/>
          <w:szCs w:val="24"/>
        </w:rPr>
        <w:t xml:space="preserve"> прав</w:t>
      </w:r>
      <w:r w:rsidR="002B1BD8">
        <w:rPr>
          <w:sz w:val="24"/>
          <w:szCs w:val="24"/>
        </w:rPr>
        <w:t>о</w:t>
      </w:r>
      <w:r w:rsidR="002B1BD8" w:rsidRPr="001D40AE">
        <w:rPr>
          <w:sz w:val="24"/>
          <w:szCs w:val="24"/>
        </w:rPr>
        <w:t xml:space="preserve"> заключени</w:t>
      </w:r>
      <w:r w:rsidR="002B1BD8">
        <w:rPr>
          <w:sz w:val="24"/>
          <w:szCs w:val="24"/>
        </w:rPr>
        <w:t>я</w:t>
      </w:r>
      <w:r w:rsidR="002B1BD8" w:rsidRPr="001D40AE">
        <w:rPr>
          <w:sz w:val="24"/>
          <w:szCs w:val="24"/>
        </w:rPr>
        <w:t xml:space="preserve"> </w:t>
      </w:r>
      <w:r w:rsidRPr="001D40AE">
        <w:rPr>
          <w:sz w:val="24"/>
          <w:szCs w:val="24"/>
        </w:rPr>
        <w:t>договора аренды земельного участка является публикация сообщения о проведен</w:t>
      </w:r>
      <w:proofErr w:type="gramStart"/>
      <w:r w:rsidRPr="001D40AE">
        <w:rPr>
          <w:sz w:val="24"/>
          <w:szCs w:val="24"/>
        </w:rPr>
        <w:t>ии ау</w:t>
      </w:r>
      <w:proofErr w:type="gramEnd"/>
      <w:r w:rsidRPr="001D40AE">
        <w:rPr>
          <w:sz w:val="24"/>
          <w:szCs w:val="24"/>
        </w:rPr>
        <w:t>кциона.</w:t>
      </w:r>
    </w:p>
    <w:p w:rsidR="00C814B6" w:rsidRPr="001D40AE" w:rsidRDefault="00C814B6" w:rsidP="001D40AE">
      <w:pPr>
        <w:ind w:left="-993" w:firstLine="709"/>
        <w:jc w:val="both"/>
        <w:outlineLvl w:val="1"/>
        <w:rPr>
          <w:sz w:val="24"/>
          <w:szCs w:val="24"/>
        </w:rPr>
      </w:pPr>
      <w:r w:rsidRPr="001D40AE">
        <w:rPr>
          <w:sz w:val="24"/>
          <w:szCs w:val="24"/>
        </w:rPr>
        <w:t>Ответственным за исполнение данной административной процедуры является должностное лицо Комитета, ответственное за предоставление му</w:t>
      </w:r>
      <w:r w:rsidRPr="001D40AE">
        <w:rPr>
          <w:sz w:val="24"/>
          <w:szCs w:val="24"/>
        </w:rPr>
        <w:softHyphen/>
        <w:t>ниципальной услуги.</w:t>
      </w:r>
    </w:p>
    <w:p w:rsidR="00C814B6" w:rsidRPr="001D40AE" w:rsidRDefault="00C814B6" w:rsidP="001D40AE">
      <w:pPr>
        <w:ind w:left="-993" w:firstLine="709"/>
        <w:jc w:val="both"/>
        <w:rPr>
          <w:sz w:val="24"/>
          <w:szCs w:val="24"/>
        </w:rPr>
      </w:pPr>
      <w:r w:rsidRPr="001D40AE">
        <w:rPr>
          <w:sz w:val="24"/>
          <w:szCs w:val="24"/>
        </w:rPr>
        <w:t>Результатом исполнения административной процедуры является при</w:t>
      </w:r>
      <w:r w:rsidRPr="001D40AE">
        <w:rPr>
          <w:sz w:val="24"/>
          <w:szCs w:val="24"/>
        </w:rPr>
        <w:softHyphen/>
        <w:t>нятие распоряжения Комитета о предоставлении земельного участка в собственность или аренду.</w:t>
      </w:r>
    </w:p>
    <w:p w:rsidR="00C814B6" w:rsidRPr="001D40AE" w:rsidRDefault="00C814B6" w:rsidP="001D40AE">
      <w:pPr>
        <w:ind w:left="-993" w:firstLine="709"/>
        <w:jc w:val="both"/>
        <w:outlineLvl w:val="1"/>
        <w:rPr>
          <w:sz w:val="24"/>
          <w:szCs w:val="24"/>
        </w:rPr>
      </w:pPr>
      <w:r w:rsidRPr="001D40AE">
        <w:rPr>
          <w:sz w:val="24"/>
          <w:szCs w:val="24"/>
        </w:rPr>
        <w:t>Срок исполнения данной административной процедуры составляет 41 рабочих дней.</w:t>
      </w:r>
    </w:p>
    <w:p w:rsidR="00C814B6" w:rsidRPr="001D40AE" w:rsidRDefault="00C814B6" w:rsidP="001D40AE">
      <w:pPr>
        <w:ind w:left="-993" w:firstLine="709"/>
        <w:jc w:val="both"/>
        <w:outlineLvl w:val="1"/>
        <w:rPr>
          <w:sz w:val="24"/>
          <w:szCs w:val="24"/>
        </w:rPr>
      </w:pPr>
      <w:r w:rsidRPr="001D40AE">
        <w:rPr>
          <w:sz w:val="24"/>
          <w:szCs w:val="24"/>
        </w:rPr>
        <w:t>Должностное лицо Комитета, ответственное за исполнение муници</w:t>
      </w:r>
      <w:r w:rsidRPr="001D40AE">
        <w:rPr>
          <w:sz w:val="24"/>
          <w:szCs w:val="24"/>
        </w:rPr>
        <w:softHyphen/>
        <w:t>пальной услуги:</w:t>
      </w:r>
    </w:p>
    <w:p w:rsidR="00C814B6" w:rsidRPr="001D40AE" w:rsidRDefault="00C814B6" w:rsidP="001D40AE">
      <w:pPr>
        <w:ind w:left="-993" w:firstLine="709"/>
        <w:jc w:val="both"/>
        <w:outlineLvl w:val="1"/>
        <w:rPr>
          <w:sz w:val="24"/>
          <w:szCs w:val="24"/>
        </w:rPr>
      </w:pPr>
      <w:r w:rsidRPr="001D40AE">
        <w:rPr>
          <w:sz w:val="24"/>
          <w:szCs w:val="24"/>
        </w:rPr>
        <w:t>- выдает необходимые материалы и соответствующие документы юри</w:t>
      </w:r>
      <w:r w:rsidRPr="001D40AE">
        <w:rPr>
          <w:sz w:val="24"/>
          <w:szCs w:val="24"/>
        </w:rPr>
        <w:softHyphen/>
        <w:t>дическим и физическим лицам, намеревающимся принять участие в аукционе (далее именуются - претенденты);</w:t>
      </w:r>
    </w:p>
    <w:p w:rsidR="00C814B6" w:rsidRPr="001D40AE" w:rsidRDefault="00C814B6" w:rsidP="001D40AE">
      <w:pPr>
        <w:ind w:left="-993" w:firstLine="709"/>
        <w:jc w:val="both"/>
        <w:outlineLvl w:val="1"/>
        <w:rPr>
          <w:sz w:val="24"/>
          <w:szCs w:val="24"/>
        </w:rPr>
      </w:pPr>
      <w:r w:rsidRPr="001D40AE">
        <w:rPr>
          <w:sz w:val="24"/>
          <w:szCs w:val="24"/>
        </w:rPr>
        <w:t xml:space="preserve">-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 а также </w:t>
      </w:r>
      <w:r w:rsidRPr="001D40AE">
        <w:rPr>
          <w:sz w:val="24"/>
          <w:szCs w:val="24"/>
        </w:rPr>
        <w:lastRenderedPageBreak/>
        <w:t>конфиденциальность сведений о лицах, подавших заявки;</w:t>
      </w:r>
    </w:p>
    <w:p w:rsidR="00C814B6" w:rsidRPr="001D40AE" w:rsidRDefault="00C814B6" w:rsidP="001D40AE">
      <w:pPr>
        <w:ind w:left="-993" w:firstLine="709"/>
        <w:jc w:val="both"/>
        <w:outlineLvl w:val="1"/>
        <w:rPr>
          <w:sz w:val="24"/>
          <w:szCs w:val="24"/>
        </w:rPr>
      </w:pPr>
      <w:r w:rsidRPr="001D40AE">
        <w:rPr>
          <w:sz w:val="24"/>
          <w:szCs w:val="24"/>
        </w:rPr>
        <w:t>- организует осмотр земельных участков на местности;</w:t>
      </w:r>
    </w:p>
    <w:p w:rsidR="00C814B6" w:rsidRPr="001D40AE" w:rsidRDefault="00C814B6" w:rsidP="001D40AE">
      <w:pPr>
        <w:ind w:left="-993" w:firstLine="709"/>
        <w:jc w:val="both"/>
        <w:outlineLvl w:val="1"/>
        <w:rPr>
          <w:sz w:val="24"/>
          <w:szCs w:val="24"/>
        </w:rPr>
      </w:pPr>
      <w:r w:rsidRPr="001D40AE">
        <w:rPr>
          <w:sz w:val="24"/>
          <w:szCs w:val="24"/>
        </w:rPr>
        <w:t>- проверяет правильность оформления документов, представленных претендентами.</w:t>
      </w:r>
    </w:p>
    <w:p w:rsidR="00C814B6" w:rsidRPr="001D40AE" w:rsidRDefault="00C814B6" w:rsidP="001D40AE">
      <w:pPr>
        <w:ind w:left="-993" w:firstLine="709"/>
        <w:jc w:val="both"/>
        <w:rPr>
          <w:sz w:val="24"/>
          <w:szCs w:val="24"/>
        </w:rPr>
      </w:pPr>
      <w:proofErr w:type="gramStart"/>
      <w:r w:rsidRPr="001D40AE">
        <w:rPr>
          <w:sz w:val="24"/>
          <w:szCs w:val="24"/>
        </w:rPr>
        <w:t>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 Председатель комиссии) обеспечивает проведение торгов и оформление их результатов в форме протокола, который подписывается Председателем комиссии, аукционистом (при проведении аукциона, открытого по форме подачи предложений о цене или размере арендной платы) и победителем торгов в день проведения</w:t>
      </w:r>
      <w:proofErr w:type="gramEnd"/>
      <w:r w:rsidRPr="001D40AE">
        <w:rPr>
          <w:sz w:val="24"/>
          <w:szCs w:val="24"/>
        </w:rPr>
        <w:t xml:space="preserve"> торгов. Протокол о результатах торгов составляется в 2 экземплярах, один из которых передается победителю, а второй остается в Комитете.</w:t>
      </w:r>
    </w:p>
    <w:p w:rsidR="00C814B6" w:rsidRPr="001D40AE" w:rsidRDefault="00C814B6" w:rsidP="001D40AE">
      <w:pPr>
        <w:ind w:left="-993" w:firstLine="709"/>
        <w:jc w:val="both"/>
        <w:outlineLvl w:val="1"/>
        <w:rPr>
          <w:sz w:val="24"/>
          <w:szCs w:val="24"/>
        </w:rPr>
      </w:pPr>
      <w:r w:rsidRPr="001D40AE">
        <w:rPr>
          <w:sz w:val="24"/>
          <w:szCs w:val="24"/>
        </w:rPr>
        <w:t>После подписания протокола о результатах аукциона должностное лицо  Комитета,  ответственное за предоставление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 на основании протокола о результатах аукциона готовит проект договора  о предоставлении земельного участка в собственность или аренду;</w:t>
      </w:r>
    </w:p>
    <w:p w:rsidR="00C814B6" w:rsidRPr="001D40AE" w:rsidRDefault="00C814B6" w:rsidP="001D40AE">
      <w:pPr>
        <w:ind w:left="-993" w:firstLine="709"/>
        <w:jc w:val="both"/>
        <w:outlineLvl w:val="1"/>
        <w:rPr>
          <w:sz w:val="24"/>
          <w:szCs w:val="24"/>
        </w:rPr>
      </w:pPr>
      <w:r w:rsidRPr="001D40AE">
        <w:rPr>
          <w:sz w:val="24"/>
          <w:szCs w:val="24"/>
        </w:rPr>
        <w:t xml:space="preserve">-  направляет проект договора аренды или купли-продажи земельного участка  для подписания председателю Комитета. </w:t>
      </w:r>
    </w:p>
    <w:p w:rsidR="00C814B6" w:rsidRPr="001D40AE" w:rsidRDefault="00C814B6" w:rsidP="001D40AE">
      <w:pPr>
        <w:ind w:left="-993" w:firstLine="709"/>
        <w:jc w:val="both"/>
        <w:rPr>
          <w:sz w:val="24"/>
          <w:szCs w:val="24"/>
        </w:rPr>
      </w:pPr>
      <w:r w:rsidRPr="001D40AE">
        <w:rPr>
          <w:sz w:val="24"/>
          <w:szCs w:val="24"/>
        </w:rPr>
        <w:t>3.5.1. Принятие распоряжения  о предоставлении земельного участка в аренду без проведения аукциона.</w:t>
      </w:r>
    </w:p>
    <w:p w:rsidR="00C814B6" w:rsidRPr="001D40AE" w:rsidRDefault="00C814B6" w:rsidP="001D40AE">
      <w:pPr>
        <w:ind w:left="-993" w:firstLine="709"/>
        <w:jc w:val="both"/>
        <w:rPr>
          <w:sz w:val="24"/>
          <w:szCs w:val="24"/>
        </w:rPr>
      </w:pPr>
      <w:r w:rsidRPr="001D40AE">
        <w:rPr>
          <w:sz w:val="24"/>
          <w:szCs w:val="24"/>
        </w:rPr>
        <w:t xml:space="preserve">Основанием для начала административной процедуры принятия распоряжения о предоставлении земельного участка в аренду без проведения аукциона является истечение тридцатидневного срока </w:t>
      </w:r>
      <w:proofErr w:type="gramStart"/>
      <w:r w:rsidRPr="001D40AE">
        <w:rPr>
          <w:sz w:val="24"/>
          <w:szCs w:val="24"/>
        </w:rPr>
        <w:t>с момента выхода извещения о приеме заявлений на предоставление земельного участка в аренду в случае</w:t>
      </w:r>
      <w:proofErr w:type="gramEnd"/>
      <w:r w:rsidRPr="001D40AE">
        <w:rPr>
          <w:sz w:val="24"/>
          <w:szCs w:val="24"/>
        </w:rPr>
        <w:t>, если имеется только одна заявка.</w:t>
      </w:r>
    </w:p>
    <w:p w:rsidR="00C814B6" w:rsidRPr="001D40AE" w:rsidRDefault="00C814B6" w:rsidP="001D40AE">
      <w:pPr>
        <w:ind w:left="-993" w:firstLine="709"/>
        <w:jc w:val="both"/>
        <w:outlineLvl w:val="1"/>
        <w:rPr>
          <w:sz w:val="24"/>
          <w:szCs w:val="24"/>
        </w:rPr>
      </w:pPr>
      <w:r w:rsidRPr="001D40AE">
        <w:rPr>
          <w:sz w:val="24"/>
          <w:szCs w:val="24"/>
        </w:rPr>
        <w:t>Ответственным за исполнение данной административной процедуры является должностное лицо Комитета,  ответственное за предоставление му</w:t>
      </w:r>
      <w:r w:rsidRPr="001D40AE">
        <w:rPr>
          <w:sz w:val="24"/>
          <w:szCs w:val="24"/>
        </w:rPr>
        <w:softHyphen/>
        <w:t>ниципальной услуги.</w:t>
      </w:r>
    </w:p>
    <w:p w:rsidR="00C814B6" w:rsidRPr="001D40AE" w:rsidRDefault="00C814B6" w:rsidP="001D40AE">
      <w:pPr>
        <w:ind w:left="-993" w:firstLine="709"/>
        <w:jc w:val="both"/>
        <w:rPr>
          <w:sz w:val="24"/>
          <w:szCs w:val="24"/>
        </w:rPr>
      </w:pPr>
      <w:r w:rsidRPr="001D40AE">
        <w:rPr>
          <w:sz w:val="24"/>
          <w:szCs w:val="24"/>
        </w:rPr>
        <w:t>В случае если в течение тридцати дней с момента опубликования сообщения не поступили иные заявления о предоставлении испрашиваемого земельного участка, ответственный исполнитель готовит распоряжение о предоставлении земельного участка в аренду.</w:t>
      </w:r>
    </w:p>
    <w:p w:rsidR="00C814B6" w:rsidRPr="001D40AE" w:rsidRDefault="00C814B6" w:rsidP="001D40AE">
      <w:pPr>
        <w:ind w:left="-993" w:firstLine="709"/>
        <w:jc w:val="both"/>
        <w:rPr>
          <w:sz w:val="24"/>
          <w:szCs w:val="24"/>
        </w:rPr>
      </w:pPr>
      <w:r w:rsidRPr="001D40AE">
        <w:rPr>
          <w:sz w:val="24"/>
          <w:szCs w:val="24"/>
        </w:rPr>
        <w:t xml:space="preserve">В случае если, </w:t>
      </w:r>
      <w:proofErr w:type="gramStart"/>
      <w:r w:rsidRPr="001D40AE">
        <w:rPr>
          <w:sz w:val="24"/>
          <w:szCs w:val="24"/>
        </w:rPr>
        <w:t>по истечение</w:t>
      </w:r>
      <w:proofErr w:type="gramEnd"/>
      <w:r w:rsidRPr="001D40AE">
        <w:rPr>
          <w:sz w:val="24"/>
          <w:szCs w:val="24"/>
        </w:rPr>
        <w:t xml:space="preserve"> тридцатидневного  срока с момента выхода извещения о приеме заявлений на предоставление земельного участка в аренду имеется более одной заявки, проводятся торги в соответствии с п. 3.5. настоящего регламента.</w:t>
      </w:r>
    </w:p>
    <w:p w:rsidR="00C814B6" w:rsidRPr="001D40AE" w:rsidRDefault="00C814B6" w:rsidP="001D40AE">
      <w:pPr>
        <w:ind w:left="-993" w:firstLine="709"/>
        <w:jc w:val="both"/>
        <w:rPr>
          <w:sz w:val="24"/>
          <w:szCs w:val="24"/>
        </w:rPr>
      </w:pPr>
      <w:r w:rsidRPr="001D40AE">
        <w:rPr>
          <w:sz w:val="24"/>
          <w:szCs w:val="24"/>
        </w:rPr>
        <w:t>3.6. Заключение договора о приобретении прав на земельный участок.</w:t>
      </w:r>
    </w:p>
    <w:p w:rsidR="00C814B6" w:rsidRPr="001D40AE" w:rsidRDefault="00C814B6" w:rsidP="001D40AE">
      <w:pPr>
        <w:ind w:left="-993" w:firstLine="709"/>
        <w:jc w:val="both"/>
        <w:rPr>
          <w:sz w:val="24"/>
          <w:szCs w:val="24"/>
        </w:rPr>
      </w:pPr>
      <w:r w:rsidRPr="001D40AE">
        <w:rPr>
          <w:sz w:val="24"/>
          <w:szCs w:val="24"/>
        </w:rPr>
        <w:t>Основанием для начала административной процедуры является принятие распоряжения Комитета о предоставлении земельного участка.</w:t>
      </w:r>
    </w:p>
    <w:p w:rsidR="00C814B6" w:rsidRPr="001D40AE" w:rsidRDefault="00C814B6" w:rsidP="001D40AE">
      <w:pPr>
        <w:ind w:left="-993" w:firstLine="709"/>
        <w:jc w:val="both"/>
        <w:rPr>
          <w:sz w:val="24"/>
          <w:szCs w:val="24"/>
        </w:rPr>
      </w:pPr>
      <w:r w:rsidRPr="001D40AE">
        <w:rPr>
          <w:sz w:val="24"/>
          <w:szCs w:val="24"/>
        </w:rPr>
        <w:t>Ответственным за исполнение данной административной процедуры является должностное лицо Комитета, ответственное за предоставление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Результатом исполнения административной процедуры является заключение договора о приобретении прав на земельный участок.</w:t>
      </w:r>
    </w:p>
    <w:p w:rsidR="00C814B6" w:rsidRPr="001D40AE" w:rsidRDefault="00C814B6" w:rsidP="001D40AE">
      <w:pPr>
        <w:ind w:left="-993" w:firstLine="709"/>
        <w:jc w:val="both"/>
        <w:outlineLvl w:val="1"/>
        <w:rPr>
          <w:sz w:val="24"/>
          <w:szCs w:val="24"/>
        </w:rPr>
      </w:pPr>
      <w:r w:rsidRPr="001D40AE">
        <w:rPr>
          <w:sz w:val="24"/>
          <w:szCs w:val="24"/>
        </w:rPr>
        <w:t>Срок исполнения данной административной процедуры составляет 44 -  рабочих дней.</w:t>
      </w:r>
    </w:p>
    <w:p w:rsidR="00C814B6" w:rsidRPr="001D40AE" w:rsidRDefault="00C814B6" w:rsidP="001D40AE">
      <w:pPr>
        <w:ind w:left="-993" w:firstLine="709"/>
        <w:jc w:val="both"/>
        <w:outlineLvl w:val="1"/>
        <w:rPr>
          <w:sz w:val="24"/>
          <w:szCs w:val="24"/>
        </w:rPr>
      </w:pPr>
      <w:r w:rsidRPr="001D40AE">
        <w:rPr>
          <w:sz w:val="24"/>
          <w:szCs w:val="24"/>
        </w:rPr>
        <w:t>Должностное лицо Комитета, ответственное за предоставления муни</w:t>
      </w:r>
      <w:r w:rsidRPr="001D40AE">
        <w:rPr>
          <w:sz w:val="24"/>
          <w:szCs w:val="24"/>
        </w:rPr>
        <w:softHyphen/>
        <w:t>ципальной услуги:</w:t>
      </w:r>
    </w:p>
    <w:p w:rsidR="00C814B6" w:rsidRPr="001D40AE" w:rsidRDefault="00C814B6" w:rsidP="001D40AE">
      <w:pPr>
        <w:ind w:left="-993" w:firstLine="709"/>
        <w:jc w:val="both"/>
        <w:outlineLvl w:val="1"/>
        <w:rPr>
          <w:sz w:val="24"/>
          <w:szCs w:val="24"/>
        </w:rPr>
      </w:pPr>
      <w:r w:rsidRPr="001D40AE">
        <w:rPr>
          <w:sz w:val="24"/>
          <w:szCs w:val="24"/>
        </w:rPr>
        <w:t>- на основании распоряжения Комитета о предоставлении земельного участка, готовит проект договора о приобретении прав на земельный участок в трех экземплярах;</w:t>
      </w:r>
    </w:p>
    <w:p w:rsidR="00C814B6" w:rsidRPr="001D40AE" w:rsidRDefault="00C814B6" w:rsidP="001D40AE">
      <w:pPr>
        <w:ind w:left="-993" w:firstLine="709"/>
        <w:jc w:val="both"/>
        <w:outlineLvl w:val="1"/>
        <w:rPr>
          <w:sz w:val="24"/>
          <w:szCs w:val="24"/>
        </w:rPr>
      </w:pPr>
      <w:r w:rsidRPr="001D40AE">
        <w:rPr>
          <w:sz w:val="24"/>
          <w:szCs w:val="24"/>
        </w:rPr>
        <w:t>- обеспечивает согласование указанного проекта договора в соответст</w:t>
      </w:r>
      <w:r w:rsidRPr="001D40AE">
        <w:rPr>
          <w:sz w:val="24"/>
          <w:szCs w:val="24"/>
        </w:rPr>
        <w:softHyphen/>
        <w:t xml:space="preserve">вии с системой делопроизводства </w:t>
      </w:r>
      <w:proofErr w:type="gramStart"/>
      <w:r w:rsidRPr="001D40AE">
        <w:rPr>
          <w:sz w:val="24"/>
          <w:szCs w:val="24"/>
        </w:rPr>
        <w:t>в</w:t>
      </w:r>
      <w:proofErr w:type="gramEnd"/>
      <w:r w:rsidRPr="001D40AE">
        <w:rPr>
          <w:sz w:val="24"/>
          <w:szCs w:val="24"/>
        </w:rPr>
        <w:t xml:space="preserve"> Комитета;</w:t>
      </w:r>
    </w:p>
    <w:p w:rsidR="00C814B6" w:rsidRPr="001D40AE" w:rsidRDefault="00C814B6" w:rsidP="001D40AE">
      <w:pPr>
        <w:ind w:left="-993" w:firstLine="709"/>
        <w:jc w:val="both"/>
        <w:outlineLvl w:val="1"/>
        <w:rPr>
          <w:sz w:val="24"/>
          <w:szCs w:val="24"/>
        </w:rPr>
      </w:pPr>
      <w:r w:rsidRPr="001D40AE">
        <w:rPr>
          <w:sz w:val="24"/>
          <w:szCs w:val="24"/>
        </w:rPr>
        <w:t xml:space="preserve">- направляет проект договора </w:t>
      </w:r>
      <w:proofErr w:type="gramStart"/>
      <w:r w:rsidRPr="001D40AE">
        <w:rPr>
          <w:sz w:val="24"/>
          <w:szCs w:val="24"/>
        </w:rPr>
        <w:t>о приобретении прав на земельный участок в трех экземплярах  председателю  Комитета  на подпись в установ</w:t>
      </w:r>
      <w:r w:rsidRPr="001D40AE">
        <w:rPr>
          <w:sz w:val="24"/>
          <w:szCs w:val="24"/>
        </w:rPr>
        <w:softHyphen/>
        <w:t>ленном порядке</w:t>
      </w:r>
      <w:proofErr w:type="gramEnd"/>
      <w:r w:rsidRPr="001D40AE">
        <w:rPr>
          <w:sz w:val="24"/>
          <w:szCs w:val="24"/>
        </w:rPr>
        <w:t>;</w:t>
      </w:r>
    </w:p>
    <w:p w:rsidR="00C814B6" w:rsidRPr="001D40AE" w:rsidRDefault="00C814B6" w:rsidP="001D40AE">
      <w:pPr>
        <w:ind w:left="-993" w:firstLine="709"/>
        <w:jc w:val="both"/>
        <w:outlineLvl w:val="1"/>
        <w:rPr>
          <w:sz w:val="24"/>
          <w:szCs w:val="24"/>
        </w:rPr>
      </w:pPr>
      <w:r w:rsidRPr="001D40AE">
        <w:rPr>
          <w:sz w:val="24"/>
          <w:szCs w:val="24"/>
        </w:rPr>
        <w:t>- заявитель направляет подписанный договор в</w:t>
      </w:r>
      <w:r w:rsidR="002B1BD8">
        <w:rPr>
          <w:sz w:val="24"/>
          <w:szCs w:val="24"/>
        </w:rPr>
        <w:t xml:space="preserve"> Комитет </w:t>
      </w:r>
      <w:r w:rsidRPr="001D40AE">
        <w:rPr>
          <w:sz w:val="24"/>
          <w:szCs w:val="24"/>
        </w:rPr>
        <w:t xml:space="preserve"> в месячный срок. </w:t>
      </w:r>
    </w:p>
    <w:p w:rsidR="00C814B6" w:rsidRPr="001D40AE" w:rsidRDefault="00C814B6" w:rsidP="001D40AE">
      <w:pPr>
        <w:ind w:left="-993" w:firstLine="709"/>
        <w:jc w:val="both"/>
        <w:outlineLvl w:val="1"/>
        <w:rPr>
          <w:sz w:val="24"/>
          <w:szCs w:val="24"/>
        </w:rPr>
      </w:pPr>
      <w:r w:rsidRPr="001D40AE">
        <w:rPr>
          <w:sz w:val="24"/>
          <w:szCs w:val="24"/>
        </w:rPr>
        <w:t>После подписания договора о приобретении прав на земельный участок, победителем аукциона должностное лицо Комитета, ответственное за предоставление муниципальной услуги предоставляет заявителю способом, указанным в заявлении о предоставлении муниципальной услуги:</w:t>
      </w:r>
    </w:p>
    <w:p w:rsidR="00C814B6" w:rsidRPr="001D40AE" w:rsidRDefault="00C814B6" w:rsidP="001D40AE">
      <w:pPr>
        <w:ind w:left="-993" w:firstLine="709"/>
        <w:jc w:val="both"/>
        <w:outlineLvl w:val="1"/>
        <w:rPr>
          <w:sz w:val="24"/>
          <w:szCs w:val="24"/>
        </w:rPr>
      </w:pPr>
      <w:r w:rsidRPr="001D40AE">
        <w:rPr>
          <w:sz w:val="24"/>
          <w:szCs w:val="24"/>
        </w:rPr>
        <w:t>- постановление о предоставлении земельного участка и два экземпляра договора.</w:t>
      </w:r>
    </w:p>
    <w:p w:rsidR="00C814B6" w:rsidRPr="001D40AE" w:rsidRDefault="00C814B6" w:rsidP="001D40AE">
      <w:pPr>
        <w:pStyle w:val="Style2"/>
        <w:widowControl/>
        <w:tabs>
          <w:tab w:val="left" w:pos="6663"/>
          <w:tab w:val="left" w:pos="9072"/>
        </w:tabs>
        <w:spacing w:line="240" w:lineRule="auto"/>
        <w:ind w:left="-993"/>
        <w:jc w:val="both"/>
      </w:pPr>
    </w:p>
    <w:p w:rsidR="00C814B6" w:rsidRPr="000C249F" w:rsidRDefault="00C814B6" w:rsidP="000C249F">
      <w:pPr>
        <w:pStyle w:val="Style2"/>
        <w:widowControl/>
        <w:tabs>
          <w:tab w:val="left" w:pos="6663"/>
          <w:tab w:val="left" w:pos="9072"/>
        </w:tabs>
        <w:spacing w:line="240" w:lineRule="auto"/>
        <w:ind w:left="-993"/>
        <w:rPr>
          <w:b/>
        </w:rPr>
      </w:pPr>
      <w:r w:rsidRPr="000C249F">
        <w:rPr>
          <w:b/>
        </w:rPr>
        <w:t xml:space="preserve">4. Формы </w:t>
      </w:r>
      <w:proofErr w:type="gramStart"/>
      <w:r w:rsidRPr="000C249F">
        <w:rPr>
          <w:b/>
        </w:rPr>
        <w:t>контроля за</w:t>
      </w:r>
      <w:proofErr w:type="gramEnd"/>
      <w:r w:rsidRPr="000C249F">
        <w:rPr>
          <w:b/>
        </w:rPr>
        <w:t xml:space="preserve"> исполнением административного регламента</w:t>
      </w:r>
    </w:p>
    <w:p w:rsidR="00C814B6" w:rsidRPr="001D40AE" w:rsidRDefault="00C814B6" w:rsidP="001D40AE">
      <w:pPr>
        <w:pStyle w:val="Style2"/>
        <w:widowControl/>
        <w:tabs>
          <w:tab w:val="left" w:pos="6663"/>
          <w:tab w:val="left" w:pos="9072"/>
        </w:tabs>
        <w:spacing w:line="240" w:lineRule="auto"/>
        <w:ind w:left="-993"/>
        <w:jc w:val="both"/>
      </w:pPr>
    </w:p>
    <w:p w:rsidR="00C814B6" w:rsidRPr="001D40AE" w:rsidRDefault="00C814B6" w:rsidP="001D40AE">
      <w:pPr>
        <w:ind w:left="-993" w:firstLine="540"/>
        <w:jc w:val="both"/>
        <w:outlineLvl w:val="1"/>
        <w:rPr>
          <w:sz w:val="24"/>
          <w:szCs w:val="24"/>
        </w:rPr>
      </w:pPr>
      <w:r w:rsidRPr="001D40AE">
        <w:rPr>
          <w:sz w:val="24"/>
          <w:szCs w:val="24"/>
        </w:rPr>
        <w:t xml:space="preserve">4.1. Текущий </w:t>
      </w:r>
      <w:proofErr w:type="gramStart"/>
      <w:r w:rsidRPr="001D40AE">
        <w:rPr>
          <w:sz w:val="24"/>
          <w:szCs w:val="24"/>
        </w:rPr>
        <w:t>контроль за</w:t>
      </w:r>
      <w:proofErr w:type="gramEnd"/>
      <w:r w:rsidRPr="001D40AE">
        <w:rPr>
          <w:sz w:val="24"/>
          <w:szCs w:val="24"/>
        </w:rPr>
        <w:t xml:space="preserve"> соблюдением последовательности действий, определенных </w:t>
      </w:r>
      <w:r w:rsidRPr="001D40AE">
        <w:rPr>
          <w:sz w:val="24"/>
          <w:szCs w:val="24"/>
        </w:rPr>
        <w:lastRenderedPageBreak/>
        <w:t>административными процедурами по исполнению муниципальной услуги, и принятием решений осуществляется вышестоящим должностным лицом Комитета, либо МФЦ, ответственным за организацию работы по исполнению муниципальной услуги.</w:t>
      </w:r>
    </w:p>
    <w:p w:rsidR="00C814B6" w:rsidRPr="001D40AE" w:rsidRDefault="00C814B6" w:rsidP="001D40AE">
      <w:pPr>
        <w:ind w:left="-993" w:firstLine="540"/>
        <w:jc w:val="both"/>
        <w:outlineLvl w:val="1"/>
        <w:rPr>
          <w:sz w:val="24"/>
          <w:szCs w:val="24"/>
        </w:rPr>
      </w:pPr>
      <w:r w:rsidRPr="001D40AE">
        <w:rPr>
          <w:sz w:val="24"/>
          <w:szCs w:val="24"/>
        </w:rPr>
        <w:t>Ответственность должностных лиц Комитета, а ответственных за исполнение муниципальной услуги, закрепляется в их должностных регламентах, должностных лиц МФЦ - в их должностных инструкциях в соответствии с требованиями законодательства Российской Федерации:</w:t>
      </w:r>
    </w:p>
    <w:p w:rsidR="00C814B6" w:rsidRPr="001D40AE" w:rsidRDefault="00C814B6" w:rsidP="001D40AE">
      <w:pPr>
        <w:ind w:left="-993" w:firstLine="540"/>
        <w:jc w:val="both"/>
        <w:outlineLvl w:val="1"/>
        <w:rPr>
          <w:sz w:val="24"/>
          <w:szCs w:val="24"/>
        </w:rPr>
      </w:pPr>
      <w:r w:rsidRPr="001D40AE">
        <w:rPr>
          <w:sz w:val="24"/>
          <w:szCs w:val="24"/>
        </w:rPr>
        <w:t xml:space="preserve">- за прием и регистрацию обращений и документов от заявителей несет ответственность должностное лицо Комитета, МФЦ,  </w:t>
      </w:r>
      <w:proofErr w:type="gramStart"/>
      <w:r w:rsidRPr="001D40AE">
        <w:rPr>
          <w:sz w:val="24"/>
          <w:szCs w:val="24"/>
        </w:rPr>
        <w:t>ответственные</w:t>
      </w:r>
      <w:proofErr w:type="gramEnd"/>
      <w:r w:rsidRPr="001D40AE">
        <w:rPr>
          <w:sz w:val="24"/>
          <w:szCs w:val="24"/>
        </w:rPr>
        <w:t xml:space="preserve"> за прием и регистрацию документов;</w:t>
      </w:r>
    </w:p>
    <w:p w:rsidR="00C814B6" w:rsidRPr="001D40AE" w:rsidRDefault="00C814B6" w:rsidP="001D40AE">
      <w:pPr>
        <w:ind w:left="-993" w:firstLine="540"/>
        <w:jc w:val="both"/>
        <w:outlineLvl w:val="1"/>
        <w:rPr>
          <w:sz w:val="24"/>
          <w:szCs w:val="24"/>
        </w:rPr>
      </w:pPr>
      <w:r w:rsidRPr="001D40AE">
        <w:rPr>
          <w:sz w:val="24"/>
          <w:szCs w:val="24"/>
        </w:rPr>
        <w:t>- за рассмотрение заявления, принятие решения об отказе в приеме заявления, ответственность несет должностное лицо Комитета ответственное за предоставление муниципальной услуги;</w:t>
      </w:r>
    </w:p>
    <w:p w:rsidR="00C814B6" w:rsidRPr="001D40AE" w:rsidRDefault="00C814B6" w:rsidP="001D40AE">
      <w:pPr>
        <w:ind w:left="-993" w:firstLine="540"/>
        <w:jc w:val="both"/>
        <w:outlineLvl w:val="1"/>
        <w:rPr>
          <w:sz w:val="24"/>
          <w:szCs w:val="24"/>
        </w:rPr>
      </w:pPr>
      <w:r w:rsidRPr="001D40AE">
        <w:rPr>
          <w:sz w:val="24"/>
          <w:szCs w:val="24"/>
        </w:rPr>
        <w:t>- за организацию межведомственного информационного взаимодействия, направление запросов в организации, ответственность несет должностное лицо Комитета,  ответственное за предоставление муниципальной услуги;</w:t>
      </w:r>
    </w:p>
    <w:p w:rsidR="00C814B6" w:rsidRPr="001D40AE" w:rsidRDefault="00C814B6" w:rsidP="001D40AE">
      <w:pPr>
        <w:ind w:left="-993" w:firstLine="540"/>
        <w:jc w:val="both"/>
        <w:outlineLvl w:val="1"/>
        <w:rPr>
          <w:sz w:val="24"/>
          <w:szCs w:val="24"/>
        </w:rPr>
      </w:pPr>
      <w:r w:rsidRPr="001D40AE">
        <w:rPr>
          <w:sz w:val="24"/>
          <w:szCs w:val="24"/>
        </w:rPr>
        <w:t xml:space="preserve">- за выдачу (направление)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 </w:t>
      </w:r>
    </w:p>
    <w:p w:rsidR="00C814B6" w:rsidRPr="001D40AE" w:rsidRDefault="00C814B6" w:rsidP="001D40AE">
      <w:pPr>
        <w:ind w:left="-993" w:firstLine="540"/>
        <w:jc w:val="both"/>
        <w:outlineLvl w:val="1"/>
        <w:rPr>
          <w:sz w:val="24"/>
          <w:szCs w:val="24"/>
        </w:rPr>
      </w:pPr>
      <w:r w:rsidRPr="001D40AE">
        <w:rPr>
          <w:sz w:val="24"/>
          <w:szCs w:val="24"/>
        </w:rPr>
        <w:t>4.2. Контроль полноты и качества предоставления муниципальной услуги осуществляется председателем Комитета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Комитета.</w:t>
      </w:r>
    </w:p>
    <w:p w:rsidR="00C814B6" w:rsidRPr="001D40AE" w:rsidRDefault="00C814B6" w:rsidP="001D40AE">
      <w:pPr>
        <w:ind w:left="-993" w:firstLine="540"/>
        <w:jc w:val="both"/>
        <w:outlineLvl w:val="1"/>
        <w:rPr>
          <w:sz w:val="24"/>
          <w:szCs w:val="24"/>
        </w:rPr>
      </w:pPr>
      <w:r w:rsidRPr="001D40AE">
        <w:rPr>
          <w:sz w:val="24"/>
          <w:szCs w:val="24"/>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C814B6" w:rsidRPr="001D40AE" w:rsidRDefault="00C814B6" w:rsidP="001D40AE">
      <w:pPr>
        <w:ind w:left="-993" w:firstLine="540"/>
        <w:jc w:val="both"/>
        <w:outlineLvl w:val="1"/>
        <w:rPr>
          <w:sz w:val="24"/>
          <w:szCs w:val="24"/>
        </w:rPr>
      </w:pPr>
      <w:r w:rsidRPr="001D40AE">
        <w:rPr>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814B6" w:rsidRPr="001D40AE" w:rsidRDefault="00C814B6" w:rsidP="001D40AE">
      <w:pPr>
        <w:ind w:left="-993" w:firstLine="540"/>
        <w:jc w:val="both"/>
        <w:outlineLvl w:val="1"/>
        <w:rPr>
          <w:sz w:val="24"/>
          <w:szCs w:val="24"/>
        </w:rPr>
      </w:pPr>
      <w:r w:rsidRPr="001D40AE">
        <w:rPr>
          <w:sz w:val="24"/>
          <w:szCs w:val="24"/>
        </w:rPr>
        <w:t xml:space="preserve">4.4. </w:t>
      </w:r>
      <w:proofErr w:type="gramStart"/>
      <w:r w:rsidRPr="001D40AE">
        <w:rPr>
          <w:sz w:val="24"/>
          <w:szCs w:val="24"/>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814B6" w:rsidRPr="001D40AE" w:rsidRDefault="00C814B6" w:rsidP="001D40AE">
      <w:pPr>
        <w:ind w:left="-993" w:firstLine="540"/>
        <w:jc w:val="both"/>
        <w:outlineLvl w:val="1"/>
        <w:rPr>
          <w:sz w:val="24"/>
          <w:szCs w:val="24"/>
        </w:rPr>
      </w:pPr>
      <w:r w:rsidRPr="001D40AE">
        <w:rPr>
          <w:sz w:val="24"/>
          <w:szCs w:val="24"/>
        </w:rPr>
        <w:t>По результатам рассмотрения документов и материалов граждане, их объединения и организации направляют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814B6" w:rsidRPr="000C249F" w:rsidRDefault="00C814B6" w:rsidP="000C249F">
      <w:pPr>
        <w:ind w:left="-993" w:firstLine="540"/>
        <w:jc w:val="center"/>
        <w:outlineLvl w:val="1"/>
        <w:rPr>
          <w:b/>
          <w:sz w:val="24"/>
          <w:szCs w:val="24"/>
        </w:rPr>
      </w:pPr>
    </w:p>
    <w:p w:rsidR="00C814B6" w:rsidRPr="000C249F" w:rsidRDefault="00C814B6" w:rsidP="000C249F">
      <w:pPr>
        <w:ind w:left="-993" w:firstLine="540"/>
        <w:jc w:val="center"/>
        <w:outlineLvl w:val="1"/>
        <w:rPr>
          <w:b/>
          <w:sz w:val="24"/>
          <w:szCs w:val="24"/>
        </w:rPr>
      </w:pPr>
      <w:r w:rsidRPr="000C249F">
        <w:rPr>
          <w:b/>
          <w:sz w:val="24"/>
          <w:szCs w:val="24"/>
        </w:rPr>
        <w:t>5. Досудебный (внесудебный) порядок обжалования решений</w:t>
      </w:r>
    </w:p>
    <w:p w:rsidR="00C814B6" w:rsidRPr="000C249F" w:rsidRDefault="00C814B6" w:rsidP="000C249F">
      <w:pPr>
        <w:ind w:left="-993" w:firstLine="540"/>
        <w:jc w:val="center"/>
        <w:outlineLvl w:val="1"/>
        <w:rPr>
          <w:b/>
          <w:sz w:val="24"/>
          <w:szCs w:val="24"/>
        </w:rPr>
      </w:pPr>
      <w:r w:rsidRPr="000C249F">
        <w:rPr>
          <w:b/>
          <w:sz w:val="24"/>
          <w:szCs w:val="24"/>
        </w:rPr>
        <w:t>и действий (бездействия) Комитета, а также должностных лиц Комитета</w:t>
      </w:r>
    </w:p>
    <w:p w:rsidR="00C814B6" w:rsidRPr="001D40AE" w:rsidRDefault="00C814B6" w:rsidP="001D40AE">
      <w:pPr>
        <w:ind w:left="-993" w:firstLine="540"/>
        <w:jc w:val="both"/>
        <w:outlineLvl w:val="1"/>
        <w:rPr>
          <w:sz w:val="24"/>
          <w:szCs w:val="24"/>
        </w:rPr>
      </w:pPr>
    </w:p>
    <w:p w:rsidR="00C814B6" w:rsidRPr="001D40AE" w:rsidRDefault="00C814B6" w:rsidP="001D40AE">
      <w:pPr>
        <w:ind w:left="-993" w:firstLine="540"/>
        <w:jc w:val="both"/>
        <w:rPr>
          <w:sz w:val="24"/>
          <w:szCs w:val="24"/>
        </w:rPr>
      </w:pPr>
      <w:r w:rsidRPr="001D40AE">
        <w:rPr>
          <w:sz w:val="24"/>
          <w:szCs w:val="24"/>
        </w:rPr>
        <w:t>5.1. Информация для заявителей об их праве подать жалобу на решения и (или) действия (бездействие) Комитета, и (или) должностных лиц Комитета  при предоставлении муниципальной услуги.</w:t>
      </w:r>
    </w:p>
    <w:p w:rsidR="00C814B6" w:rsidRPr="001D40AE" w:rsidRDefault="00C814B6" w:rsidP="001D40AE">
      <w:pPr>
        <w:ind w:left="-993" w:firstLine="540"/>
        <w:jc w:val="both"/>
        <w:rPr>
          <w:sz w:val="24"/>
          <w:szCs w:val="24"/>
        </w:rPr>
      </w:pPr>
      <w:proofErr w:type="gramStart"/>
      <w:r w:rsidRPr="001D40AE">
        <w:rPr>
          <w:sz w:val="24"/>
          <w:szCs w:val="24"/>
        </w:rPr>
        <w:t>Заявитель имеет право подать жалобу на решения и (или) действия (бездействие) Комитета,  и (или) должностных лиц Комитета при предоставлении муниципальной услуги (далее - жалоба).</w:t>
      </w:r>
      <w:proofErr w:type="gramEnd"/>
    </w:p>
    <w:p w:rsidR="00C814B6" w:rsidRPr="001D40AE" w:rsidRDefault="00C814B6" w:rsidP="001D40AE">
      <w:pPr>
        <w:ind w:left="-993" w:firstLine="540"/>
        <w:jc w:val="both"/>
        <w:rPr>
          <w:sz w:val="24"/>
          <w:szCs w:val="24"/>
        </w:rPr>
      </w:pPr>
      <w:r w:rsidRPr="001D40AE">
        <w:rPr>
          <w:sz w:val="24"/>
          <w:szCs w:val="24"/>
        </w:rPr>
        <w:t>5.2. Способы информирования заявителей о порядке подачи и рассмотрения жалобы.</w:t>
      </w:r>
    </w:p>
    <w:p w:rsidR="00C814B6" w:rsidRPr="001D40AE" w:rsidRDefault="00C814B6" w:rsidP="001D40AE">
      <w:pPr>
        <w:ind w:left="-993" w:firstLine="540"/>
        <w:jc w:val="both"/>
        <w:rPr>
          <w:sz w:val="24"/>
          <w:szCs w:val="24"/>
        </w:rPr>
      </w:pPr>
      <w:r w:rsidRPr="001D40AE">
        <w:rPr>
          <w:sz w:val="24"/>
          <w:szCs w:val="24"/>
        </w:rPr>
        <w:t>Информирование заявителей о порядке подачи и рассмотрения жалобы осуществляется следующими способами:</w:t>
      </w:r>
    </w:p>
    <w:p w:rsidR="00C814B6" w:rsidRPr="001D40AE" w:rsidRDefault="00C814B6" w:rsidP="001D40AE">
      <w:pPr>
        <w:ind w:left="-993" w:firstLine="540"/>
        <w:jc w:val="both"/>
        <w:rPr>
          <w:sz w:val="24"/>
          <w:szCs w:val="24"/>
        </w:rPr>
      </w:pPr>
      <w:r w:rsidRPr="001D40AE">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814B6" w:rsidRPr="001D40AE" w:rsidRDefault="00C814B6" w:rsidP="001D40AE">
      <w:pPr>
        <w:ind w:left="-993" w:firstLine="540"/>
        <w:jc w:val="both"/>
        <w:rPr>
          <w:sz w:val="24"/>
          <w:szCs w:val="24"/>
        </w:rPr>
      </w:pPr>
      <w:r w:rsidRPr="001D40AE">
        <w:rPr>
          <w:sz w:val="24"/>
          <w:szCs w:val="24"/>
        </w:rPr>
        <w:t>- путем взаимодействия должностных лиц Комитета, ответственных за рассмотрение жалобы, с заявителями по почте, по электронной почте;</w:t>
      </w:r>
    </w:p>
    <w:p w:rsidR="00C814B6" w:rsidRPr="001D40AE" w:rsidRDefault="00C814B6" w:rsidP="001D40AE">
      <w:pPr>
        <w:ind w:left="-993" w:firstLine="540"/>
        <w:jc w:val="both"/>
        <w:rPr>
          <w:sz w:val="24"/>
          <w:szCs w:val="24"/>
        </w:rPr>
      </w:pPr>
      <w:proofErr w:type="gramStart"/>
      <w:r w:rsidRPr="001D40AE">
        <w:rPr>
          <w:sz w:val="24"/>
          <w:szCs w:val="24"/>
        </w:rPr>
        <w:t xml:space="preserve">- посредством информационных материалов, которые размещаются в сети «Интернет» на </w:t>
      </w:r>
      <w:r w:rsidRPr="001D40AE">
        <w:rPr>
          <w:sz w:val="24"/>
          <w:szCs w:val="24"/>
        </w:rPr>
        <w:lastRenderedPageBreak/>
        <w:t>официальном сайте Комитета, на едином, региональном порталах;</w:t>
      </w:r>
      <w:proofErr w:type="gramEnd"/>
    </w:p>
    <w:p w:rsidR="00C814B6" w:rsidRPr="001D40AE" w:rsidRDefault="00C814B6" w:rsidP="001D40AE">
      <w:pPr>
        <w:ind w:left="-993" w:firstLine="540"/>
        <w:jc w:val="both"/>
        <w:rPr>
          <w:sz w:val="24"/>
          <w:szCs w:val="24"/>
        </w:rPr>
      </w:pPr>
      <w:r w:rsidRPr="001D40AE">
        <w:rPr>
          <w:sz w:val="24"/>
          <w:szCs w:val="24"/>
        </w:rPr>
        <w:t>- посредством информационных материалов, которые размещаются на информационных стендах в помещениях Комитета;</w:t>
      </w:r>
    </w:p>
    <w:p w:rsidR="00C814B6" w:rsidRPr="001D40AE" w:rsidRDefault="00C814B6" w:rsidP="001D40AE">
      <w:pPr>
        <w:ind w:left="-993" w:firstLine="540"/>
        <w:jc w:val="both"/>
        <w:rPr>
          <w:sz w:val="24"/>
          <w:szCs w:val="24"/>
        </w:rPr>
      </w:pPr>
      <w:r w:rsidRPr="001D40AE">
        <w:rPr>
          <w:sz w:val="24"/>
          <w:szCs w:val="24"/>
        </w:rPr>
        <w:t>5.3. Предмет жалобы.</w:t>
      </w:r>
    </w:p>
    <w:p w:rsidR="00C814B6" w:rsidRPr="001D40AE" w:rsidRDefault="00C814B6" w:rsidP="001D40AE">
      <w:pPr>
        <w:ind w:left="-993" w:firstLine="540"/>
        <w:jc w:val="both"/>
        <w:rPr>
          <w:sz w:val="24"/>
          <w:szCs w:val="24"/>
        </w:rPr>
      </w:pPr>
      <w:r w:rsidRPr="001D40AE">
        <w:rPr>
          <w:sz w:val="24"/>
          <w:szCs w:val="24"/>
        </w:rPr>
        <w:t>Заявитель может обратиться с жалобой, в том числе в следующих случаях:</w:t>
      </w:r>
    </w:p>
    <w:p w:rsidR="00C814B6" w:rsidRPr="001D40AE" w:rsidRDefault="00C814B6" w:rsidP="001D40AE">
      <w:pPr>
        <w:ind w:left="-993" w:firstLine="540"/>
        <w:jc w:val="both"/>
        <w:rPr>
          <w:sz w:val="24"/>
          <w:szCs w:val="24"/>
        </w:rPr>
      </w:pPr>
      <w:r w:rsidRPr="001D40AE">
        <w:rPr>
          <w:sz w:val="24"/>
          <w:szCs w:val="24"/>
        </w:rPr>
        <w:t>- нарушения срока регистрации запроса заявителя о предоставлении муниципальной услуги;</w:t>
      </w:r>
    </w:p>
    <w:p w:rsidR="00C814B6" w:rsidRPr="001D40AE" w:rsidRDefault="00C814B6" w:rsidP="001D40AE">
      <w:pPr>
        <w:ind w:left="-993" w:firstLine="540"/>
        <w:jc w:val="both"/>
        <w:rPr>
          <w:sz w:val="24"/>
          <w:szCs w:val="24"/>
        </w:rPr>
      </w:pPr>
      <w:r w:rsidRPr="001D40AE">
        <w:rPr>
          <w:sz w:val="24"/>
          <w:szCs w:val="24"/>
        </w:rPr>
        <w:t>- нарушения срока предоставления муниципальной услуги;</w:t>
      </w:r>
    </w:p>
    <w:p w:rsidR="00C814B6" w:rsidRPr="001D40AE" w:rsidRDefault="00C814B6" w:rsidP="001D40AE">
      <w:pPr>
        <w:pStyle w:val="10"/>
        <w:spacing w:after="0" w:line="240" w:lineRule="auto"/>
        <w:ind w:left="-993" w:firstLine="540"/>
        <w:rPr>
          <w:rFonts w:ascii="Times New Roman" w:hAnsi="Times New Roman"/>
          <w:sz w:val="24"/>
          <w:szCs w:val="24"/>
        </w:rPr>
      </w:pPr>
      <w:r w:rsidRPr="001D40AE">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C814B6" w:rsidRPr="001D40AE" w:rsidRDefault="00C814B6" w:rsidP="001D40AE">
      <w:pPr>
        <w:pStyle w:val="10"/>
        <w:spacing w:after="0" w:line="240" w:lineRule="auto"/>
        <w:ind w:left="-993" w:firstLine="540"/>
        <w:rPr>
          <w:rFonts w:ascii="Times New Roman" w:hAnsi="Times New Roman"/>
          <w:sz w:val="24"/>
          <w:szCs w:val="24"/>
        </w:rPr>
      </w:pPr>
      <w:r w:rsidRPr="001D40AE">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C814B6" w:rsidRPr="001D40AE" w:rsidRDefault="00C814B6" w:rsidP="001D40AE">
      <w:pPr>
        <w:pStyle w:val="10"/>
        <w:spacing w:after="0" w:line="240" w:lineRule="auto"/>
        <w:ind w:left="-993" w:firstLine="540"/>
        <w:rPr>
          <w:rFonts w:ascii="Times New Roman" w:hAnsi="Times New Roman"/>
          <w:sz w:val="24"/>
          <w:szCs w:val="24"/>
        </w:rPr>
      </w:pPr>
      <w:r w:rsidRPr="001D40AE">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C814B6" w:rsidRPr="001D40AE" w:rsidRDefault="00C814B6" w:rsidP="001D40AE">
      <w:pPr>
        <w:ind w:left="-993" w:firstLine="540"/>
        <w:jc w:val="both"/>
        <w:rPr>
          <w:sz w:val="24"/>
          <w:szCs w:val="24"/>
        </w:rPr>
      </w:pPr>
      <w:r w:rsidRPr="001D40AE">
        <w:rPr>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C814B6" w:rsidRPr="001D40AE" w:rsidRDefault="00C814B6" w:rsidP="001D40AE">
      <w:pPr>
        <w:ind w:left="-993" w:firstLine="540"/>
        <w:jc w:val="both"/>
        <w:rPr>
          <w:sz w:val="24"/>
          <w:szCs w:val="24"/>
        </w:rPr>
      </w:pPr>
      <w:r w:rsidRPr="001D40AE">
        <w:rPr>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
    <w:p w:rsidR="00C814B6" w:rsidRPr="001D40AE" w:rsidRDefault="00C814B6" w:rsidP="001D40AE">
      <w:pPr>
        <w:ind w:left="-993" w:firstLine="540"/>
        <w:jc w:val="both"/>
        <w:rPr>
          <w:sz w:val="24"/>
          <w:szCs w:val="24"/>
        </w:rPr>
      </w:pPr>
      <w:r w:rsidRPr="001D40AE">
        <w:rPr>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814B6" w:rsidRPr="001D40AE" w:rsidRDefault="00C814B6" w:rsidP="001D40AE">
      <w:pPr>
        <w:ind w:left="-993" w:firstLine="540"/>
        <w:jc w:val="both"/>
        <w:rPr>
          <w:sz w:val="24"/>
          <w:szCs w:val="24"/>
        </w:rPr>
      </w:pPr>
      <w:proofErr w:type="gramStart"/>
      <w:r w:rsidRPr="001D40AE">
        <w:rPr>
          <w:sz w:val="24"/>
          <w:szCs w:val="24"/>
        </w:rPr>
        <w:t>-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814B6" w:rsidRPr="001D40AE" w:rsidRDefault="00C814B6" w:rsidP="001D40AE">
      <w:pPr>
        <w:ind w:left="-993" w:firstLine="540"/>
        <w:jc w:val="both"/>
        <w:rPr>
          <w:sz w:val="24"/>
          <w:szCs w:val="24"/>
        </w:rPr>
      </w:pPr>
      <w:r w:rsidRPr="001D40AE">
        <w:rPr>
          <w:sz w:val="24"/>
          <w:szCs w:val="24"/>
        </w:rPr>
        <w:t>5.4. Органы муниципальной власти и уполномоченные на рассмотрение жалобы должностные лица, которым может быть направлена жалоба.</w:t>
      </w:r>
    </w:p>
    <w:p w:rsidR="001D40AE" w:rsidRPr="001D40AE" w:rsidRDefault="000C249F" w:rsidP="000C249F">
      <w:pPr>
        <w:ind w:left="-993"/>
        <w:jc w:val="both"/>
        <w:rPr>
          <w:sz w:val="24"/>
          <w:szCs w:val="24"/>
        </w:rPr>
      </w:pPr>
      <w:r>
        <w:rPr>
          <w:sz w:val="24"/>
          <w:szCs w:val="24"/>
        </w:rPr>
        <w:t xml:space="preserve">        </w:t>
      </w:r>
      <w:r w:rsidR="001D40AE" w:rsidRPr="001D40AE">
        <w:rPr>
          <w:sz w:val="24"/>
          <w:szCs w:val="24"/>
        </w:rPr>
        <w:t>5.4.1. Жалоба рассматривается Комитетом. В случае если обжалуются решения комитета, должностных лиц комитета,  жалоба подается председателю комитета муниципального образования «Приволжский район» Астраханской области,  и рассматривается им в соответствии с настоящим разделом административного регламента.</w:t>
      </w:r>
    </w:p>
    <w:p w:rsidR="001D40AE" w:rsidRPr="001D40AE" w:rsidRDefault="000C249F" w:rsidP="000C249F">
      <w:pPr>
        <w:ind w:left="-993"/>
        <w:jc w:val="both"/>
        <w:rPr>
          <w:sz w:val="24"/>
          <w:szCs w:val="24"/>
        </w:rPr>
      </w:pPr>
      <w:r>
        <w:rPr>
          <w:sz w:val="24"/>
          <w:szCs w:val="24"/>
        </w:rPr>
        <w:t xml:space="preserve">        </w:t>
      </w:r>
      <w:r w:rsidR="001D40AE" w:rsidRPr="001D40AE">
        <w:rPr>
          <w:sz w:val="24"/>
          <w:szCs w:val="24"/>
        </w:rPr>
        <w:t>5.4.2. Жалоба может быть подана заявителем через МФЦ. При поступлении жалобы МФЦ обеспечивает ее передачу в комитет, в порядке и сроки, которые установлены соглашением о взаимодействии, но не позднее следующего рабочего дня со дня поступления жалобы.</w:t>
      </w:r>
    </w:p>
    <w:p w:rsidR="001D40AE" w:rsidRPr="001D40AE" w:rsidRDefault="001D40AE" w:rsidP="001D40AE">
      <w:pPr>
        <w:ind w:left="-993" w:firstLine="1080"/>
        <w:jc w:val="both"/>
        <w:rPr>
          <w:sz w:val="24"/>
          <w:szCs w:val="24"/>
        </w:rPr>
      </w:pPr>
      <w:r w:rsidRPr="001D40AE">
        <w:rPr>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комитета.</w:t>
      </w:r>
    </w:p>
    <w:p w:rsidR="001D40AE" w:rsidRPr="001D40AE" w:rsidRDefault="001D40AE" w:rsidP="001D40AE">
      <w:pPr>
        <w:ind w:left="-993" w:firstLine="1080"/>
        <w:jc w:val="both"/>
        <w:rPr>
          <w:sz w:val="24"/>
          <w:szCs w:val="24"/>
        </w:rPr>
      </w:pPr>
      <w:r w:rsidRPr="001D40AE">
        <w:rPr>
          <w:sz w:val="24"/>
          <w:szCs w:val="24"/>
        </w:rPr>
        <w:t xml:space="preserve">При этом срок рассмотрения жалобы исчисляется со дня регистрации жалобы </w:t>
      </w:r>
      <w:proofErr w:type="gramStart"/>
      <w:r w:rsidRPr="001D40AE">
        <w:rPr>
          <w:sz w:val="24"/>
          <w:szCs w:val="24"/>
        </w:rPr>
        <w:t>в</w:t>
      </w:r>
      <w:proofErr w:type="gramEnd"/>
      <w:r w:rsidRPr="001D40AE">
        <w:rPr>
          <w:sz w:val="24"/>
          <w:szCs w:val="24"/>
        </w:rPr>
        <w:t xml:space="preserve"> комитета.</w:t>
      </w:r>
    </w:p>
    <w:p w:rsidR="001D40AE" w:rsidRPr="001D40AE" w:rsidRDefault="000C249F" w:rsidP="000C249F">
      <w:pPr>
        <w:ind w:left="-993"/>
        <w:jc w:val="both"/>
        <w:rPr>
          <w:sz w:val="24"/>
          <w:szCs w:val="24"/>
        </w:rPr>
      </w:pPr>
      <w:r>
        <w:rPr>
          <w:sz w:val="24"/>
          <w:szCs w:val="24"/>
        </w:rPr>
        <w:t xml:space="preserve">       </w:t>
      </w:r>
      <w:r w:rsidR="001D40AE" w:rsidRPr="001D40AE">
        <w:rPr>
          <w:sz w:val="24"/>
          <w:szCs w:val="24"/>
        </w:rPr>
        <w:t xml:space="preserve">5.4.3.Уполномоченные на рассмотрение жалоб должностные лица комитета,  обеспечивают </w:t>
      </w:r>
      <w:proofErr w:type="gramStart"/>
      <w:r w:rsidR="001D40AE" w:rsidRPr="001D40AE">
        <w:rPr>
          <w:sz w:val="24"/>
          <w:szCs w:val="24"/>
        </w:rPr>
        <w:t>прием</w:t>
      </w:r>
      <w:proofErr w:type="gramEnd"/>
      <w:r w:rsidR="001D40AE" w:rsidRPr="001D40AE">
        <w:rPr>
          <w:sz w:val="24"/>
          <w:szCs w:val="24"/>
        </w:rPr>
        <w:t xml:space="preserve"> и рассмотрение жалоб в соответствии с требованиями настоящего раздела административного регламента.</w:t>
      </w:r>
    </w:p>
    <w:p w:rsidR="001D40AE" w:rsidRPr="001D40AE" w:rsidRDefault="001D40AE" w:rsidP="001D40AE">
      <w:pPr>
        <w:ind w:left="-993" w:firstLine="1080"/>
        <w:jc w:val="both"/>
        <w:rPr>
          <w:sz w:val="24"/>
          <w:szCs w:val="24"/>
        </w:rPr>
      </w:pPr>
      <w:r w:rsidRPr="001D40AE">
        <w:rPr>
          <w:sz w:val="24"/>
          <w:szCs w:val="24"/>
        </w:rPr>
        <w:t>5.5. Порядок подачи и рассмотрения жалобы.</w:t>
      </w:r>
    </w:p>
    <w:p w:rsidR="001D40AE" w:rsidRPr="001D40AE" w:rsidRDefault="001D40AE" w:rsidP="001D40AE">
      <w:pPr>
        <w:ind w:left="-993" w:firstLine="1080"/>
        <w:jc w:val="both"/>
        <w:rPr>
          <w:sz w:val="24"/>
          <w:szCs w:val="24"/>
        </w:rPr>
      </w:pPr>
      <w:r w:rsidRPr="001D40AE">
        <w:rPr>
          <w:sz w:val="24"/>
          <w:szCs w:val="24"/>
        </w:rPr>
        <w:t>5.5.1. Жалоба может быть подана лично, направлена по почте, через МФЦ, с использованием сети «Интернет», официального сайта комитета, единого портала либо регионального портала, а также может быть принята при личном приеме заявителя.</w:t>
      </w:r>
    </w:p>
    <w:p w:rsidR="001D40AE" w:rsidRPr="001D40AE" w:rsidRDefault="001D40AE" w:rsidP="001D40AE">
      <w:pPr>
        <w:ind w:left="-993" w:firstLine="1080"/>
        <w:jc w:val="both"/>
        <w:rPr>
          <w:sz w:val="24"/>
          <w:szCs w:val="24"/>
        </w:rPr>
      </w:pPr>
      <w:r w:rsidRPr="001D40AE">
        <w:rPr>
          <w:sz w:val="24"/>
          <w:szCs w:val="24"/>
        </w:rPr>
        <w:t xml:space="preserve">5.5.2. Почтовый адрес комитета: 416450 Астраханская область, Приволжский район,  с. </w:t>
      </w:r>
      <w:proofErr w:type="spellStart"/>
      <w:r w:rsidRPr="001D40AE">
        <w:rPr>
          <w:sz w:val="24"/>
          <w:szCs w:val="24"/>
        </w:rPr>
        <w:t>Началово</w:t>
      </w:r>
      <w:proofErr w:type="spellEnd"/>
      <w:r w:rsidRPr="001D40AE">
        <w:rPr>
          <w:sz w:val="24"/>
          <w:szCs w:val="24"/>
        </w:rPr>
        <w:t>, ул. Ленина, 48.</w:t>
      </w:r>
    </w:p>
    <w:p w:rsidR="001D40AE" w:rsidRPr="001D40AE" w:rsidRDefault="001D40AE" w:rsidP="001D40AE">
      <w:pPr>
        <w:pStyle w:val="a5"/>
        <w:spacing w:before="0" w:beforeAutospacing="0" w:after="0" w:afterAutospacing="0"/>
        <w:ind w:left="-993"/>
        <w:jc w:val="both"/>
        <w:rPr>
          <w:color w:val="auto"/>
        </w:rPr>
      </w:pPr>
      <w:r w:rsidRPr="001D40AE">
        <w:rPr>
          <w:color w:val="auto"/>
        </w:rPr>
        <w:t xml:space="preserve">Адрес электронной почты комитета для направления обращений:  </w:t>
      </w:r>
      <w:proofErr w:type="spellStart"/>
      <w:r w:rsidRPr="001D40AE">
        <w:rPr>
          <w:color w:val="auto"/>
          <w:lang w:val="en-US"/>
        </w:rPr>
        <w:t>komitet</w:t>
      </w:r>
      <w:proofErr w:type="spellEnd"/>
      <w:r w:rsidRPr="001D40AE">
        <w:rPr>
          <w:color w:val="auto"/>
        </w:rPr>
        <w:t>30@</w:t>
      </w:r>
      <w:proofErr w:type="spellStart"/>
      <w:r w:rsidRPr="001D40AE">
        <w:rPr>
          <w:color w:val="auto"/>
          <w:lang w:val="en-US"/>
        </w:rPr>
        <w:t>bk</w:t>
      </w:r>
      <w:proofErr w:type="spellEnd"/>
      <w:r w:rsidRPr="001D40AE">
        <w:rPr>
          <w:color w:val="auto"/>
        </w:rPr>
        <w:t>.</w:t>
      </w:r>
      <w:proofErr w:type="spellStart"/>
      <w:r w:rsidRPr="001D40AE">
        <w:rPr>
          <w:color w:val="auto"/>
          <w:lang w:val="en-US"/>
        </w:rPr>
        <w:t>ru</w:t>
      </w:r>
      <w:proofErr w:type="spellEnd"/>
    </w:p>
    <w:p w:rsidR="001D40AE" w:rsidRPr="001D40AE" w:rsidRDefault="001D40AE" w:rsidP="001D40AE">
      <w:pPr>
        <w:ind w:left="-993"/>
        <w:jc w:val="both"/>
        <w:rPr>
          <w:sz w:val="24"/>
          <w:szCs w:val="24"/>
        </w:rPr>
      </w:pPr>
      <w:r w:rsidRPr="001D40AE">
        <w:rPr>
          <w:sz w:val="24"/>
          <w:szCs w:val="24"/>
        </w:rPr>
        <w:t xml:space="preserve">Адрес официального сайта комитета: </w:t>
      </w:r>
      <w:proofErr w:type="spellStart"/>
      <w:r w:rsidRPr="001D40AE">
        <w:rPr>
          <w:sz w:val="24"/>
          <w:szCs w:val="24"/>
          <w:lang w:val="en-US"/>
        </w:rPr>
        <w:t>kumi</w:t>
      </w:r>
      <w:proofErr w:type="spellEnd"/>
      <w:r w:rsidRPr="001D40AE">
        <w:rPr>
          <w:sz w:val="24"/>
          <w:szCs w:val="24"/>
        </w:rPr>
        <w:t>-</w:t>
      </w:r>
      <w:proofErr w:type="spellStart"/>
      <w:r w:rsidRPr="001D40AE">
        <w:rPr>
          <w:sz w:val="24"/>
          <w:szCs w:val="24"/>
          <w:lang w:val="en-US"/>
        </w:rPr>
        <w:t>priv</w:t>
      </w:r>
      <w:proofErr w:type="spellEnd"/>
      <w:r w:rsidRPr="001D40AE">
        <w:rPr>
          <w:sz w:val="24"/>
          <w:szCs w:val="24"/>
        </w:rPr>
        <w:t>.</w:t>
      </w:r>
      <w:proofErr w:type="spellStart"/>
      <w:r w:rsidRPr="001D40AE">
        <w:rPr>
          <w:sz w:val="24"/>
          <w:szCs w:val="24"/>
          <w:lang w:val="en-US"/>
        </w:rPr>
        <w:t>ru</w:t>
      </w:r>
      <w:proofErr w:type="spellEnd"/>
      <w:r w:rsidRPr="001D40AE">
        <w:rPr>
          <w:sz w:val="24"/>
          <w:szCs w:val="24"/>
        </w:rPr>
        <w:t>.</w:t>
      </w:r>
    </w:p>
    <w:p w:rsidR="001D40AE" w:rsidRPr="001D40AE" w:rsidRDefault="001D40AE" w:rsidP="001D40AE">
      <w:pPr>
        <w:ind w:left="-993"/>
        <w:jc w:val="both"/>
        <w:rPr>
          <w:sz w:val="24"/>
          <w:szCs w:val="24"/>
        </w:rPr>
      </w:pPr>
      <w:r w:rsidRPr="001D40AE">
        <w:rPr>
          <w:sz w:val="24"/>
          <w:szCs w:val="24"/>
        </w:rPr>
        <w:t xml:space="preserve">Адрес единого портала: </w:t>
      </w:r>
      <w:hyperlink r:id="rId17" w:history="1">
        <w:r w:rsidRPr="001D40AE">
          <w:rPr>
            <w:rStyle w:val="a4"/>
            <w:sz w:val="24"/>
            <w:szCs w:val="24"/>
          </w:rPr>
          <w:t>www.gosuslugi</w:t>
        </w:r>
      </w:hyperlink>
      <w:r w:rsidRPr="001D40AE">
        <w:rPr>
          <w:sz w:val="24"/>
          <w:szCs w:val="24"/>
        </w:rPr>
        <w:t xml:space="preserve">. </w:t>
      </w:r>
      <w:proofErr w:type="spellStart"/>
      <w:r w:rsidRPr="001D40AE">
        <w:rPr>
          <w:sz w:val="24"/>
          <w:szCs w:val="24"/>
        </w:rPr>
        <w:t>ru</w:t>
      </w:r>
      <w:proofErr w:type="spellEnd"/>
      <w:r w:rsidRPr="001D40AE">
        <w:rPr>
          <w:sz w:val="24"/>
          <w:szCs w:val="24"/>
        </w:rPr>
        <w:t>.</w:t>
      </w:r>
    </w:p>
    <w:p w:rsidR="001D40AE" w:rsidRPr="001D40AE" w:rsidRDefault="001D40AE" w:rsidP="001D40AE">
      <w:pPr>
        <w:ind w:left="-993"/>
        <w:jc w:val="both"/>
        <w:rPr>
          <w:sz w:val="24"/>
          <w:szCs w:val="24"/>
        </w:rPr>
      </w:pPr>
      <w:r w:rsidRPr="001D40AE">
        <w:rPr>
          <w:sz w:val="24"/>
          <w:szCs w:val="24"/>
        </w:rPr>
        <w:t xml:space="preserve">Адрес регионального портала: </w:t>
      </w:r>
      <w:r w:rsidRPr="001D40AE">
        <w:rPr>
          <w:sz w:val="24"/>
          <w:szCs w:val="24"/>
          <w:lang w:val="en-US"/>
        </w:rPr>
        <w:t>www</w:t>
      </w:r>
      <w:r w:rsidRPr="001D40AE">
        <w:rPr>
          <w:sz w:val="24"/>
          <w:szCs w:val="24"/>
        </w:rPr>
        <w:t>.</w:t>
      </w:r>
      <w:proofErr w:type="spellStart"/>
      <w:r w:rsidRPr="001D40AE">
        <w:rPr>
          <w:sz w:val="24"/>
          <w:szCs w:val="24"/>
        </w:rPr>
        <w:t>gosuslugi.astrobl.ru</w:t>
      </w:r>
      <w:proofErr w:type="spellEnd"/>
      <w:r w:rsidRPr="001D40AE">
        <w:rPr>
          <w:sz w:val="24"/>
          <w:szCs w:val="24"/>
        </w:rPr>
        <w:t>.</w:t>
      </w:r>
    </w:p>
    <w:p w:rsidR="001D40AE" w:rsidRPr="001D40AE" w:rsidRDefault="001D40AE" w:rsidP="001D40AE">
      <w:pPr>
        <w:ind w:left="-993"/>
        <w:jc w:val="both"/>
        <w:rPr>
          <w:sz w:val="24"/>
          <w:szCs w:val="24"/>
        </w:rPr>
      </w:pPr>
      <w:r w:rsidRPr="001D40AE">
        <w:rPr>
          <w:sz w:val="24"/>
          <w:szCs w:val="24"/>
        </w:rPr>
        <w:t xml:space="preserve">Почтовый адрес МФЦ: </w:t>
      </w:r>
      <w:smartTag w:uri="urn:schemas-microsoft-com:office:smarttags" w:element="metricconverter">
        <w:smartTagPr>
          <w:attr w:name="ProductID" w:val="414014, г"/>
        </w:smartTagPr>
        <w:r w:rsidRPr="001D40AE">
          <w:rPr>
            <w:sz w:val="24"/>
            <w:szCs w:val="24"/>
          </w:rPr>
          <w:t>414014, г</w:t>
        </w:r>
      </w:smartTag>
      <w:r w:rsidRPr="001D40AE">
        <w:rPr>
          <w:sz w:val="24"/>
          <w:szCs w:val="24"/>
        </w:rPr>
        <w:t>. Астрахань, ул. Бабефа/пер. Островского, д. 8/2.</w:t>
      </w:r>
    </w:p>
    <w:p w:rsidR="001D40AE" w:rsidRPr="001D40AE" w:rsidRDefault="001D40AE" w:rsidP="001D40AE">
      <w:pPr>
        <w:ind w:left="-993"/>
        <w:jc w:val="both"/>
        <w:rPr>
          <w:color w:val="000000"/>
          <w:sz w:val="24"/>
          <w:szCs w:val="24"/>
        </w:rPr>
      </w:pPr>
      <w:r w:rsidRPr="001D40AE">
        <w:rPr>
          <w:color w:val="000000"/>
          <w:sz w:val="24"/>
          <w:szCs w:val="24"/>
        </w:rPr>
        <w:t xml:space="preserve">Адрес сайта МФЦ: </w:t>
      </w:r>
      <w:r w:rsidRPr="001D40AE">
        <w:rPr>
          <w:color w:val="000000"/>
          <w:spacing w:val="2"/>
          <w:sz w:val="24"/>
          <w:szCs w:val="24"/>
        </w:rPr>
        <w:t>http://www.mfc.astrobl.ru</w:t>
      </w:r>
    </w:p>
    <w:p w:rsidR="001D40AE" w:rsidRPr="001D40AE" w:rsidRDefault="001D40AE" w:rsidP="001D40AE">
      <w:pPr>
        <w:ind w:left="-993"/>
        <w:jc w:val="both"/>
        <w:rPr>
          <w:color w:val="000000"/>
          <w:sz w:val="24"/>
          <w:szCs w:val="24"/>
        </w:rPr>
      </w:pPr>
      <w:r w:rsidRPr="001D40AE">
        <w:rPr>
          <w:color w:val="000000"/>
          <w:sz w:val="24"/>
          <w:szCs w:val="24"/>
        </w:rPr>
        <w:t xml:space="preserve">Адрес электронной почты МФЦ: </w:t>
      </w:r>
      <w:r w:rsidRPr="001D40AE">
        <w:rPr>
          <w:color w:val="000000"/>
          <w:spacing w:val="2"/>
          <w:sz w:val="24"/>
          <w:szCs w:val="24"/>
        </w:rPr>
        <w:t>mfc.astrakhan@astrobl.ru</w:t>
      </w:r>
    </w:p>
    <w:p w:rsidR="00C814B6" w:rsidRPr="001D40AE" w:rsidRDefault="00C814B6" w:rsidP="001D40AE">
      <w:pPr>
        <w:ind w:left="-993" w:firstLine="709"/>
        <w:jc w:val="both"/>
        <w:rPr>
          <w:sz w:val="24"/>
          <w:szCs w:val="24"/>
        </w:rPr>
      </w:pPr>
      <w:r w:rsidRPr="001D40AE">
        <w:rPr>
          <w:sz w:val="24"/>
          <w:szCs w:val="24"/>
        </w:rPr>
        <w:t>5.5.3. Жалоба должна содержать:</w:t>
      </w:r>
    </w:p>
    <w:p w:rsidR="00C814B6" w:rsidRPr="001D40AE" w:rsidRDefault="00C814B6" w:rsidP="001D40AE">
      <w:pPr>
        <w:ind w:left="-993" w:firstLine="540"/>
        <w:jc w:val="both"/>
        <w:rPr>
          <w:sz w:val="24"/>
          <w:szCs w:val="24"/>
        </w:rPr>
      </w:pPr>
      <w:r w:rsidRPr="001D40AE">
        <w:rPr>
          <w:sz w:val="24"/>
          <w:szCs w:val="24"/>
        </w:rPr>
        <w:t>- наименование Комитета, должностного лица Комитета,  решения и действия (бездействие) которых обжалуются;</w:t>
      </w:r>
    </w:p>
    <w:p w:rsidR="00C814B6" w:rsidRPr="001D40AE" w:rsidRDefault="00C814B6" w:rsidP="001D40AE">
      <w:pPr>
        <w:ind w:left="-993" w:firstLine="540"/>
        <w:jc w:val="both"/>
        <w:rPr>
          <w:sz w:val="24"/>
          <w:szCs w:val="24"/>
        </w:rPr>
      </w:pPr>
      <w:proofErr w:type="gramStart"/>
      <w:r w:rsidRPr="001D40AE">
        <w:rPr>
          <w:sz w:val="24"/>
          <w:szCs w:val="24"/>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4B6" w:rsidRPr="001D40AE" w:rsidRDefault="00C814B6" w:rsidP="001D40AE">
      <w:pPr>
        <w:ind w:left="-993" w:firstLine="540"/>
        <w:jc w:val="both"/>
        <w:rPr>
          <w:sz w:val="24"/>
          <w:szCs w:val="24"/>
        </w:rPr>
      </w:pPr>
      <w:r w:rsidRPr="001D40AE">
        <w:rPr>
          <w:sz w:val="24"/>
          <w:szCs w:val="24"/>
        </w:rPr>
        <w:t>- сведения об обжалуемых решениях и действиях (бездействии) Комитета, должностного лица Комитета;</w:t>
      </w:r>
    </w:p>
    <w:p w:rsidR="00C814B6" w:rsidRPr="001D40AE" w:rsidRDefault="00C814B6" w:rsidP="001D40AE">
      <w:pPr>
        <w:ind w:left="-993" w:firstLine="540"/>
        <w:jc w:val="both"/>
        <w:rPr>
          <w:sz w:val="24"/>
          <w:szCs w:val="24"/>
        </w:rPr>
      </w:pPr>
      <w:r w:rsidRPr="001D40AE">
        <w:rPr>
          <w:sz w:val="24"/>
          <w:szCs w:val="24"/>
        </w:rPr>
        <w:t>-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C814B6" w:rsidRPr="001D40AE" w:rsidRDefault="00C814B6" w:rsidP="001D40AE">
      <w:pPr>
        <w:ind w:left="-993" w:firstLine="540"/>
        <w:jc w:val="both"/>
        <w:rPr>
          <w:sz w:val="24"/>
          <w:szCs w:val="24"/>
        </w:rPr>
      </w:pPr>
      <w:r w:rsidRPr="001D40AE">
        <w:rPr>
          <w:sz w:val="24"/>
          <w:szCs w:val="24"/>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40AE">
        <w:rPr>
          <w:sz w:val="24"/>
          <w:szCs w:val="24"/>
        </w:rPr>
        <w:t>представлена</w:t>
      </w:r>
      <w:proofErr w:type="gramEnd"/>
      <w:r w:rsidRPr="001D40AE">
        <w:rPr>
          <w:sz w:val="24"/>
          <w:szCs w:val="24"/>
        </w:rPr>
        <w:t>:</w:t>
      </w:r>
    </w:p>
    <w:p w:rsidR="00C814B6" w:rsidRPr="001D40AE" w:rsidRDefault="00C814B6" w:rsidP="001D40AE">
      <w:pPr>
        <w:ind w:left="-993" w:firstLine="540"/>
        <w:jc w:val="both"/>
        <w:rPr>
          <w:sz w:val="24"/>
          <w:szCs w:val="24"/>
        </w:rPr>
      </w:pPr>
      <w:r w:rsidRPr="001D40AE">
        <w:rPr>
          <w:sz w:val="24"/>
          <w:szCs w:val="24"/>
        </w:rPr>
        <w:t>- оформленная в соответствии с законодательством Российской Федерации доверенность (для физических лиц);</w:t>
      </w:r>
    </w:p>
    <w:p w:rsidR="00C814B6" w:rsidRPr="001D40AE" w:rsidRDefault="00C814B6" w:rsidP="001D40AE">
      <w:pPr>
        <w:ind w:left="-993" w:firstLine="540"/>
        <w:jc w:val="both"/>
        <w:rPr>
          <w:sz w:val="24"/>
          <w:szCs w:val="24"/>
        </w:rPr>
      </w:pPr>
      <w:r w:rsidRPr="001D40AE">
        <w:rPr>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14B6" w:rsidRPr="001D40AE" w:rsidRDefault="00C814B6" w:rsidP="001D40AE">
      <w:pPr>
        <w:ind w:left="-993" w:firstLine="540"/>
        <w:jc w:val="both"/>
        <w:rPr>
          <w:sz w:val="24"/>
          <w:szCs w:val="24"/>
        </w:rPr>
      </w:pPr>
      <w:r w:rsidRPr="001D40AE">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4B6" w:rsidRPr="001D40AE" w:rsidRDefault="00C814B6" w:rsidP="001D40AE">
      <w:pPr>
        <w:ind w:left="-993" w:firstLine="540"/>
        <w:jc w:val="both"/>
        <w:rPr>
          <w:sz w:val="24"/>
          <w:szCs w:val="24"/>
        </w:rPr>
      </w:pPr>
      <w:r w:rsidRPr="001D40AE">
        <w:rPr>
          <w:sz w:val="24"/>
          <w:szCs w:val="24"/>
        </w:rPr>
        <w:t>5.5.5. Жалобы в письменной форме, поступившие по почте, принимаются должностным лицом Комитета, ответственным за прием и регистрацию документов.</w:t>
      </w:r>
    </w:p>
    <w:p w:rsidR="00C814B6" w:rsidRPr="001D40AE" w:rsidRDefault="00C814B6" w:rsidP="001D40AE">
      <w:pPr>
        <w:ind w:left="-993" w:firstLine="540"/>
        <w:jc w:val="both"/>
        <w:rPr>
          <w:sz w:val="24"/>
          <w:szCs w:val="24"/>
        </w:rPr>
      </w:pPr>
      <w:r w:rsidRPr="001D40AE">
        <w:rPr>
          <w:sz w:val="24"/>
          <w:szCs w:val="24"/>
        </w:rPr>
        <w:t>Жалобы принимаются в соответствии с графиками работы Комитета,  указанными в подпункте 1.4.1, 1.4.2 пункта 1.4 административного регламента.</w:t>
      </w:r>
    </w:p>
    <w:p w:rsidR="00C814B6" w:rsidRPr="001D40AE" w:rsidRDefault="00C814B6" w:rsidP="001D40AE">
      <w:pPr>
        <w:ind w:left="-993" w:firstLine="540"/>
        <w:jc w:val="both"/>
        <w:rPr>
          <w:sz w:val="24"/>
          <w:szCs w:val="24"/>
        </w:rPr>
      </w:pPr>
      <w:r w:rsidRPr="001D40A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4B6" w:rsidRPr="001D40AE" w:rsidRDefault="00C814B6" w:rsidP="001D40AE">
      <w:pPr>
        <w:ind w:left="-993" w:firstLine="540"/>
        <w:jc w:val="both"/>
        <w:rPr>
          <w:sz w:val="24"/>
          <w:szCs w:val="24"/>
        </w:rPr>
      </w:pPr>
      <w:r w:rsidRPr="001D40AE">
        <w:rPr>
          <w:sz w:val="24"/>
          <w:szCs w:val="24"/>
        </w:rPr>
        <w:t>5.5.6. В электронной форме жалоба может быть подана заявителем посредством:</w:t>
      </w:r>
    </w:p>
    <w:p w:rsidR="00C814B6" w:rsidRPr="001D40AE" w:rsidRDefault="00C814B6" w:rsidP="001D40AE">
      <w:pPr>
        <w:ind w:left="-993" w:firstLine="540"/>
        <w:jc w:val="both"/>
        <w:rPr>
          <w:sz w:val="24"/>
          <w:szCs w:val="24"/>
        </w:rPr>
      </w:pPr>
      <w:r w:rsidRPr="001D40AE">
        <w:rPr>
          <w:sz w:val="24"/>
          <w:szCs w:val="24"/>
        </w:rPr>
        <w:t xml:space="preserve">- официального сайта интернет - приемной органов исполнительной государственной власти Астраханской области в сети «Интернет» </w:t>
      </w:r>
      <w:proofErr w:type="spellStart"/>
      <w:r w:rsidRPr="001D40AE">
        <w:rPr>
          <w:sz w:val="24"/>
          <w:szCs w:val="24"/>
        </w:rPr>
        <w:t>www</w:t>
      </w:r>
      <w:proofErr w:type="spellEnd"/>
      <w:r w:rsidRPr="001D40AE">
        <w:rPr>
          <w:sz w:val="24"/>
          <w:szCs w:val="24"/>
        </w:rPr>
        <w:t xml:space="preserve">. </w:t>
      </w:r>
      <w:proofErr w:type="spellStart"/>
      <w:r w:rsidRPr="001D40AE">
        <w:rPr>
          <w:sz w:val="24"/>
          <w:szCs w:val="24"/>
        </w:rPr>
        <w:t>letters.astrobl.ru</w:t>
      </w:r>
      <w:proofErr w:type="spellEnd"/>
      <w:r w:rsidRPr="001D40AE">
        <w:rPr>
          <w:sz w:val="24"/>
          <w:szCs w:val="24"/>
        </w:rPr>
        <w:t>;</w:t>
      </w:r>
    </w:p>
    <w:p w:rsidR="00C814B6" w:rsidRPr="001D40AE" w:rsidRDefault="00C814B6" w:rsidP="001D40AE">
      <w:pPr>
        <w:ind w:left="-993" w:firstLine="540"/>
        <w:jc w:val="both"/>
        <w:rPr>
          <w:sz w:val="24"/>
          <w:szCs w:val="24"/>
        </w:rPr>
      </w:pPr>
      <w:r w:rsidRPr="001D40AE">
        <w:rPr>
          <w:sz w:val="24"/>
          <w:szCs w:val="24"/>
        </w:rPr>
        <w:t>-  единого портала либо регионального портала.</w:t>
      </w:r>
    </w:p>
    <w:p w:rsidR="00C814B6" w:rsidRPr="001D40AE" w:rsidRDefault="00C814B6" w:rsidP="001D40AE">
      <w:pPr>
        <w:ind w:left="-993" w:firstLine="540"/>
        <w:jc w:val="both"/>
        <w:rPr>
          <w:sz w:val="24"/>
          <w:szCs w:val="24"/>
        </w:rPr>
      </w:pPr>
      <w:r w:rsidRPr="001D40AE">
        <w:rPr>
          <w:sz w:val="24"/>
          <w:szCs w:val="24"/>
        </w:rPr>
        <w:t>5.6. Сроки рассмотрения жалобы.</w:t>
      </w:r>
    </w:p>
    <w:p w:rsidR="00C814B6" w:rsidRPr="001D40AE" w:rsidRDefault="00C814B6" w:rsidP="001D40AE">
      <w:pPr>
        <w:ind w:left="-993" w:firstLine="540"/>
        <w:jc w:val="both"/>
        <w:rPr>
          <w:sz w:val="24"/>
          <w:szCs w:val="24"/>
        </w:rPr>
      </w:pPr>
      <w:r w:rsidRPr="001D40AE">
        <w:rPr>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814B6" w:rsidRPr="001D40AE" w:rsidRDefault="00C814B6" w:rsidP="001D40AE">
      <w:pPr>
        <w:ind w:left="-993" w:firstLine="540"/>
        <w:jc w:val="both"/>
        <w:rPr>
          <w:sz w:val="24"/>
          <w:szCs w:val="24"/>
        </w:rPr>
      </w:pPr>
      <w:r w:rsidRPr="001D40AE">
        <w:rPr>
          <w:sz w:val="24"/>
          <w:szCs w:val="24"/>
        </w:rPr>
        <w:t>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C814B6" w:rsidRPr="001D40AE" w:rsidRDefault="00C814B6" w:rsidP="001D40AE">
      <w:pPr>
        <w:ind w:left="-993" w:firstLine="540"/>
        <w:jc w:val="both"/>
        <w:rPr>
          <w:sz w:val="24"/>
          <w:szCs w:val="24"/>
        </w:rPr>
      </w:pPr>
      <w:r w:rsidRPr="001D40AE">
        <w:rPr>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14B6" w:rsidRPr="001D40AE" w:rsidRDefault="00C814B6" w:rsidP="001D40AE">
      <w:pPr>
        <w:ind w:left="-993" w:firstLine="540"/>
        <w:jc w:val="both"/>
        <w:rPr>
          <w:sz w:val="24"/>
          <w:szCs w:val="24"/>
        </w:rPr>
      </w:pPr>
      <w:r w:rsidRPr="001D40AE">
        <w:rPr>
          <w:sz w:val="24"/>
          <w:szCs w:val="24"/>
        </w:rPr>
        <w:t>Основания для приостановления рассмотрения жалобы отсутствуют.</w:t>
      </w:r>
    </w:p>
    <w:p w:rsidR="00C814B6" w:rsidRPr="001D40AE" w:rsidRDefault="00C814B6" w:rsidP="001D40AE">
      <w:pPr>
        <w:ind w:left="-993" w:firstLine="540"/>
        <w:jc w:val="both"/>
        <w:rPr>
          <w:sz w:val="24"/>
          <w:szCs w:val="24"/>
        </w:rPr>
      </w:pPr>
      <w:r w:rsidRPr="001D40AE">
        <w:rPr>
          <w:sz w:val="24"/>
          <w:szCs w:val="24"/>
        </w:rPr>
        <w:t>5.8. Результат рассмотрения жалобы.</w:t>
      </w:r>
    </w:p>
    <w:p w:rsidR="00C814B6" w:rsidRPr="001D40AE" w:rsidRDefault="00C814B6" w:rsidP="001D40AE">
      <w:pPr>
        <w:ind w:left="-993" w:firstLine="540"/>
        <w:jc w:val="both"/>
        <w:rPr>
          <w:sz w:val="24"/>
          <w:szCs w:val="24"/>
        </w:rPr>
      </w:pPr>
      <w:r w:rsidRPr="001D40AE">
        <w:rPr>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C814B6" w:rsidRPr="001D40AE" w:rsidRDefault="00C814B6" w:rsidP="001D40AE">
      <w:pPr>
        <w:ind w:left="-993" w:firstLine="540"/>
        <w:jc w:val="both"/>
        <w:rPr>
          <w:sz w:val="24"/>
          <w:szCs w:val="24"/>
        </w:rPr>
      </w:pPr>
      <w:r w:rsidRPr="001D40AE">
        <w:rPr>
          <w:sz w:val="24"/>
          <w:szCs w:val="24"/>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4B6" w:rsidRPr="001D40AE" w:rsidRDefault="00C814B6" w:rsidP="001D40AE">
      <w:pPr>
        <w:ind w:left="-993" w:firstLine="540"/>
        <w:jc w:val="both"/>
        <w:rPr>
          <w:sz w:val="24"/>
          <w:szCs w:val="24"/>
        </w:rPr>
      </w:pPr>
      <w:r w:rsidRPr="001D40AE">
        <w:rPr>
          <w:sz w:val="24"/>
          <w:szCs w:val="24"/>
        </w:rPr>
        <w:t>5.9. Порядок информирования заявителя о результатах рассмотрения жалобы.</w:t>
      </w:r>
    </w:p>
    <w:p w:rsidR="00C814B6" w:rsidRPr="001D40AE" w:rsidRDefault="00C814B6" w:rsidP="001D40AE">
      <w:pPr>
        <w:ind w:left="-993" w:firstLine="540"/>
        <w:jc w:val="both"/>
        <w:rPr>
          <w:sz w:val="24"/>
          <w:szCs w:val="24"/>
        </w:rPr>
      </w:pPr>
      <w:r w:rsidRPr="001D40AE">
        <w:rPr>
          <w:sz w:val="24"/>
          <w:szCs w:val="24"/>
        </w:rPr>
        <w:t>5.9.1.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4B6" w:rsidRPr="001D40AE" w:rsidRDefault="00C814B6" w:rsidP="001D40AE">
      <w:pPr>
        <w:ind w:left="-993" w:firstLine="540"/>
        <w:jc w:val="both"/>
        <w:rPr>
          <w:sz w:val="24"/>
          <w:szCs w:val="24"/>
        </w:rPr>
      </w:pPr>
      <w:r w:rsidRPr="001D40AE">
        <w:rPr>
          <w:sz w:val="24"/>
          <w:szCs w:val="24"/>
        </w:rPr>
        <w:lastRenderedPageBreak/>
        <w:t>5.9.2. В ответе по результатам рассмотрения жалобы указываются:</w:t>
      </w:r>
    </w:p>
    <w:p w:rsidR="00C814B6" w:rsidRPr="001D40AE" w:rsidRDefault="00C814B6" w:rsidP="001D40AE">
      <w:pPr>
        <w:ind w:left="-993" w:firstLine="540"/>
        <w:jc w:val="both"/>
        <w:rPr>
          <w:sz w:val="24"/>
          <w:szCs w:val="24"/>
        </w:rPr>
      </w:pPr>
      <w:proofErr w:type="gramStart"/>
      <w:r w:rsidRPr="001D40AE">
        <w:rPr>
          <w:sz w:val="24"/>
          <w:szCs w:val="24"/>
        </w:rPr>
        <w:t>- наименование Комитета, рассмотревшего жалобу, должность, фамилия, имя, отчество (при наличии) его должностного лица, принявшего решение по жалобе</w:t>
      </w:r>
      <w:proofErr w:type="gramEnd"/>
    </w:p>
    <w:p w:rsidR="00C814B6" w:rsidRPr="001D40AE" w:rsidRDefault="00C814B6" w:rsidP="001D40AE">
      <w:pPr>
        <w:ind w:left="-993" w:firstLine="540"/>
        <w:jc w:val="both"/>
        <w:rPr>
          <w:sz w:val="24"/>
          <w:szCs w:val="24"/>
        </w:rPr>
      </w:pPr>
      <w:r w:rsidRPr="001D40AE">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814B6" w:rsidRPr="001D40AE" w:rsidRDefault="00C814B6" w:rsidP="001D40AE">
      <w:pPr>
        <w:ind w:left="-993" w:firstLine="540"/>
        <w:jc w:val="both"/>
        <w:rPr>
          <w:sz w:val="24"/>
          <w:szCs w:val="24"/>
        </w:rPr>
      </w:pPr>
      <w:r w:rsidRPr="001D40AE">
        <w:rPr>
          <w:sz w:val="24"/>
          <w:szCs w:val="24"/>
        </w:rPr>
        <w:t>- фамилия, имя, отчество (при наличии) или наименование заявителя;</w:t>
      </w:r>
    </w:p>
    <w:p w:rsidR="00C814B6" w:rsidRPr="001D40AE" w:rsidRDefault="00C814B6" w:rsidP="001D40AE">
      <w:pPr>
        <w:ind w:left="-993" w:firstLine="540"/>
        <w:jc w:val="both"/>
        <w:rPr>
          <w:sz w:val="24"/>
          <w:szCs w:val="24"/>
        </w:rPr>
      </w:pPr>
      <w:r w:rsidRPr="001D40AE">
        <w:rPr>
          <w:sz w:val="24"/>
          <w:szCs w:val="24"/>
        </w:rPr>
        <w:t>- основания для принятия решения по жалобе;</w:t>
      </w:r>
    </w:p>
    <w:p w:rsidR="00C814B6" w:rsidRPr="001D40AE" w:rsidRDefault="00C814B6" w:rsidP="001D40AE">
      <w:pPr>
        <w:ind w:left="-993" w:firstLine="540"/>
        <w:jc w:val="both"/>
        <w:rPr>
          <w:sz w:val="24"/>
          <w:szCs w:val="24"/>
        </w:rPr>
      </w:pPr>
      <w:r w:rsidRPr="001D40AE">
        <w:rPr>
          <w:sz w:val="24"/>
          <w:szCs w:val="24"/>
        </w:rPr>
        <w:t>- принятое по жалобе решение;</w:t>
      </w:r>
    </w:p>
    <w:p w:rsidR="00C814B6" w:rsidRPr="001D40AE" w:rsidRDefault="00C814B6" w:rsidP="001D40AE">
      <w:pPr>
        <w:ind w:left="-993" w:firstLine="540"/>
        <w:jc w:val="both"/>
        <w:rPr>
          <w:sz w:val="24"/>
          <w:szCs w:val="24"/>
        </w:rPr>
      </w:pPr>
      <w:r w:rsidRPr="001D40AE">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4B6" w:rsidRPr="001D40AE" w:rsidRDefault="00C814B6" w:rsidP="001D40AE">
      <w:pPr>
        <w:ind w:left="-993" w:firstLine="540"/>
        <w:jc w:val="both"/>
        <w:rPr>
          <w:sz w:val="24"/>
          <w:szCs w:val="24"/>
        </w:rPr>
      </w:pPr>
      <w:r w:rsidRPr="001D40AE">
        <w:rPr>
          <w:sz w:val="24"/>
          <w:szCs w:val="24"/>
        </w:rPr>
        <w:t>- сведения о порядке обжалования принятого по жалобе решения.</w:t>
      </w:r>
    </w:p>
    <w:p w:rsidR="00C814B6" w:rsidRPr="001D40AE" w:rsidRDefault="00C814B6" w:rsidP="001D40AE">
      <w:pPr>
        <w:ind w:left="-993" w:firstLine="540"/>
        <w:jc w:val="both"/>
        <w:rPr>
          <w:sz w:val="24"/>
          <w:szCs w:val="24"/>
        </w:rPr>
      </w:pPr>
      <w:r w:rsidRPr="001D40AE">
        <w:rPr>
          <w:sz w:val="24"/>
          <w:szCs w:val="24"/>
        </w:rPr>
        <w:t>5.9.3. Ответ по результатам рассмотрения жалобы подписывается уполномоченным на рассмотрение жалобы должностным лицом Комитета.</w:t>
      </w:r>
    </w:p>
    <w:p w:rsidR="00C814B6" w:rsidRPr="001D40AE" w:rsidRDefault="00C814B6" w:rsidP="001D40AE">
      <w:pPr>
        <w:ind w:left="-993" w:firstLine="540"/>
        <w:jc w:val="both"/>
        <w:rPr>
          <w:sz w:val="24"/>
          <w:szCs w:val="24"/>
        </w:rPr>
      </w:pPr>
      <w:r w:rsidRPr="001D40A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Комитета.</w:t>
      </w:r>
    </w:p>
    <w:p w:rsidR="00C814B6" w:rsidRPr="001D40AE" w:rsidRDefault="00C814B6" w:rsidP="001D40AE">
      <w:pPr>
        <w:ind w:left="-993" w:firstLine="540"/>
        <w:jc w:val="both"/>
        <w:rPr>
          <w:sz w:val="24"/>
          <w:szCs w:val="24"/>
        </w:rPr>
      </w:pPr>
      <w:r w:rsidRPr="001D40AE">
        <w:rPr>
          <w:sz w:val="24"/>
          <w:szCs w:val="24"/>
        </w:rPr>
        <w:t xml:space="preserve">5.10. Право заявителя на получение информации и документов, необходимых для обоснования и рассмотрения жалобы. </w:t>
      </w:r>
    </w:p>
    <w:p w:rsidR="00C814B6" w:rsidRPr="001D40AE" w:rsidRDefault="00C814B6" w:rsidP="001D40AE">
      <w:pPr>
        <w:ind w:left="-993" w:firstLine="540"/>
        <w:jc w:val="both"/>
        <w:rPr>
          <w:sz w:val="24"/>
          <w:szCs w:val="24"/>
        </w:rPr>
      </w:pPr>
      <w:r w:rsidRPr="001D40AE">
        <w:rPr>
          <w:sz w:val="24"/>
          <w:szCs w:val="24"/>
        </w:rPr>
        <w:t>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 в том числе в электронной форме.</w:t>
      </w:r>
    </w:p>
    <w:p w:rsidR="00C814B6" w:rsidRPr="001D40AE" w:rsidRDefault="00C814B6" w:rsidP="001D40AE">
      <w:pPr>
        <w:ind w:left="-993" w:firstLine="540"/>
        <w:jc w:val="both"/>
        <w:rPr>
          <w:sz w:val="24"/>
          <w:szCs w:val="24"/>
        </w:rPr>
      </w:pPr>
      <w:r w:rsidRPr="001D40AE">
        <w:rPr>
          <w:sz w:val="24"/>
          <w:szCs w:val="24"/>
        </w:rPr>
        <w:t xml:space="preserve">Должностное лицо Комитета, по направленному в установленном порядке запросу заявителя обязаны в течение 15 дней </w:t>
      </w:r>
      <w:proofErr w:type="gramStart"/>
      <w:r w:rsidRPr="001D40AE">
        <w:rPr>
          <w:sz w:val="24"/>
          <w:szCs w:val="24"/>
        </w:rPr>
        <w:t>предоставлять документы</w:t>
      </w:r>
      <w:proofErr w:type="gramEnd"/>
      <w:r w:rsidRPr="001D40AE">
        <w:rPr>
          <w:sz w:val="24"/>
          <w:szCs w:val="24"/>
        </w:rPr>
        <w:t xml:space="preserve">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814B6" w:rsidRPr="001D40AE" w:rsidRDefault="00C814B6" w:rsidP="001D40AE">
      <w:pPr>
        <w:ind w:left="-993" w:firstLine="540"/>
        <w:jc w:val="both"/>
        <w:rPr>
          <w:sz w:val="24"/>
          <w:szCs w:val="24"/>
        </w:rPr>
      </w:pPr>
      <w:r w:rsidRPr="001D40AE">
        <w:rPr>
          <w:sz w:val="24"/>
          <w:szCs w:val="24"/>
        </w:rPr>
        <w:t>5.11. Перечень случаев, в которых ответ на жалобу не дается.</w:t>
      </w:r>
    </w:p>
    <w:p w:rsidR="00C814B6" w:rsidRPr="001D40AE" w:rsidRDefault="00C814B6" w:rsidP="001D40AE">
      <w:pPr>
        <w:ind w:left="-993" w:firstLine="540"/>
        <w:jc w:val="both"/>
        <w:rPr>
          <w:sz w:val="24"/>
          <w:szCs w:val="24"/>
        </w:rPr>
      </w:pPr>
      <w:r w:rsidRPr="001D40AE">
        <w:rPr>
          <w:sz w:val="24"/>
          <w:szCs w:val="24"/>
        </w:rPr>
        <w:t>Комитет  вправе оставить жалобу без ответа в следующих случаях:</w:t>
      </w:r>
    </w:p>
    <w:p w:rsidR="00C814B6" w:rsidRPr="001D40AE" w:rsidRDefault="00C814B6" w:rsidP="001D40AE">
      <w:pPr>
        <w:ind w:left="-993" w:firstLine="540"/>
        <w:jc w:val="both"/>
        <w:rPr>
          <w:sz w:val="24"/>
          <w:szCs w:val="24"/>
        </w:rPr>
      </w:pPr>
      <w:r w:rsidRPr="001D40AE">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814B6" w:rsidRPr="001D40AE" w:rsidRDefault="00C814B6" w:rsidP="001D40AE">
      <w:pPr>
        <w:ind w:left="-993" w:firstLine="540"/>
        <w:jc w:val="both"/>
        <w:rPr>
          <w:sz w:val="24"/>
          <w:szCs w:val="24"/>
        </w:rPr>
      </w:pPr>
      <w:r w:rsidRPr="001D40AE">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14B6" w:rsidRPr="001D40AE" w:rsidRDefault="00C814B6" w:rsidP="001D40AE">
      <w:pPr>
        <w:ind w:left="-993" w:firstLine="540"/>
        <w:jc w:val="both"/>
        <w:rPr>
          <w:sz w:val="24"/>
          <w:szCs w:val="24"/>
        </w:rPr>
      </w:pPr>
      <w:r w:rsidRPr="001D40AE">
        <w:rPr>
          <w:sz w:val="24"/>
          <w:szCs w:val="24"/>
        </w:rPr>
        <w:t>Комитет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C814B6" w:rsidRPr="001D40AE" w:rsidRDefault="00C814B6" w:rsidP="001D40AE">
      <w:pPr>
        <w:ind w:left="-993" w:firstLine="540"/>
        <w:jc w:val="both"/>
        <w:rPr>
          <w:sz w:val="24"/>
          <w:szCs w:val="24"/>
        </w:rPr>
      </w:pPr>
      <w:r w:rsidRPr="001D40AE">
        <w:rPr>
          <w:sz w:val="24"/>
          <w:szCs w:val="24"/>
        </w:rPr>
        <w:t>5.12. Перечень случаев, в которых Комитет   отказывает в удовлетворении жалобы.</w:t>
      </w:r>
    </w:p>
    <w:p w:rsidR="00C814B6" w:rsidRPr="001D40AE" w:rsidRDefault="00C814B6" w:rsidP="001D40AE">
      <w:pPr>
        <w:ind w:left="-993" w:firstLine="540"/>
        <w:jc w:val="both"/>
        <w:rPr>
          <w:sz w:val="24"/>
          <w:szCs w:val="24"/>
        </w:rPr>
      </w:pPr>
      <w:r w:rsidRPr="001D40AE">
        <w:rPr>
          <w:sz w:val="24"/>
          <w:szCs w:val="24"/>
        </w:rPr>
        <w:t>Комитет  отказывает в удовлетворении жалобы в следующих случаях:</w:t>
      </w:r>
    </w:p>
    <w:p w:rsidR="00C814B6" w:rsidRPr="001D40AE" w:rsidRDefault="00C814B6" w:rsidP="001D40AE">
      <w:pPr>
        <w:ind w:left="-993" w:firstLine="540"/>
        <w:jc w:val="both"/>
        <w:rPr>
          <w:sz w:val="24"/>
          <w:szCs w:val="24"/>
        </w:rPr>
      </w:pPr>
      <w:r w:rsidRPr="001D40AE">
        <w:rPr>
          <w:sz w:val="24"/>
          <w:szCs w:val="24"/>
        </w:rPr>
        <w:t>- наличие вступившего в законную силу решения суда, арбитражного суда по жалобе о том же предмете и по тем же основаниям;</w:t>
      </w:r>
    </w:p>
    <w:p w:rsidR="00C814B6" w:rsidRPr="001D40AE" w:rsidRDefault="00C814B6" w:rsidP="001D40AE">
      <w:pPr>
        <w:ind w:left="-993" w:firstLine="540"/>
        <w:jc w:val="both"/>
        <w:rPr>
          <w:sz w:val="24"/>
          <w:szCs w:val="24"/>
        </w:rPr>
      </w:pPr>
      <w:r w:rsidRPr="001D40AE">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814B6" w:rsidRPr="001D40AE" w:rsidRDefault="00C814B6" w:rsidP="001D40AE">
      <w:pPr>
        <w:ind w:left="-993" w:firstLine="540"/>
        <w:jc w:val="both"/>
        <w:rPr>
          <w:sz w:val="24"/>
          <w:szCs w:val="24"/>
        </w:rPr>
      </w:pPr>
      <w:r w:rsidRPr="001D40AE">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814B6" w:rsidRPr="001D40AE" w:rsidRDefault="00C814B6" w:rsidP="001D40AE">
      <w:pPr>
        <w:pStyle w:val="ConsPlusNormal"/>
        <w:widowControl/>
        <w:ind w:left="-993" w:firstLine="540"/>
        <w:jc w:val="both"/>
        <w:outlineLvl w:val="1"/>
        <w:rPr>
          <w:rFonts w:ascii="Times New Roman" w:hAnsi="Times New Roman" w:cs="Times New Roman"/>
          <w:sz w:val="24"/>
          <w:szCs w:val="24"/>
        </w:rPr>
      </w:pPr>
    </w:p>
    <w:p w:rsidR="00C814B6" w:rsidRPr="001D40AE" w:rsidRDefault="00C814B6" w:rsidP="001D40AE">
      <w:pPr>
        <w:tabs>
          <w:tab w:val="left" w:pos="4253"/>
        </w:tabs>
        <w:ind w:left="-993" w:right="-143" w:firstLine="709"/>
        <w:jc w:val="both"/>
        <w:rPr>
          <w:sz w:val="24"/>
          <w:szCs w:val="24"/>
        </w:rPr>
      </w:pPr>
    </w:p>
    <w:p w:rsidR="00C814B6" w:rsidRPr="001D40AE" w:rsidRDefault="00C814B6" w:rsidP="001D40AE">
      <w:pPr>
        <w:tabs>
          <w:tab w:val="left" w:pos="4253"/>
        </w:tabs>
        <w:ind w:left="-993" w:right="-143" w:firstLine="709"/>
        <w:jc w:val="both"/>
        <w:rPr>
          <w:sz w:val="24"/>
          <w:szCs w:val="24"/>
        </w:rPr>
      </w:pPr>
    </w:p>
    <w:p w:rsidR="00C814B6" w:rsidRPr="001D40AE" w:rsidRDefault="00C814B6" w:rsidP="001D40AE">
      <w:pPr>
        <w:tabs>
          <w:tab w:val="left" w:pos="4253"/>
        </w:tabs>
        <w:ind w:left="-993" w:right="-143" w:firstLine="709"/>
        <w:jc w:val="both"/>
        <w:rPr>
          <w:sz w:val="24"/>
          <w:szCs w:val="24"/>
        </w:rPr>
      </w:pPr>
    </w:p>
    <w:p w:rsidR="00C814B6" w:rsidRPr="001D40AE" w:rsidRDefault="00C814B6" w:rsidP="001D40AE">
      <w:pPr>
        <w:tabs>
          <w:tab w:val="left" w:pos="4253"/>
        </w:tabs>
        <w:ind w:left="-993" w:right="-143" w:firstLine="709"/>
        <w:jc w:val="both"/>
        <w:rPr>
          <w:sz w:val="24"/>
          <w:szCs w:val="24"/>
        </w:rPr>
      </w:pPr>
    </w:p>
    <w:p w:rsidR="00C814B6" w:rsidRPr="001D40AE" w:rsidRDefault="00C814B6" w:rsidP="001D40AE">
      <w:pPr>
        <w:tabs>
          <w:tab w:val="left" w:pos="4253"/>
        </w:tabs>
        <w:ind w:left="-993" w:right="-143" w:firstLine="709"/>
        <w:jc w:val="both"/>
        <w:rPr>
          <w:sz w:val="24"/>
          <w:szCs w:val="24"/>
        </w:rPr>
      </w:pPr>
    </w:p>
    <w:p w:rsidR="00C814B6" w:rsidRPr="001D40AE" w:rsidRDefault="00C814B6" w:rsidP="001D40AE">
      <w:pPr>
        <w:tabs>
          <w:tab w:val="left" w:pos="4253"/>
        </w:tabs>
        <w:ind w:left="-993" w:right="-143" w:firstLine="709"/>
        <w:jc w:val="both"/>
        <w:rPr>
          <w:sz w:val="24"/>
          <w:szCs w:val="24"/>
        </w:rPr>
      </w:pPr>
    </w:p>
    <w:p w:rsidR="00C814B6" w:rsidRDefault="00C814B6" w:rsidP="00C814B6">
      <w:pPr>
        <w:tabs>
          <w:tab w:val="left" w:pos="4253"/>
        </w:tabs>
        <w:ind w:right="-143" w:firstLine="709"/>
        <w:jc w:val="both"/>
        <w:rPr>
          <w:sz w:val="24"/>
          <w:szCs w:val="24"/>
        </w:rPr>
      </w:pPr>
    </w:p>
    <w:p w:rsidR="00C814B6" w:rsidRDefault="00C814B6"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0C249F" w:rsidRDefault="000C249F" w:rsidP="00C814B6">
      <w:pPr>
        <w:tabs>
          <w:tab w:val="left" w:pos="4253"/>
        </w:tabs>
        <w:ind w:right="-143" w:firstLine="709"/>
        <w:jc w:val="both"/>
        <w:rPr>
          <w:sz w:val="24"/>
          <w:szCs w:val="24"/>
        </w:rPr>
      </w:pPr>
    </w:p>
    <w:p w:rsidR="00C814B6" w:rsidRDefault="00C814B6"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850881" w:rsidRDefault="00850881" w:rsidP="00C814B6">
      <w:pPr>
        <w:tabs>
          <w:tab w:val="left" w:pos="4253"/>
        </w:tabs>
        <w:ind w:right="-143" w:firstLine="709"/>
        <w:jc w:val="both"/>
        <w:rPr>
          <w:sz w:val="24"/>
          <w:szCs w:val="24"/>
        </w:rPr>
      </w:pPr>
    </w:p>
    <w:p w:rsidR="00C814B6" w:rsidRDefault="00C814B6" w:rsidP="00C814B6">
      <w:pPr>
        <w:tabs>
          <w:tab w:val="left" w:pos="4253"/>
        </w:tabs>
        <w:ind w:right="-143" w:firstLine="709"/>
        <w:jc w:val="both"/>
        <w:rPr>
          <w:sz w:val="24"/>
          <w:szCs w:val="24"/>
        </w:rPr>
      </w:pPr>
    </w:p>
    <w:p w:rsidR="00C814B6" w:rsidRDefault="00C814B6" w:rsidP="00C814B6">
      <w:pPr>
        <w:tabs>
          <w:tab w:val="left" w:pos="4253"/>
        </w:tabs>
        <w:ind w:right="-143" w:firstLine="709"/>
        <w:jc w:val="both"/>
        <w:rPr>
          <w:sz w:val="24"/>
          <w:szCs w:val="24"/>
        </w:rPr>
      </w:pPr>
    </w:p>
    <w:p w:rsidR="00AF2AD7" w:rsidRDefault="00AF2AD7" w:rsidP="00C814B6">
      <w:pPr>
        <w:tabs>
          <w:tab w:val="left" w:pos="3420"/>
        </w:tabs>
        <w:ind w:right="-143" w:firstLine="709"/>
        <w:jc w:val="right"/>
        <w:rPr>
          <w:sz w:val="16"/>
          <w:szCs w:val="16"/>
        </w:rPr>
      </w:pPr>
    </w:p>
    <w:p w:rsidR="00C814B6" w:rsidRPr="00F13DB6" w:rsidRDefault="00C814B6" w:rsidP="00C814B6">
      <w:pPr>
        <w:tabs>
          <w:tab w:val="left" w:pos="3420"/>
        </w:tabs>
        <w:ind w:right="-143" w:firstLine="709"/>
        <w:jc w:val="right"/>
        <w:rPr>
          <w:sz w:val="16"/>
          <w:szCs w:val="16"/>
        </w:rPr>
      </w:pPr>
      <w:r w:rsidRPr="00F13DB6">
        <w:rPr>
          <w:sz w:val="16"/>
          <w:szCs w:val="16"/>
        </w:rPr>
        <w:t>Приложение  1</w:t>
      </w:r>
    </w:p>
    <w:p w:rsidR="00C814B6" w:rsidRPr="00F13DB6" w:rsidRDefault="00C814B6" w:rsidP="00C814B6">
      <w:pPr>
        <w:tabs>
          <w:tab w:val="left" w:pos="3420"/>
        </w:tabs>
        <w:ind w:right="-143" w:firstLine="709"/>
        <w:jc w:val="right"/>
        <w:rPr>
          <w:bCs/>
          <w:sz w:val="16"/>
          <w:szCs w:val="16"/>
        </w:rPr>
      </w:pPr>
      <w:r w:rsidRPr="00F13DB6">
        <w:rPr>
          <w:bCs/>
          <w:sz w:val="16"/>
          <w:szCs w:val="16"/>
        </w:rPr>
        <w:t xml:space="preserve">к административному регламенту </w:t>
      </w:r>
    </w:p>
    <w:p w:rsidR="00C814B6" w:rsidRPr="00F13DB6" w:rsidRDefault="00C814B6" w:rsidP="00C814B6">
      <w:pPr>
        <w:tabs>
          <w:tab w:val="left" w:pos="3420"/>
        </w:tabs>
        <w:ind w:right="-143" w:firstLine="709"/>
        <w:rPr>
          <w:sz w:val="16"/>
          <w:szCs w:val="16"/>
        </w:rPr>
      </w:pPr>
    </w:p>
    <w:p w:rsidR="00C814B6" w:rsidRPr="00F13DB6" w:rsidRDefault="00C814B6" w:rsidP="00C814B6">
      <w:pPr>
        <w:ind w:firstLine="709"/>
        <w:jc w:val="center"/>
        <w:rPr>
          <w:sz w:val="22"/>
          <w:szCs w:val="22"/>
        </w:rPr>
      </w:pPr>
      <w:r w:rsidRPr="00F13DB6">
        <w:rPr>
          <w:sz w:val="22"/>
          <w:szCs w:val="22"/>
        </w:rPr>
        <w:t>БЛОК-СХЕМА  ПРОХОЖДЕНИЯ АДМИНИСТРАТИВНЫХ ПРОЦЕДУР</w:t>
      </w:r>
    </w:p>
    <w:p w:rsidR="00C814B6" w:rsidRDefault="00C814B6" w:rsidP="00C814B6">
      <w:pPr>
        <w:ind w:firstLine="709"/>
        <w:jc w:val="center"/>
        <w:rPr>
          <w:sz w:val="24"/>
          <w:szCs w:val="24"/>
        </w:rPr>
      </w:pPr>
      <w:r>
        <w:rPr>
          <w:sz w:val="22"/>
          <w:szCs w:val="22"/>
        </w:rPr>
        <w:t xml:space="preserve"> </w:t>
      </w:r>
      <w:r w:rsidR="002525FF">
        <w:rPr>
          <w:sz w:val="24"/>
          <w:szCs w:val="24"/>
        </w:rPr>
      </w:r>
      <w:r w:rsidR="002525FF" w:rsidRPr="002525FF">
        <w:rPr>
          <w:sz w:val="24"/>
          <w:szCs w:val="24"/>
        </w:rPr>
        <w:pict>
          <v:group id="_x0000_s1026" editas="canvas" style="width:497.55pt;height:586.1pt;mso-position-horizontal-relative:char;mso-position-vertical-relative:line" coordorigin="2418,1949" coordsize="7803,90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8;top:1949;width:7803;height:9075" o:preferrelative="f" strokeweight="1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829;top:2105;width:4518;height:836">
              <v:textbox style="mso-next-textbox:#_x0000_s1028">
                <w:txbxContent>
                  <w:p w:rsidR="002B1BD8" w:rsidRDefault="002B1BD8" w:rsidP="00C814B6">
                    <w:pPr>
                      <w:jc w:val="center"/>
                    </w:pPr>
                  </w:p>
                  <w:p w:rsidR="002B1BD8" w:rsidRPr="006173B9" w:rsidRDefault="002B1BD8" w:rsidP="00C814B6">
                    <w:pPr>
                      <w:jc w:val="center"/>
                    </w:pPr>
                    <w:r w:rsidRPr="001463CB">
                      <w:t>Прием и регистрация заявления и документов</w:t>
                    </w:r>
                    <w:r>
                      <w:t xml:space="preserve"> – 1 рабочий день</w:t>
                    </w:r>
                  </w:p>
                </w:txbxContent>
              </v:textbox>
            </v:shape>
            <v:shape id="_x0000_s1029" type="#_x0000_t202" style="position:absolute;left:4509;top:3220;width:3007;height:834">
              <v:textbox style="mso-next-textbox:#_x0000_s1029">
                <w:txbxContent>
                  <w:p w:rsidR="002B1BD8" w:rsidRDefault="002B1BD8" w:rsidP="00C814B6">
                    <w:pPr>
                      <w:jc w:val="center"/>
                    </w:pPr>
                    <w:r w:rsidRPr="001463CB">
                      <w:t xml:space="preserve">Рассмотрение заявления о предоставлении </w:t>
                    </w:r>
                  </w:p>
                  <w:p w:rsidR="002B1BD8" w:rsidRDefault="002B1BD8" w:rsidP="00C814B6">
                    <w:pPr>
                      <w:jc w:val="center"/>
                    </w:pPr>
                    <w:r w:rsidRPr="001463CB">
                      <w:t>муниципальной услуги</w:t>
                    </w:r>
                    <w:r>
                      <w:t xml:space="preserve"> -</w:t>
                    </w:r>
                  </w:p>
                  <w:p w:rsidR="002B1BD8" w:rsidRPr="001463CB" w:rsidRDefault="002B1BD8" w:rsidP="00C814B6">
                    <w:pPr>
                      <w:jc w:val="center"/>
                    </w:pPr>
                    <w:r>
                      <w:t>10  рабочих дней</w:t>
                    </w:r>
                  </w:p>
                </w:txbxContent>
              </v:textbox>
            </v:shape>
            <v:shape id="_x0000_s1030" type="#_x0000_t202" style="position:absolute;left:3829;top:4335;width:4518;height:836">
              <v:textbox style="mso-next-textbox:#_x0000_s1030">
                <w:txbxContent>
                  <w:p w:rsidR="002B1BD8" w:rsidRPr="003501CC" w:rsidRDefault="002B1BD8" w:rsidP="00C814B6">
                    <w:pPr>
                      <w:jc w:val="center"/>
                    </w:pPr>
                    <w:r w:rsidRPr="003501CC">
                      <w:t>Публикация извещения о предоставлении земельного участка -30 дней</w:t>
                    </w:r>
                  </w:p>
                </w:txbxContent>
              </v:textbox>
            </v:shape>
            <v:shape id="_x0000_s1031" type="#_x0000_t202" style="position:absolute;left:2558;top:8237;width:3388;height:1254">
              <v:textbox style="mso-next-textbox:#_x0000_s1031">
                <w:txbxContent>
                  <w:p w:rsidR="002B1BD8" w:rsidRDefault="002B1BD8" w:rsidP="00C814B6">
                    <w:pPr>
                      <w:jc w:val="center"/>
                    </w:pPr>
                    <w:r>
                      <w:t>П</w:t>
                    </w:r>
                    <w:r w:rsidRPr="001F2FBE">
                      <w:t>роведени</w:t>
                    </w:r>
                    <w:r>
                      <w:t>е</w:t>
                    </w:r>
                    <w:r w:rsidRPr="001F2FBE">
                      <w:t xml:space="preserve"> </w:t>
                    </w:r>
                    <w:r>
                      <w:t>аукциона</w:t>
                    </w:r>
                    <w:r w:rsidRPr="001F2FBE">
                      <w:t xml:space="preserve"> по продаже </w:t>
                    </w:r>
                  </w:p>
                  <w:p w:rsidR="002B1BD8" w:rsidRDefault="002B1BD8" w:rsidP="00C814B6">
                    <w:pPr>
                      <w:jc w:val="center"/>
                    </w:pPr>
                    <w:r w:rsidRPr="001F2FBE">
                      <w:t xml:space="preserve">земельного участка или продаже права на заключение договора аренды </w:t>
                    </w:r>
                  </w:p>
                  <w:p w:rsidR="002B1BD8" w:rsidRDefault="002B1BD8" w:rsidP="00C814B6">
                    <w:pPr>
                      <w:jc w:val="center"/>
                    </w:pPr>
                    <w:r w:rsidRPr="001F2FBE">
                      <w:t>земельного участка</w:t>
                    </w:r>
                    <w:r>
                      <w:t xml:space="preserve"> </w:t>
                    </w:r>
                    <w:r w:rsidRPr="001463CB">
                      <w:t>-</w:t>
                    </w:r>
                  </w:p>
                  <w:p w:rsidR="002B1BD8" w:rsidRPr="001463CB" w:rsidRDefault="002B1BD8" w:rsidP="00C814B6">
                    <w:pPr>
                      <w:jc w:val="center"/>
                    </w:pPr>
                    <w:r>
                      <w:t xml:space="preserve">41 </w:t>
                    </w:r>
                    <w:r w:rsidRPr="001463CB">
                      <w:t xml:space="preserve"> рабочи</w:t>
                    </w:r>
                    <w:r>
                      <w:t>х</w:t>
                    </w:r>
                    <w:r w:rsidRPr="001463CB">
                      <w:t xml:space="preserve"> д</w:t>
                    </w:r>
                    <w:r>
                      <w:t>ней</w:t>
                    </w:r>
                  </w:p>
                </w:txbxContent>
              </v:textbox>
            </v:shape>
            <v:line id="_x0000_s1032" style="position:absolute" from="5946,2941" to="5947,3220">
              <v:stroke endarrow="block"/>
            </v:line>
            <v:line id="_x0000_s1033" style="position:absolute" from="5946,4056" to="5947,4335">
              <v:stroke endarrow="block"/>
            </v:line>
            <v:shape id="_x0000_s1034" type="#_x0000_t202" style="position:absolute;left:6106;top:8237;width:3384;height:1254">
              <v:textbox style="mso-next-textbox:#_x0000_s1034">
                <w:txbxContent>
                  <w:p w:rsidR="002B1BD8" w:rsidRDefault="002B1BD8" w:rsidP="00C814B6">
                    <w:pPr>
                      <w:jc w:val="center"/>
                    </w:pPr>
                    <w:r>
                      <w:t>П</w:t>
                    </w:r>
                    <w:r w:rsidRPr="00047021">
                      <w:t>ринятие постановления о предоставлении земельного участка</w:t>
                    </w:r>
                    <w:r>
                      <w:t xml:space="preserve"> в</w:t>
                    </w:r>
                    <w:r w:rsidRPr="00047021">
                      <w:t xml:space="preserve"> аренду</w:t>
                    </w:r>
                  </w:p>
                  <w:p w:rsidR="002B1BD8" w:rsidRPr="00047021" w:rsidRDefault="002B1BD8" w:rsidP="00C814B6">
                    <w:pPr>
                      <w:jc w:val="center"/>
                    </w:pPr>
                    <w:r>
                      <w:t>(</w:t>
                    </w:r>
                    <w:r w:rsidRPr="003D1869">
                      <w:t>с учетом ожидания истечения 30-дневого срока после публикации информационного сообщения</w:t>
                    </w:r>
                    <w:r>
                      <w:t xml:space="preserve">) </w:t>
                    </w:r>
                    <w:r w:rsidRPr="001463CB">
                      <w:t>-</w:t>
                    </w:r>
                  </w:p>
                  <w:p w:rsidR="002B1BD8" w:rsidRPr="001463CB" w:rsidRDefault="002B1BD8" w:rsidP="00C814B6">
                    <w:pPr>
                      <w:jc w:val="center"/>
                    </w:pPr>
                    <w:r>
                      <w:t xml:space="preserve">46  </w:t>
                    </w:r>
                    <w:r w:rsidRPr="001463CB">
                      <w:t xml:space="preserve"> рабочи</w:t>
                    </w:r>
                    <w:r>
                      <w:t>х</w:t>
                    </w:r>
                    <w:r w:rsidRPr="001463CB">
                      <w:t xml:space="preserve"> д</w:t>
                    </w:r>
                    <w:r>
                      <w:t>ня</w:t>
                    </w:r>
                  </w:p>
                </w:txbxContent>
              </v:textbox>
            </v:shape>
            <v:line id="_x0000_s1035" style="position:absolute" from="5946,5171" to="5946,5450">
              <v:stroke endarrow="block"/>
            </v:line>
            <v:line id="_x0000_s1036" style="position:absolute;flip:x" from="4111,6425" to="5524,8237">
              <v:stroke endarrow="block"/>
            </v:line>
            <v:line id="_x0000_s1037" style="position:absolute" from="6793,6007" to="7782,6286">
              <v:stroke endarrow="block"/>
            </v:line>
            <v:oval id="_x0000_s1038" style="position:absolute;left:3215;top:6843;width:6348;height:972">
              <v:textbox style="mso-next-textbox:#_x0000_s1038">
                <w:txbxContent>
                  <w:p w:rsidR="002B1BD8" w:rsidRDefault="002B1BD8" w:rsidP="00C814B6">
                    <w:pPr>
                      <w:jc w:val="center"/>
                    </w:pPr>
                    <w:r>
                      <w:t>По истечении тридцати дней с момента публикации извещения иные заявления:</w:t>
                    </w:r>
                  </w:p>
                  <w:p w:rsidR="002B1BD8" w:rsidRPr="00023B16" w:rsidRDefault="002B1BD8" w:rsidP="00C814B6">
                    <w:pPr>
                      <w:jc w:val="center"/>
                    </w:pPr>
                    <w:proofErr w:type="gramStart"/>
                    <w:r>
                      <w:t>поступили</w:t>
                    </w:r>
                    <w:proofErr w:type="gramEnd"/>
                    <w:r>
                      <w:t xml:space="preserve">       не поступили</w:t>
                    </w:r>
                  </w:p>
                </w:txbxContent>
              </v:textbox>
            </v:oval>
            <v:oval id="_x0000_s1039" style="position:absolute;left:3829;top:5450;width:4517;height:973">
              <v:textbox style="mso-next-textbox:#_x0000_s1039">
                <w:txbxContent>
                  <w:p w:rsidR="002B1BD8" w:rsidRDefault="002B1BD8" w:rsidP="00C814B6">
                    <w:pPr>
                      <w:jc w:val="center"/>
                    </w:pPr>
                    <w:r>
                      <w:t xml:space="preserve">Принято решение о проведении </w:t>
                    </w:r>
                  </w:p>
                  <w:p w:rsidR="002B1BD8" w:rsidRDefault="002B1BD8" w:rsidP="00C814B6">
                    <w:pPr>
                      <w:jc w:val="center"/>
                    </w:pPr>
                    <w:r>
                      <w:t>аукциона</w:t>
                    </w:r>
                  </w:p>
                  <w:p w:rsidR="002B1BD8" w:rsidRPr="00023B16" w:rsidRDefault="002B1BD8" w:rsidP="00C814B6">
                    <w:pPr>
                      <w:jc w:val="center"/>
                    </w:pPr>
                    <w:r>
                      <w:t>Да</w:t>
                    </w:r>
                    <w:proofErr w:type="gramStart"/>
                    <w:r>
                      <w:t xml:space="preserve">              Н</w:t>
                    </w:r>
                    <w:proofErr w:type="gramEnd"/>
                    <w:r>
                      <w:t>ет</w:t>
                    </w:r>
                  </w:p>
                </w:txbxContent>
              </v:textbox>
            </v:oval>
            <v:line id="_x0000_s1040" style="position:absolute" from="6652,6425" to="7782,6843">
              <v:stroke endarrow="block"/>
            </v:line>
            <v:line id="_x0000_s1041" style="position:absolute;flip:x" from="4111,7819" to="6935,8237">
              <v:stroke endarrow="block"/>
            </v:line>
            <v:line id="_x0000_s1042" style="position:absolute;flip:x" from="7782,7819" to="8205,8237">
              <v:stroke endarrow="block"/>
            </v:line>
            <v:shape id="_x0000_s1043" type="#_x0000_t202" style="position:absolute;left:2418;top:9769;width:3388;height:1115">
              <v:textbox style="mso-next-textbox:#_x0000_s1043">
                <w:txbxContent>
                  <w:p w:rsidR="002B1BD8" w:rsidRDefault="002B1BD8" w:rsidP="00C814B6">
                    <w:pPr>
                      <w:jc w:val="center"/>
                    </w:pPr>
                    <w:r>
                      <w:t>Заключение договора купли-продажи</w:t>
                    </w:r>
                  </w:p>
                  <w:p w:rsidR="002B1BD8" w:rsidRDefault="002B1BD8" w:rsidP="00C814B6">
                    <w:pPr>
                      <w:jc w:val="center"/>
                    </w:pPr>
                    <w:r>
                      <w:t xml:space="preserve">участка </w:t>
                    </w:r>
                    <w:r w:rsidRPr="001463CB">
                      <w:t>-</w:t>
                    </w:r>
                  </w:p>
                  <w:p w:rsidR="002B1BD8" w:rsidRPr="001463CB" w:rsidRDefault="002B1BD8" w:rsidP="00C814B6">
                    <w:pPr>
                      <w:jc w:val="center"/>
                    </w:pPr>
                    <w:r>
                      <w:t xml:space="preserve">14  </w:t>
                    </w:r>
                    <w:r w:rsidRPr="001463CB">
                      <w:t xml:space="preserve"> рабочи</w:t>
                    </w:r>
                    <w:r>
                      <w:t>х</w:t>
                    </w:r>
                    <w:r w:rsidRPr="001463CB">
                      <w:t xml:space="preserve"> д</w:t>
                    </w:r>
                    <w:r>
                      <w:t>ней</w:t>
                    </w:r>
                  </w:p>
                </w:txbxContent>
              </v:textbox>
            </v:shape>
            <v:shape id="_x0000_s1044" type="#_x0000_t202" style="position:absolute;left:5946;top:9769;width:3388;height:1115">
              <v:textbox style="mso-next-textbox:#_x0000_s1044">
                <w:txbxContent>
                  <w:p w:rsidR="002B1BD8" w:rsidRDefault="002B1BD8" w:rsidP="00C814B6">
                    <w:pPr>
                      <w:jc w:val="center"/>
                    </w:pPr>
                    <w:r>
                      <w:t xml:space="preserve">Заключение договора аренды </w:t>
                    </w:r>
                  </w:p>
                  <w:p w:rsidR="002B1BD8" w:rsidRPr="00047021" w:rsidRDefault="002B1BD8" w:rsidP="00C814B6">
                    <w:pPr>
                      <w:jc w:val="center"/>
                    </w:pPr>
                    <w:r>
                      <w:t xml:space="preserve">земельного участка </w:t>
                    </w:r>
                    <w:r w:rsidRPr="001463CB">
                      <w:t>-</w:t>
                    </w:r>
                  </w:p>
                  <w:p w:rsidR="002B1BD8" w:rsidRPr="001463CB" w:rsidRDefault="002B1BD8" w:rsidP="00C814B6">
                    <w:pPr>
                      <w:jc w:val="center"/>
                    </w:pPr>
                    <w:r>
                      <w:t xml:space="preserve">14 </w:t>
                    </w:r>
                    <w:r w:rsidRPr="001463CB">
                      <w:t xml:space="preserve"> рабочи</w:t>
                    </w:r>
                    <w:r>
                      <w:t>х</w:t>
                    </w:r>
                    <w:r w:rsidRPr="001463CB">
                      <w:t xml:space="preserve"> д</w:t>
                    </w:r>
                    <w:r>
                      <w:t>ней</w:t>
                    </w:r>
                  </w:p>
                  <w:p w:rsidR="002B1BD8" w:rsidRPr="001463CB" w:rsidRDefault="002B1BD8" w:rsidP="00C814B6">
                    <w:pPr>
                      <w:jc w:val="center"/>
                    </w:pPr>
                  </w:p>
                </w:txbxContent>
              </v:textbox>
            </v:shape>
            <v:line id="_x0000_s1045" style="position:absolute" from="4111,9491" to="4111,9769">
              <v:stroke endarrow="block"/>
            </v:line>
            <v:line id="_x0000_s1046" style="position:absolute" from="7923,9491" to="7923,9769">
              <v:stroke endarrow="block"/>
            </v:line>
            <v:shape id="_x0000_s1047" type="#_x0000_t202" style="position:absolute;left:7782;top:3142;width:2439;height:912">
              <v:textbox style="mso-next-textbox:#_x0000_s1047">
                <w:txbxContent>
                  <w:p w:rsidR="002B1BD8" w:rsidRPr="00F70E7A" w:rsidRDefault="002B1BD8" w:rsidP="00C814B6">
                    <w:pPr>
                      <w:jc w:val="center"/>
                    </w:pPr>
                    <w:r w:rsidRPr="00F70E7A">
                      <w:t>Отказ в предоставлении муниципальной услуги</w:t>
                    </w:r>
                  </w:p>
                  <w:p w:rsidR="002B1BD8" w:rsidRPr="00F70E7A" w:rsidRDefault="002B1BD8" w:rsidP="00C814B6"/>
                </w:txbxContent>
              </v:textbox>
            </v:shape>
            <v:line id="_x0000_s1049" style="position:absolute" from="7516,3594" to="7782,3698">
              <v:stroke endarrow="block"/>
            </v:line>
            <w10:wrap type="none"/>
            <w10:anchorlock/>
          </v:group>
        </w:pict>
      </w:r>
    </w:p>
    <w:p w:rsidR="00C814B6" w:rsidRDefault="00C814B6" w:rsidP="00C814B6">
      <w:pPr>
        <w:tabs>
          <w:tab w:val="left" w:pos="3420"/>
        </w:tabs>
        <w:ind w:right="-143" w:firstLine="709"/>
        <w:jc w:val="right"/>
        <w:rPr>
          <w:sz w:val="24"/>
          <w:szCs w:val="24"/>
        </w:rPr>
      </w:pPr>
    </w:p>
    <w:p w:rsidR="00C814B6" w:rsidRDefault="00C814B6" w:rsidP="00C814B6">
      <w:pPr>
        <w:tabs>
          <w:tab w:val="left" w:pos="3420"/>
        </w:tabs>
        <w:ind w:right="-143" w:firstLine="709"/>
        <w:jc w:val="right"/>
        <w:rPr>
          <w:sz w:val="24"/>
          <w:szCs w:val="24"/>
        </w:rPr>
      </w:pPr>
    </w:p>
    <w:p w:rsidR="00AF2AD7" w:rsidRDefault="00AF2AD7" w:rsidP="00C814B6">
      <w:pPr>
        <w:tabs>
          <w:tab w:val="left" w:pos="3420"/>
        </w:tabs>
        <w:ind w:right="-143" w:firstLine="709"/>
        <w:jc w:val="right"/>
        <w:rPr>
          <w:sz w:val="24"/>
          <w:szCs w:val="24"/>
        </w:rPr>
      </w:pPr>
    </w:p>
    <w:p w:rsidR="000C249F" w:rsidRDefault="000C249F" w:rsidP="00C814B6">
      <w:pPr>
        <w:tabs>
          <w:tab w:val="left" w:pos="3420"/>
        </w:tabs>
        <w:ind w:right="-143" w:firstLine="709"/>
        <w:jc w:val="right"/>
        <w:rPr>
          <w:sz w:val="24"/>
          <w:szCs w:val="24"/>
        </w:rPr>
      </w:pPr>
    </w:p>
    <w:p w:rsidR="00850881" w:rsidRDefault="00850881" w:rsidP="00C814B6">
      <w:pPr>
        <w:tabs>
          <w:tab w:val="left" w:pos="3420"/>
        </w:tabs>
        <w:ind w:right="-143" w:firstLine="709"/>
        <w:jc w:val="right"/>
        <w:rPr>
          <w:sz w:val="24"/>
          <w:szCs w:val="24"/>
        </w:rPr>
      </w:pPr>
    </w:p>
    <w:p w:rsidR="00850881" w:rsidRDefault="00850881" w:rsidP="00C814B6">
      <w:pPr>
        <w:tabs>
          <w:tab w:val="left" w:pos="3420"/>
        </w:tabs>
        <w:ind w:right="-143" w:firstLine="709"/>
        <w:jc w:val="right"/>
        <w:rPr>
          <w:sz w:val="24"/>
          <w:szCs w:val="24"/>
        </w:rPr>
      </w:pPr>
    </w:p>
    <w:p w:rsidR="00850881" w:rsidRDefault="00850881" w:rsidP="00C814B6">
      <w:pPr>
        <w:tabs>
          <w:tab w:val="left" w:pos="3420"/>
        </w:tabs>
        <w:ind w:right="-143" w:firstLine="709"/>
        <w:jc w:val="right"/>
        <w:rPr>
          <w:sz w:val="24"/>
          <w:szCs w:val="24"/>
        </w:rPr>
      </w:pPr>
    </w:p>
    <w:p w:rsidR="00850881" w:rsidRDefault="00850881" w:rsidP="00C814B6">
      <w:pPr>
        <w:tabs>
          <w:tab w:val="left" w:pos="3420"/>
        </w:tabs>
        <w:ind w:right="-143" w:firstLine="709"/>
        <w:jc w:val="right"/>
        <w:rPr>
          <w:sz w:val="24"/>
          <w:szCs w:val="24"/>
        </w:rPr>
      </w:pPr>
    </w:p>
    <w:p w:rsidR="000C249F" w:rsidRDefault="000C249F" w:rsidP="00C814B6">
      <w:pPr>
        <w:tabs>
          <w:tab w:val="left" w:pos="3420"/>
        </w:tabs>
        <w:ind w:right="-143" w:firstLine="709"/>
        <w:jc w:val="right"/>
        <w:rPr>
          <w:sz w:val="24"/>
          <w:szCs w:val="24"/>
        </w:rPr>
      </w:pPr>
    </w:p>
    <w:p w:rsidR="00C814B6" w:rsidRPr="000C249F" w:rsidRDefault="00C814B6" w:rsidP="00C814B6">
      <w:pPr>
        <w:tabs>
          <w:tab w:val="left" w:pos="3420"/>
        </w:tabs>
        <w:ind w:right="-143" w:firstLine="709"/>
        <w:jc w:val="right"/>
        <w:rPr>
          <w:sz w:val="16"/>
          <w:szCs w:val="16"/>
        </w:rPr>
      </w:pPr>
      <w:r w:rsidRPr="000C249F">
        <w:rPr>
          <w:sz w:val="16"/>
          <w:szCs w:val="16"/>
        </w:rPr>
        <w:t>Приложение  2</w:t>
      </w:r>
    </w:p>
    <w:p w:rsidR="00C814B6" w:rsidRPr="000C249F" w:rsidRDefault="00C814B6" w:rsidP="00C814B6">
      <w:pPr>
        <w:tabs>
          <w:tab w:val="left" w:pos="3420"/>
        </w:tabs>
        <w:ind w:right="-143" w:firstLine="709"/>
        <w:jc w:val="right"/>
        <w:rPr>
          <w:bCs/>
          <w:sz w:val="16"/>
          <w:szCs w:val="16"/>
        </w:rPr>
      </w:pPr>
      <w:r w:rsidRPr="000C249F">
        <w:rPr>
          <w:bCs/>
          <w:sz w:val="16"/>
          <w:szCs w:val="16"/>
        </w:rPr>
        <w:t xml:space="preserve">к административному регламенту </w:t>
      </w:r>
    </w:p>
    <w:p w:rsidR="00C814B6" w:rsidRDefault="00C814B6" w:rsidP="00C814B6">
      <w:pPr>
        <w:tabs>
          <w:tab w:val="left" w:pos="3420"/>
        </w:tabs>
        <w:ind w:right="-143" w:firstLine="709"/>
        <w:jc w:val="right"/>
        <w:rPr>
          <w:sz w:val="24"/>
          <w:szCs w:val="24"/>
        </w:rPr>
      </w:pPr>
    </w:p>
    <w:p w:rsidR="00C814B6" w:rsidRPr="002B69FA" w:rsidRDefault="00C814B6" w:rsidP="00C814B6">
      <w:pPr>
        <w:tabs>
          <w:tab w:val="left" w:pos="3420"/>
        </w:tabs>
        <w:ind w:right="-143" w:firstLine="709"/>
        <w:jc w:val="right"/>
        <w:rPr>
          <w:sz w:val="24"/>
          <w:szCs w:val="24"/>
        </w:rPr>
      </w:pPr>
      <w:r>
        <w:rPr>
          <w:sz w:val="24"/>
          <w:szCs w:val="24"/>
        </w:rPr>
        <w:t>Председателю комитета по управлению муниципальным имуществом</w:t>
      </w:r>
    </w:p>
    <w:tbl>
      <w:tblPr>
        <w:tblW w:w="0" w:type="auto"/>
        <w:tblInd w:w="4219" w:type="dxa"/>
        <w:tblBorders>
          <w:bottom w:val="single" w:sz="4" w:space="0" w:color="auto"/>
        </w:tblBorders>
        <w:tblLook w:val="01E0"/>
      </w:tblPr>
      <w:tblGrid>
        <w:gridCol w:w="5352"/>
      </w:tblGrid>
      <w:tr w:rsidR="00C814B6" w:rsidRPr="002B69FA" w:rsidTr="002B1BD8">
        <w:tc>
          <w:tcPr>
            <w:tcW w:w="5352" w:type="dxa"/>
          </w:tcPr>
          <w:p w:rsidR="00C814B6" w:rsidRPr="002B69FA" w:rsidRDefault="00C814B6" w:rsidP="002B1BD8">
            <w:pPr>
              <w:tabs>
                <w:tab w:val="left" w:pos="3420"/>
              </w:tabs>
              <w:ind w:right="-143" w:firstLine="709"/>
              <w:jc w:val="right"/>
              <w:rPr>
                <w:i/>
                <w:sz w:val="24"/>
                <w:szCs w:val="24"/>
              </w:rPr>
            </w:pPr>
          </w:p>
        </w:tc>
      </w:tr>
    </w:tbl>
    <w:p w:rsidR="00C814B6" w:rsidRPr="002B69FA" w:rsidRDefault="00C814B6" w:rsidP="00C814B6">
      <w:pPr>
        <w:pStyle w:val="ConsPlusNonformat"/>
        <w:tabs>
          <w:tab w:val="left" w:pos="3420"/>
        </w:tabs>
        <w:spacing w:line="240" w:lineRule="atLeast"/>
        <w:ind w:right="-143" w:firstLine="709"/>
        <w:jc w:val="right"/>
        <w:rPr>
          <w:rFonts w:ascii="Times New Roman" w:hAnsi="Times New Roman" w:cs="Times New Roman"/>
          <w:sz w:val="24"/>
          <w:szCs w:val="24"/>
        </w:rPr>
      </w:pPr>
      <w:r w:rsidRPr="002B69FA">
        <w:rPr>
          <w:rFonts w:ascii="Times New Roman" w:hAnsi="Times New Roman" w:cs="Times New Roman"/>
          <w:sz w:val="24"/>
          <w:szCs w:val="24"/>
        </w:rPr>
        <w:t xml:space="preserve"> от</w:t>
      </w:r>
    </w:p>
    <w:tbl>
      <w:tblPr>
        <w:tblW w:w="0" w:type="auto"/>
        <w:tblInd w:w="4219" w:type="dxa"/>
        <w:tblBorders>
          <w:bottom w:val="single" w:sz="4" w:space="0" w:color="auto"/>
        </w:tblBorders>
        <w:tblLook w:val="01E0"/>
      </w:tblPr>
      <w:tblGrid>
        <w:gridCol w:w="5352"/>
      </w:tblGrid>
      <w:tr w:rsidR="00C814B6" w:rsidRPr="002B69FA" w:rsidTr="002B1BD8">
        <w:tc>
          <w:tcPr>
            <w:tcW w:w="5918" w:type="dxa"/>
          </w:tcPr>
          <w:p w:rsidR="00C814B6" w:rsidRPr="002B69FA" w:rsidRDefault="00C814B6" w:rsidP="002B1BD8">
            <w:pPr>
              <w:tabs>
                <w:tab w:val="left" w:pos="3420"/>
              </w:tabs>
              <w:ind w:right="-143" w:firstLine="709"/>
              <w:jc w:val="right"/>
              <w:rPr>
                <w:i/>
                <w:sz w:val="24"/>
                <w:szCs w:val="24"/>
              </w:rPr>
            </w:pPr>
          </w:p>
        </w:tc>
      </w:tr>
    </w:tbl>
    <w:p w:rsidR="00C814B6" w:rsidRPr="002B69FA" w:rsidRDefault="00C814B6" w:rsidP="00C814B6">
      <w:pPr>
        <w:tabs>
          <w:tab w:val="left" w:pos="3420"/>
        </w:tabs>
        <w:ind w:right="-143" w:firstLine="709"/>
        <w:jc w:val="right"/>
        <w:rPr>
          <w:sz w:val="24"/>
          <w:szCs w:val="24"/>
        </w:rPr>
      </w:pPr>
      <w:r w:rsidRPr="002B69FA">
        <w:rPr>
          <w:sz w:val="24"/>
          <w:szCs w:val="24"/>
        </w:rPr>
        <w:t>(фамилия, имя, отчество (при наличии) заявителя, паспортные данные заявителя)</w:t>
      </w:r>
    </w:p>
    <w:p w:rsidR="00C814B6" w:rsidRPr="002B69FA" w:rsidRDefault="00C814B6" w:rsidP="00C814B6">
      <w:pPr>
        <w:tabs>
          <w:tab w:val="left" w:pos="3420"/>
        </w:tabs>
        <w:ind w:right="-143" w:firstLine="709"/>
        <w:jc w:val="right"/>
        <w:rPr>
          <w:sz w:val="24"/>
          <w:szCs w:val="24"/>
        </w:rPr>
      </w:pPr>
      <w:r w:rsidRPr="002B69FA">
        <w:rPr>
          <w:sz w:val="24"/>
          <w:szCs w:val="24"/>
        </w:rPr>
        <w:t>__________________________________________________</w:t>
      </w:r>
    </w:p>
    <w:p w:rsidR="00C814B6" w:rsidRPr="002B69FA" w:rsidRDefault="00C814B6" w:rsidP="00C814B6">
      <w:pPr>
        <w:tabs>
          <w:tab w:val="left" w:pos="3420"/>
        </w:tabs>
        <w:ind w:right="-143" w:firstLine="709"/>
        <w:jc w:val="right"/>
        <w:rPr>
          <w:sz w:val="24"/>
          <w:szCs w:val="24"/>
        </w:rPr>
      </w:pPr>
      <w:proofErr w:type="gramStart"/>
      <w:r w:rsidRPr="002B69FA">
        <w:rPr>
          <w:sz w:val="24"/>
          <w:szCs w:val="24"/>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C814B6" w:rsidRPr="002B69FA" w:rsidTr="002B1BD8">
        <w:tc>
          <w:tcPr>
            <w:tcW w:w="5352" w:type="dxa"/>
          </w:tcPr>
          <w:p w:rsidR="00C814B6" w:rsidRPr="002B69FA" w:rsidRDefault="00C814B6" w:rsidP="002B1BD8">
            <w:pPr>
              <w:tabs>
                <w:tab w:val="left" w:pos="3420"/>
              </w:tabs>
              <w:ind w:right="-143" w:firstLine="709"/>
              <w:jc w:val="right"/>
              <w:rPr>
                <w:i/>
                <w:sz w:val="24"/>
                <w:szCs w:val="24"/>
              </w:rPr>
            </w:pPr>
          </w:p>
        </w:tc>
      </w:tr>
    </w:tbl>
    <w:p w:rsidR="00C814B6" w:rsidRPr="002B69FA" w:rsidRDefault="00C814B6" w:rsidP="00C814B6">
      <w:pPr>
        <w:tabs>
          <w:tab w:val="left" w:pos="3420"/>
        </w:tabs>
        <w:ind w:right="-143" w:firstLine="709"/>
        <w:jc w:val="right"/>
        <w:rPr>
          <w:sz w:val="24"/>
          <w:szCs w:val="24"/>
        </w:rPr>
      </w:pPr>
      <w:r w:rsidRPr="002B69FA">
        <w:rPr>
          <w:sz w:val="24"/>
          <w:szCs w:val="24"/>
        </w:rPr>
        <w:t xml:space="preserve">(место регистрации и место фактического жительства заявителя)  </w:t>
      </w:r>
    </w:p>
    <w:tbl>
      <w:tblPr>
        <w:tblW w:w="0" w:type="auto"/>
        <w:tblInd w:w="4219" w:type="dxa"/>
        <w:tblBorders>
          <w:bottom w:val="single" w:sz="4" w:space="0" w:color="auto"/>
        </w:tblBorders>
        <w:tblLook w:val="01E0"/>
      </w:tblPr>
      <w:tblGrid>
        <w:gridCol w:w="5352"/>
      </w:tblGrid>
      <w:tr w:rsidR="00C814B6" w:rsidRPr="002B69FA" w:rsidTr="002B1BD8">
        <w:tc>
          <w:tcPr>
            <w:tcW w:w="5352" w:type="dxa"/>
          </w:tcPr>
          <w:p w:rsidR="00C814B6" w:rsidRPr="002B69FA" w:rsidRDefault="00C814B6" w:rsidP="002B1BD8">
            <w:pPr>
              <w:tabs>
                <w:tab w:val="left" w:pos="3420"/>
              </w:tabs>
              <w:ind w:right="-143" w:firstLine="709"/>
              <w:jc w:val="right"/>
              <w:rPr>
                <w:i/>
                <w:sz w:val="24"/>
                <w:szCs w:val="24"/>
              </w:rPr>
            </w:pPr>
          </w:p>
        </w:tc>
      </w:tr>
    </w:tbl>
    <w:p w:rsidR="00C814B6" w:rsidRPr="002B69FA" w:rsidRDefault="00C814B6" w:rsidP="00C814B6">
      <w:pPr>
        <w:tabs>
          <w:tab w:val="left" w:pos="3420"/>
        </w:tabs>
        <w:ind w:right="-143" w:firstLine="709"/>
        <w:jc w:val="right"/>
        <w:rPr>
          <w:sz w:val="24"/>
          <w:szCs w:val="24"/>
        </w:rPr>
      </w:pPr>
      <w:r w:rsidRPr="002B69FA">
        <w:rPr>
          <w:sz w:val="24"/>
          <w:szCs w:val="24"/>
        </w:rPr>
        <w:t>(адрес электронной почты)</w:t>
      </w:r>
    </w:p>
    <w:tbl>
      <w:tblPr>
        <w:tblW w:w="0" w:type="auto"/>
        <w:tblInd w:w="4219" w:type="dxa"/>
        <w:tblBorders>
          <w:bottom w:val="single" w:sz="4" w:space="0" w:color="auto"/>
        </w:tblBorders>
        <w:tblLook w:val="01E0"/>
      </w:tblPr>
      <w:tblGrid>
        <w:gridCol w:w="5352"/>
      </w:tblGrid>
      <w:tr w:rsidR="00C814B6" w:rsidRPr="002B69FA" w:rsidTr="002B1BD8">
        <w:tc>
          <w:tcPr>
            <w:tcW w:w="5918" w:type="dxa"/>
          </w:tcPr>
          <w:p w:rsidR="00C814B6" w:rsidRPr="002B69FA" w:rsidRDefault="00C814B6" w:rsidP="002B1BD8">
            <w:pPr>
              <w:tabs>
                <w:tab w:val="left" w:pos="3420"/>
              </w:tabs>
              <w:ind w:right="-143" w:firstLine="709"/>
              <w:jc w:val="right"/>
              <w:rPr>
                <w:i/>
                <w:sz w:val="24"/>
                <w:szCs w:val="24"/>
              </w:rPr>
            </w:pPr>
          </w:p>
        </w:tc>
      </w:tr>
    </w:tbl>
    <w:p w:rsidR="00C814B6" w:rsidRPr="002B69FA" w:rsidRDefault="00C814B6" w:rsidP="00C814B6">
      <w:pPr>
        <w:tabs>
          <w:tab w:val="left" w:pos="3420"/>
          <w:tab w:val="left" w:pos="6165"/>
        </w:tabs>
        <w:ind w:right="-143" w:firstLine="709"/>
        <w:jc w:val="right"/>
        <w:rPr>
          <w:sz w:val="24"/>
          <w:szCs w:val="24"/>
        </w:rPr>
      </w:pPr>
      <w:r w:rsidRPr="002B69FA">
        <w:rPr>
          <w:sz w:val="24"/>
          <w:szCs w:val="24"/>
        </w:rPr>
        <w:t>(контактный телефон, факс)</w:t>
      </w:r>
    </w:p>
    <w:p w:rsidR="00C814B6" w:rsidRPr="002B69FA" w:rsidRDefault="00C814B6" w:rsidP="00C814B6">
      <w:pPr>
        <w:tabs>
          <w:tab w:val="left" w:pos="3420"/>
          <w:tab w:val="left" w:pos="6165"/>
        </w:tabs>
        <w:ind w:right="-143" w:firstLine="709"/>
        <w:jc w:val="right"/>
        <w:rPr>
          <w:sz w:val="24"/>
          <w:szCs w:val="24"/>
        </w:rPr>
      </w:pPr>
    </w:p>
    <w:p w:rsidR="00C814B6" w:rsidRPr="00892908" w:rsidRDefault="00C814B6" w:rsidP="00C814B6">
      <w:pPr>
        <w:pStyle w:val="ConsNormal"/>
        <w:widowControl/>
        <w:ind w:firstLine="709"/>
        <w:jc w:val="center"/>
        <w:rPr>
          <w:rFonts w:ascii="Times New Roman" w:hAnsi="Times New Roman" w:cs="Times New Roman"/>
          <w:sz w:val="24"/>
          <w:szCs w:val="24"/>
        </w:rPr>
      </w:pPr>
      <w:r w:rsidRPr="00892908">
        <w:rPr>
          <w:rFonts w:ascii="Times New Roman" w:hAnsi="Times New Roman" w:cs="Times New Roman"/>
          <w:bCs/>
          <w:sz w:val="24"/>
          <w:szCs w:val="24"/>
        </w:rPr>
        <w:t xml:space="preserve">Заявление о предоставлении </w:t>
      </w:r>
      <w:r w:rsidRPr="00892908">
        <w:rPr>
          <w:rFonts w:ascii="Times New Roman" w:hAnsi="Times New Roman" w:cs="Times New Roman"/>
          <w:sz w:val="24"/>
          <w:szCs w:val="24"/>
        </w:rPr>
        <w:t>земельного участка</w:t>
      </w:r>
    </w:p>
    <w:p w:rsidR="00C814B6" w:rsidRPr="00892908" w:rsidRDefault="00C814B6" w:rsidP="00C814B6">
      <w:pPr>
        <w:pStyle w:val="ConsNormal"/>
        <w:widowControl/>
        <w:ind w:firstLine="709"/>
        <w:jc w:val="center"/>
        <w:rPr>
          <w:rFonts w:ascii="Times New Roman" w:hAnsi="Times New Roman" w:cs="Times New Roman"/>
          <w:sz w:val="24"/>
          <w:szCs w:val="24"/>
        </w:rPr>
      </w:pPr>
    </w:p>
    <w:p w:rsidR="00C814B6" w:rsidRPr="00826005" w:rsidRDefault="00C814B6" w:rsidP="00C814B6">
      <w:pPr>
        <w:jc w:val="center"/>
      </w:pPr>
      <w:proofErr w:type="gramStart"/>
      <w:r w:rsidRPr="00826005">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p>
    <w:p w:rsidR="00C814B6" w:rsidRPr="00826005" w:rsidRDefault="00C814B6" w:rsidP="00C814B6">
      <w:pPr>
        <w:jc w:val="center"/>
      </w:pPr>
      <w:r w:rsidRPr="00826005">
        <w:t>гражданам и крестьянским (фермерским) хозяйствам для  осуществления крестьянским (фермерским) хозяйством его деятельности)</w:t>
      </w:r>
    </w:p>
    <w:p w:rsidR="00C814B6" w:rsidRPr="00892908" w:rsidRDefault="00C814B6" w:rsidP="00C814B6">
      <w:pPr>
        <w:ind w:firstLine="709"/>
        <w:rPr>
          <w:sz w:val="24"/>
          <w:szCs w:val="24"/>
        </w:rPr>
      </w:pPr>
    </w:p>
    <w:p w:rsidR="00C814B6" w:rsidRPr="00892908" w:rsidRDefault="00C814B6" w:rsidP="00C814B6">
      <w:pPr>
        <w:rPr>
          <w:sz w:val="24"/>
          <w:szCs w:val="24"/>
        </w:rPr>
      </w:pPr>
      <w:r w:rsidRPr="00892908">
        <w:rPr>
          <w:sz w:val="24"/>
          <w:szCs w:val="24"/>
        </w:rPr>
        <w:t>Прошу Вас предоставить  в аренду земельный участок, расположенный по адресу: Астраханская область, Приволжский район, __________________________________________________________________________________________________________________</w:t>
      </w:r>
      <w:r>
        <w:rPr>
          <w:sz w:val="24"/>
          <w:szCs w:val="24"/>
        </w:rPr>
        <w:t>_____________</w:t>
      </w:r>
      <w:r w:rsidRPr="00892908">
        <w:rPr>
          <w:sz w:val="24"/>
          <w:szCs w:val="24"/>
        </w:rPr>
        <w:t>______________________________________________________________________________________</w:t>
      </w:r>
      <w:r>
        <w:rPr>
          <w:sz w:val="24"/>
          <w:szCs w:val="24"/>
        </w:rPr>
        <w:t>_________________________________</w:t>
      </w:r>
    </w:p>
    <w:p w:rsidR="00C814B6" w:rsidRPr="00892908" w:rsidRDefault="00C814B6" w:rsidP="00C814B6">
      <w:pPr>
        <w:rPr>
          <w:sz w:val="24"/>
          <w:szCs w:val="24"/>
        </w:rPr>
      </w:pPr>
      <w:r w:rsidRPr="00892908">
        <w:rPr>
          <w:sz w:val="24"/>
          <w:szCs w:val="24"/>
        </w:rPr>
        <w:t>для ____________________________________________________________________</w:t>
      </w:r>
      <w:r>
        <w:rPr>
          <w:sz w:val="24"/>
          <w:szCs w:val="24"/>
        </w:rPr>
        <w:t>___________</w:t>
      </w:r>
    </w:p>
    <w:p w:rsidR="00C814B6" w:rsidRPr="00892908" w:rsidRDefault="00C814B6" w:rsidP="00C814B6">
      <w:pPr>
        <w:rPr>
          <w:sz w:val="24"/>
          <w:szCs w:val="24"/>
        </w:rPr>
      </w:pPr>
      <w:r w:rsidRPr="00892908">
        <w:rPr>
          <w:sz w:val="24"/>
          <w:szCs w:val="24"/>
        </w:rPr>
        <w:t>______________________________________________________</w:t>
      </w:r>
      <w:r>
        <w:rPr>
          <w:sz w:val="24"/>
          <w:szCs w:val="24"/>
        </w:rPr>
        <w:t>____________________________</w:t>
      </w:r>
    </w:p>
    <w:p w:rsidR="00C814B6" w:rsidRPr="00892908" w:rsidRDefault="00C814B6" w:rsidP="00C814B6">
      <w:pPr>
        <w:rPr>
          <w:sz w:val="16"/>
          <w:szCs w:val="16"/>
        </w:rPr>
      </w:pPr>
      <w:proofErr w:type="gramStart"/>
      <w:r w:rsidRPr="00892908">
        <w:rPr>
          <w:sz w:val="16"/>
          <w:szCs w:val="1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End"/>
    </w:p>
    <w:p w:rsidR="00C814B6" w:rsidRDefault="00C814B6" w:rsidP="00C814B6">
      <w:pPr>
        <w:jc w:val="both"/>
      </w:pPr>
    </w:p>
    <w:p w:rsidR="00C814B6" w:rsidRDefault="00C814B6" w:rsidP="00AF2AD7">
      <w:pPr>
        <w:jc w:val="both"/>
        <w:rPr>
          <w:sz w:val="16"/>
          <w:szCs w:val="16"/>
        </w:rPr>
      </w:pPr>
      <w:proofErr w:type="gramStart"/>
      <w:r w:rsidRPr="00576585">
        <w:t>Настоящим предоставляю  Комитету по управлению муниципальным имуществом  право на проверку и обработку (в том числе сбор, систематизацию, накоплению, хранению, уточнению, обновлению, изменению, использованию, распространению, передачу, обезличиванию, блокированию, уничтожению) моих персональных данных, указанных в представленных документах.</w:t>
      </w:r>
      <w:proofErr w:type="gramEnd"/>
    </w:p>
    <w:p w:rsidR="00C814B6" w:rsidRPr="00892908" w:rsidRDefault="00C814B6" w:rsidP="00C814B6">
      <w:pPr>
        <w:rPr>
          <w:sz w:val="24"/>
          <w:szCs w:val="24"/>
        </w:rPr>
      </w:pPr>
      <w:r w:rsidRPr="00892908">
        <w:rPr>
          <w:sz w:val="24"/>
          <w:szCs w:val="24"/>
        </w:rPr>
        <w:t>Приложения:</w:t>
      </w:r>
    </w:p>
    <w:p w:rsidR="00C814B6" w:rsidRPr="00892908" w:rsidRDefault="00C814B6" w:rsidP="00C814B6">
      <w:pPr>
        <w:numPr>
          <w:ilvl w:val="0"/>
          <w:numId w:val="3"/>
        </w:numPr>
        <w:rPr>
          <w:sz w:val="24"/>
          <w:szCs w:val="24"/>
        </w:rPr>
      </w:pPr>
      <w:r w:rsidRPr="00892908">
        <w:rPr>
          <w:sz w:val="24"/>
          <w:szCs w:val="24"/>
        </w:rPr>
        <w:t>Копия документа удостоверяющего личность</w:t>
      </w:r>
    </w:p>
    <w:p w:rsidR="00C814B6" w:rsidRPr="00892908" w:rsidRDefault="00C814B6" w:rsidP="00C814B6">
      <w:pPr>
        <w:numPr>
          <w:ilvl w:val="0"/>
          <w:numId w:val="3"/>
        </w:numPr>
        <w:rPr>
          <w:sz w:val="24"/>
          <w:szCs w:val="24"/>
        </w:rPr>
      </w:pPr>
      <w:r w:rsidRPr="00892908">
        <w:rPr>
          <w:sz w:val="24"/>
          <w:szCs w:val="24"/>
        </w:rPr>
        <w:t>Копия постановления о присвоении адреса земельного участка</w:t>
      </w:r>
    </w:p>
    <w:p w:rsidR="00C814B6" w:rsidRPr="00892908" w:rsidRDefault="00C814B6" w:rsidP="00C814B6">
      <w:pPr>
        <w:numPr>
          <w:ilvl w:val="0"/>
          <w:numId w:val="3"/>
        </w:numPr>
        <w:rPr>
          <w:sz w:val="24"/>
          <w:szCs w:val="24"/>
        </w:rPr>
      </w:pPr>
      <w:r w:rsidRPr="00892908">
        <w:rPr>
          <w:sz w:val="24"/>
          <w:szCs w:val="24"/>
        </w:rPr>
        <w:t>Схема расположения земельного участка.</w:t>
      </w:r>
    </w:p>
    <w:p w:rsidR="00C814B6" w:rsidRPr="00892908" w:rsidRDefault="00C814B6" w:rsidP="00C814B6">
      <w:pPr>
        <w:ind w:left="720"/>
        <w:rPr>
          <w:sz w:val="24"/>
          <w:szCs w:val="24"/>
        </w:rPr>
      </w:pPr>
    </w:p>
    <w:p w:rsidR="009F335F" w:rsidRDefault="00C814B6" w:rsidP="009F335F">
      <w:pPr>
        <w:tabs>
          <w:tab w:val="left" w:pos="3420"/>
        </w:tabs>
        <w:ind w:right="-143" w:firstLine="709"/>
        <w:jc w:val="right"/>
        <w:rPr>
          <w:color w:val="000000"/>
          <w:sz w:val="16"/>
          <w:szCs w:val="16"/>
        </w:rPr>
      </w:pPr>
      <w:r>
        <w:rPr>
          <w:sz w:val="24"/>
          <w:szCs w:val="24"/>
        </w:rPr>
        <w:t>Дата_______</w:t>
      </w:r>
      <w:r w:rsidRPr="00892908">
        <w:rPr>
          <w:sz w:val="24"/>
          <w:szCs w:val="24"/>
        </w:rPr>
        <w:tab/>
      </w:r>
      <w:r w:rsidRPr="00892908">
        <w:rPr>
          <w:sz w:val="24"/>
          <w:szCs w:val="24"/>
        </w:rPr>
        <w:tab/>
      </w:r>
      <w:r w:rsidRPr="00892908">
        <w:rPr>
          <w:sz w:val="24"/>
          <w:szCs w:val="24"/>
        </w:rPr>
        <w:tab/>
      </w:r>
      <w:r w:rsidRPr="00892908">
        <w:rPr>
          <w:sz w:val="24"/>
          <w:szCs w:val="24"/>
        </w:rPr>
        <w:tab/>
      </w:r>
      <w:r w:rsidRPr="00892908">
        <w:rPr>
          <w:sz w:val="24"/>
          <w:szCs w:val="24"/>
        </w:rPr>
        <w:tab/>
      </w:r>
      <w:r w:rsidRPr="00892908">
        <w:rPr>
          <w:sz w:val="24"/>
          <w:szCs w:val="24"/>
        </w:rPr>
        <w:tab/>
        <w:t>Подпись _</w:t>
      </w:r>
      <w:r>
        <w:rPr>
          <w:sz w:val="24"/>
          <w:szCs w:val="24"/>
        </w:rPr>
        <w:t>___</w:t>
      </w:r>
      <w:r w:rsidR="009F335F" w:rsidRPr="00ED7BFB">
        <w:rPr>
          <w:color w:val="000000"/>
          <w:sz w:val="16"/>
          <w:szCs w:val="16"/>
        </w:rPr>
        <w:t xml:space="preserve"> </w:t>
      </w:r>
    </w:p>
    <w:p w:rsidR="009F335F" w:rsidRDefault="009F335F"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850881" w:rsidRDefault="00850881" w:rsidP="009F335F">
      <w:pPr>
        <w:tabs>
          <w:tab w:val="left" w:pos="3420"/>
        </w:tabs>
        <w:ind w:right="-143" w:firstLine="709"/>
        <w:jc w:val="right"/>
        <w:rPr>
          <w:color w:val="000000"/>
          <w:sz w:val="16"/>
          <w:szCs w:val="16"/>
        </w:rPr>
      </w:pPr>
    </w:p>
    <w:p w:rsidR="00850881" w:rsidRDefault="00850881" w:rsidP="009F335F">
      <w:pPr>
        <w:tabs>
          <w:tab w:val="left" w:pos="3420"/>
        </w:tabs>
        <w:ind w:right="-143" w:firstLine="709"/>
        <w:jc w:val="right"/>
        <w:rPr>
          <w:color w:val="000000"/>
          <w:sz w:val="16"/>
          <w:szCs w:val="16"/>
        </w:rPr>
      </w:pPr>
    </w:p>
    <w:p w:rsidR="00850881" w:rsidRDefault="00850881" w:rsidP="009F335F">
      <w:pPr>
        <w:tabs>
          <w:tab w:val="left" w:pos="3420"/>
        </w:tabs>
        <w:ind w:right="-143" w:firstLine="709"/>
        <w:jc w:val="right"/>
        <w:rPr>
          <w:color w:val="000000"/>
          <w:sz w:val="16"/>
          <w:szCs w:val="16"/>
        </w:rPr>
      </w:pPr>
    </w:p>
    <w:p w:rsidR="00850881" w:rsidRDefault="00850881"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9F335F" w:rsidRDefault="009F335F" w:rsidP="009F335F">
      <w:pPr>
        <w:tabs>
          <w:tab w:val="left" w:pos="3420"/>
        </w:tabs>
        <w:ind w:right="-143" w:firstLine="709"/>
        <w:jc w:val="right"/>
        <w:rPr>
          <w:color w:val="000000"/>
          <w:sz w:val="16"/>
          <w:szCs w:val="16"/>
        </w:rPr>
      </w:pPr>
    </w:p>
    <w:p w:rsidR="009F335F" w:rsidRPr="00ED7BFB" w:rsidRDefault="009F335F" w:rsidP="009F335F">
      <w:pPr>
        <w:tabs>
          <w:tab w:val="left" w:pos="3420"/>
        </w:tabs>
        <w:ind w:right="-143" w:firstLine="709"/>
        <w:jc w:val="right"/>
        <w:rPr>
          <w:color w:val="000000"/>
          <w:sz w:val="16"/>
          <w:szCs w:val="16"/>
        </w:rPr>
      </w:pPr>
      <w:r w:rsidRPr="00ED7BFB">
        <w:rPr>
          <w:color w:val="000000"/>
          <w:sz w:val="16"/>
          <w:szCs w:val="16"/>
        </w:rPr>
        <w:t>Приложение 3</w:t>
      </w:r>
    </w:p>
    <w:p w:rsidR="009F335F" w:rsidRPr="00ED7BFB" w:rsidRDefault="009F335F" w:rsidP="009F335F">
      <w:pPr>
        <w:tabs>
          <w:tab w:val="left" w:pos="3420"/>
        </w:tabs>
        <w:ind w:right="-143" w:firstLine="709"/>
        <w:jc w:val="right"/>
        <w:rPr>
          <w:bCs/>
          <w:color w:val="000000"/>
          <w:sz w:val="16"/>
          <w:szCs w:val="16"/>
        </w:rPr>
      </w:pPr>
      <w:r w:rsidRPr="00ED7BFB">
        <w:rPr>
          <w:bCs/>
          <w:color w:val="000000"/>
          <w:sz w:val="16"/>
          <w:szCs w:val="16"/>
        </w:rPr>
        <w:t xml:space="preserve">к административному регламенту </w:t>
      </w:r>
    </w:p>
    <w:p w:rsidR="009F335F" w:rsidRPr="00ED7BFB" w:rsidRDefault="009F335F" w:rsidP="009F335F">
      <w:pPr>
        <w:widowControl/>
        <w:shd w:val="clear" w:color="auto" w:fill="FFFFFF"/>
        <w:autoSpaceDE/>
        <w:autoSpaceDN/>
        <w:adjustRightInd/>
        <w:jc w:val="right"/>
        <w:textAlignment w:val="baseline"/>
        <w:rPr>
          <w:rFonts w:ascii="Arial" w:hAnsi="Arial" w:cs="Arial"/>
          <w:color w:val="000000"/>
          <w:spacing w:val="2"/>
          <w:sz w:val="23"/>
          <w:szCs w:val="23"/>
        </w:rPr>
      </w:pPr>
    </w:p>
    <w:tbl>
      <w:tblPr>
        <w:tblW w:w="0" w:type="auto"/>
        <w:tblInd w:w="-1276" w:type="dxa"/>
        <w:tblCellMar>
          <w:left w:w="0" w:type="dxa"/>
          <w:right w:w="0" w:type="dxa"/>
        </w:tblCellMar>
        <w:tblLook w:val="04A0"/>
      </w:tblPr>
      <w:tblGrid>
        <w:gridCol w:w="850"/>
        <w:gridCol w:w="3120"/>
        <w:gridCol w:w="2693"/>
        <w:gridCol w:w="2693"/>
      </w:tblGrid>
      <w:tr w:rsidR="009F335F" w:rsidRPr="00ED7BFB" w:rsidTr="002B1BD8">
        <w:trPr>
          <w:trHeight w:val="15"/>
        </w:trPr>
        <w:tc>
          <w:tcPr>
            <w:tcW w:w="850" w:type="dxa"/>
            <w:hideMark/>
          </w:tcPr>
          <w:p w:rsidR="009F335F" w:rsidRPr="00ED7BFB" w:rsidRDefault="009F335F" w:rsidP="002B1BD8">
            <w:pPr>
              <w:widowControl/>
              <w:autoSpaceDE/>
              <w:autoSpaceDN/>
              <w:adjustRightInd/>
              <w:rPr>
                <w:color w:val="000000"/>
                <w:sz w:val="2"/>
              </w:rPr>
            </w:pPr>
          </w:p>
        </w:tc>
        <w:tc>
          <w:tcPr>
            <w:tcW w:w="3120" w:type="dxa"/>
            <w:hideMark/>
          </w:tcPr>
          <w:p w:rsidR="009F335F" w:rsidRPr="00ED7BFB" w:rsidRDefault="009F335F" w:rsidP="002B1BD8">
            <w:pPr>
              <w:widowControl/>
              <w:autoSpaceDE/>
              <w:autoSpaceDN/>
              <w:adjustRightInd/>
              <w:rPr>
                <w:color w:val="000000"/>
                <w:sz w:val="2"/>
              </w:rPr>
            </w:pPr>
          </w:p>
        </w:tc>
        <w:tc>
          <w:tcPr>
            <w:tcW w:w="2693" w:type="dxa"/>
            <w:hideMark/>
          </w:tcPr>
          <w:p w:rsidR="009F335F" w:rsidRPr="00ED7BFB" w:rsidRDefault="009F335F" w:rsidP="002B1BD8">
            <w:pPr>
              <w:widowControl/>
              <w:autoSpaceDE/>
              <w:autoSpaceDN/>
              <w:adjustRightInd/>
              <w:rPr>
                <w:color w:val="000000"/>
                <w:sz w:val="2"/>
              </w:rPr>
            </w:pPr>
          </w:p>
        </w:tc>
        <w:tc>
          <w:tcPr>
            <w:tcW w:w="2693" w:type="dxa"/>
          </w:tcPr>
          <w:p w:rsidR="009F335F" w:rsidRPr="00ED7BFB" w:rsidRDefault="009F335F" w:rsidP="002B1BD8">
            <w:pPr>
              <w:widowControl/>
              <w:autoSpaceDE/>
              <w:autoSpaceDN/>
              <w:adjustRightInd/>
              <w:rPr>
                <w:color w:val="000000"/>
                <w:sz w:val="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1</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 xml:space="preserve">Центральный офис автономного учреждения Астраханской области "Многофункциональный </w:t>
            </w:r>
            <w:r w:rsidRPr="00ED7BFB">
              <w:rPr>
                <w:color w:val="000000"/>
                <w:sz w:val="22"/>
                <w:szCs w:val="22"/>
              </w:rPr>
              <w:lastRenderedPageBreak/>
              <w:t>центр предоставления государственных и муниципальных услуг" (далее -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lastRenderedPageBreak/>
              <w:t>г. Астрахань, Кировский район, ул. Бабефа, 8 тел. 8(8512) 66-88-07, 66-88-09, факс 8(8512) 66-88-08</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lastRenderedPageBreak/>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lastRenderedPageBreak/>
              <w:t>2</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Приволжский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Приволжский район, с. </w:t>
            </w:r>
            <w:proofErr w:type="spellStart"/>
            <w:r w:rsidRPr="00ED7BFB">
              <w:rPr>
                <w:color w:val="000000"/>
                <w:sz w:val="22"/>
                <w:szCs w:val="22"/>
              </w:rPr>
              <w:t>Началово</w:t>
            </w:r>
            <w:proofErr w:type="spellEnd"/>
            <w:r w:rsidRPr="00ED7BFB">
              <w:rPr>
                <w:color w:val="000000"/>
                <w:sz w:val="22"/>
                <w:szCs w:val="22"/>
              </w:rPr>
              <w:t>, ул. Ленина, 47, помещение N 24 тел. 8(8512) 66-88-21</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3</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proofErr w:type="spellStart"/>
            <w:r w:rsidRPr="00ED7BFB">
              <w:rPr>
                <w:color w:val="000000"/>
                <w:sz w:val="22"/>
                <w:szCs w:val="22"/>
              </w:rPr>
              <w:t>Икрянинский</w:t>
            </w:r>
            <w:proofErr w:type="spellEnd"/>
            <w:r w:rsidRPr="00ED7BFB">
              <w:rPr>
                <w:color w:val="000000"/>
                <w:sz w:val="22"/>
                <w:szCs w:val="22"/>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proofErr w:type="gramStart"/>
            <w:r w:rsidRPr="00ED7BFB">
              <w:rPr>
                <w:color w:val="000000"/>
                <w:sz w:val="22"/>
                <w:szCs w:val="22"/>
              </w:rPr>
              <w:t xml:space="preserve">Астраханская область, </w:t>
            </w:r>
            <w:proofErr w:type="spellStart"/>
            <w:r w:rsidRPr="00ED7BFB">
              <w:rPr>
                <w:color w:val="000000"/>
                <w:sz w:val="22"/>
                <w:szCs w:val="22"/>
              </w:rPr>
              <w:t>Икрянинский</w:t>
            </w:r>
            <w:proofErr w:type="spellEnd"/>
            <w:r w:rsidRPr="00ED7BFB">
              <w:rPr>
                <w:color w:val="000000"/>
                <w:sz w:val="22"/>
                <w:szCs w:val="22"/>
              </w:rPr>
              <w:t xml:space="preserve"> район, с. Икряное, ул. Советская, 40, помещение N 038 тел. 8(85144) 2-10-54</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4</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proofErr w:type="spellStart"/>
            <w:r w:rsidRPr="00ED7BFB">
              <w:rPr>
                <w:color w:val="000000"/>
                <w:sz w:val="22"/>
                <w:szCs w:val="22"/>
              </w:rPr>
              <w:t>Ахтубинский</w:t>
            </w:r>
            <w:proofErr w:type="spellEnd"/>
            <w:r w:rsidRPr="00ED7BFB">
              <w:rPr>
                <w:color w:val="000000"/>
                <w:sz w:val="22"/>
                <w:szCs w:val="22"/>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w:t>
            </w:r>
            <w:proofErr w:type="spellStart"/>
            <w:r w:rsidRPr="00ED7BFB">
              <w:rPr>
                <w:color w:val="000000"/>
                <w:sz w:val="22"/>
                <w:szCs w:val="22"/>
              </w:rPr>
              <w:t>Ахтубинский</w:t>
            </w:r>
            <w:proofErr w:type="spellEnd"/>
            <w:r w:rsidRPr="00ED7BFB">
              <w:rPr>
                <w:color w:val="000000"/>
                <w:sz w:val="22"/>
                <w:szCs w:val="22"/>
              </w:rPr>
              <w:t xml:space="preserve"> район, </w:t>
            </w:r>
            <w:proofErr w:type="gramStart"/>
            <w:r w:rsidRPr="00ED7BFB">
              <w:rPr>
                <w:color w:val="000000"/>
                <w:sz w:val="22"/>
                <w:szCs w:val="22"/>
              </w:rPr>
              <w:t>г</w:t>
            </w:r>
            <w:proofErr w:type="gramEnd"/>
            <w:r w:rsidRPr="00ED7BFB">
              <w:rPr>
                <w:color w:val="000000"/>
                <w:sz w:val="22"/>
                <w:szCs w:val="22"/>
              </w:rPr>
              <w:t>. Ахтубинск, ул. Шубина, 81 тел. 8(85141) 5-25-36, 8(85141) 5-27-41</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5</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Володарский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proofErr w:type="gramStart"/>
            <w:r w:rsidRPr="00ED7BFB">
              <w:rPr>
                <w:color w:val="000000"/>
                <w:sz w:val="22"/>
                <w:szCs w:val="22"/>
              </w:rPr>
              <w:t>Астраханская область, Володарский район, пос. Володарский, ул. Мичурина, д. 19 "б", литер "А" тел. 8(8512) 48-70-52, 8(8512) 48-70-53 1</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6</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Филиал АУ АО "МФЦ" в Ленинском районе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г. Астрахань, Ленинский район, пл. Вокзальная, 1 тел. 8(8512) 54-10-05, 8(8512) 54-10-03</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7</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proofErr w:type="spellStart"/>
            <w:r w:rsidRPr="00ED7BFB">
              <w:rPr>
                <w:color w:val="000000"/>
                <w:sz w:val="22"/>
                <w:szCs w:val="22"/>
              </w:rPr>
              <w:t>Лиманский</w:t>
            </w:r>
            <w:proofErr w:type="spellEnd"/>
            <w:r w:rsidRPr="00ED7BFB">
              <w:rPr>
                <w:color w:val="000000"/>
                <w:sz w:val="22"/>
                <w:szCs w:val="22"/>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w:t>
            </w:r>
            <w:proofErr w:type="spellStart"/>
            <w:r w:rsidRPr="00ED7BFB">
              <w:rPr>
                <w:color w:val="000000"/>
                <w:sz w:val="22"/>
                <w:szCs w:val="22"/>
              </w:rPr>
              <w:t>Лиманский</w:t>
            </w:r>
            <w:proofErr w:type="spellEnd"/>
            <w:r w:rsidRPr="00ED7BFB">
              <w:rPr>
                <w:color w:val="000000"/>
                <w:sz w:val="22"/>
                <w:szCs w:val="22"/>
              </w:rPr>
              <w:t xml:space="preserve"> район, пос. Лиман, ул. Электрическая, 1 тел. 8(8512) 266-740, 8(8512) 266-741</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8</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Красноярский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proofErr w:type="gramStart"/>
            <w:r w:rsidRPr="00ED7BFB">
              <w:rPr>
                <w:color w:val="000000"/>
                <w:sz w:val="22"/>
                <w:szCs w:val="22"/>
              </w:rPr>
              <w:t>Астраханская область, Красноярский район, с. Красный Яр, ул. Советская, д. 62, литер "А" тел. 8(8512) 26-68-03, 8(8512) 26-68-04</w:t>
            </w:r>
            <w:proofErr w:type="gramEnd"/>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9</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 xml:space="preserve">Филиал АУ АО "МФЦ" в </w:t>
            </w:r>
            <w:proofErr w:type="spellStart"/>
            <w:r w:rsidRPr="00ED7BFB">
              <w:rPr>
                <w:color w:val="000000"/>
                <w:sz w:val="22"/>
                <w:szCs w:val="22"/>
              </w:rPr>
              <w:lastRenderedPageBreak/>
              <w:t>Трусовском</w:t>
            </w:r>
            <w:proofErr w:type="spellEnd"/>
            <w:r w:rsidRPr="00ED7BFB">
              <w:rPr>
                <w:color w:val="000000"/>
                <w:sz w:val="22"/>
                <w:szCs w:val="22"/>
              </w:rPr>
              <w:t xml:space="preserve"> районе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lastRenderedPageBreak/>
              <w:t xml:space="preserve">г. Астрахань, </w:t>
            </w:r>
            <w:proofErr w:type="spellStart"/>
            <w:r w:rsidRPr="00ED7BFB">
              <w:rPr>
                <w:color w:val="000000"/>
                <w:sz w:val="22"/>
                <w:szCs w:val="22"/>
              </w:rPr>
              <w:lastRenderedPageBreak/>
              <w:t>Трусовский</w:t>
            </w:r>
            <w:proofErr w:type="spellEnd"/>
            <w:r w:rsidRPr="00ED7BFB">
              <w:rPr>
                <w:color w:val="000000"/>
                <w:sz w:val="22"/>
                <w:szCs w:val="22"/>
              </w:rPr>
              <w:t xml:space="preserve"> район, ул. Степана Разина /Дзержинского, 2/5 тел. 8(8512) 26-68-01, 8(8512) 26-68-02</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lastRenderedPageBreak/>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lastRenderedPageBreak/>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lastRenderedPageBreak/>
              <w:t>10</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proofErr w:type="spellStart"/>
            <w:r w:rsidRPr="00ED7BFB">
              <w:rPr>
                <w:color w:val="000000"/>
                <w:sz w:val="22"/>
                <w:szCs w:val="22"/>
              </w:rPr>
              <w:t>Енотаевский</w:t>
            </w:r>
            <w:proofErr w:type="spellEnd"/>
            <w:r w:rsidRPr="00ED7BFB">
              <w:rPr>
                <w:color w:val="000000"/>
                <w:sz w:val="22"/>
                <w:szCs w:val="22"/>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w:t>
            </w:r>
            <w:proofErr w:type="spellStart"/>
            <w:r w:rsidRPr="00ED7BFB">
              <w:rPr>
                <w:color w:val="000000"/>
                <w:sz w:val="22"/>
                <w:szCs w:val="22"/>
              </w:rPr>
              <w:t>Енотаевский</w:t>
            </w:r>
            <w:proofErr w:type="spellEnd"/>
            <w:r w:rsidRPr="00ED7BFB">
              <w:rPr>
                <w:color w:val="000000"/>
                <w:sz w:val="22"/>
                <w:szCs w:val="22"/>
              </w:rPr>
              <w:t xml:space="preserve"> р-н, </w:t>
            </w:r>
            <w:proofErr w:type="gramStart"/>
            <w:r w:rsidRPr="00ED7BFB">
              <w:rPr>
                <w:color w:val="000000"/>
                <w:sz w:val="22"/>
                <w:szCs w:val="22"/>
              </w:rPr>
              <w:t>с</w:t>
            </w:r>
            <w:proofErr w:type="gramEnd"/>
            <w:r w:rsidRPr="00ED7BFB">
              <w:rPr>
                <w:color w:val="000000"/>
                <w:sz w:val="22"/>
                <w:szCs w:val="22"/>
              </w:rPr>
              <w:t xml:space="preserve">. </w:t>
            </w:r>
            <w:proofErr w:type="gramStart"/>
            <w:r w:rsidRPr="00ED7BFB">
              <w:rPr>
                <w:color w:val="000000"/>
                <w:sz w:val="22"/>
                <w:szCs w:val="22"/>
              </w:rPr>
              <w:t>Енотаевка</w:t>
            </w:r>
            <w:proofErr w:type="gramEnd"/>
            <w:r w:rsidRPr="00ED7BFB">
              <w:rPr>
                <w:color w:val="000000"/>
                <w:sz w:val="22"/>
                <w:szCs w:val="22"/>
              </w:rPr>
              <w:t>, ул. Мусаева /Чичерина, 59а/22в тел. 8(8512) 66-88-12, факс 8(8512) 66-88-13</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11</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proofErr w:type="spellStart"/>
            <w:r w:rsidRPr="00ED7BFB">
              <w:rPr>
                <w:color w:val="000000"/>
                <w:sz w:val="22"/>
                <w:szCs w:val="22"/>
              </w:rPr>
              <w:t>Камызякский</w:t>
            </w:r>
            <w:proofErr w:type="spellEnd"/>
            <w:r w:rsidRPr="00ED7BFB">
              <w:rPr>
                <w:color w:val="000000"/>
                <w:sz w:val="22"/>
                <w:szCs w:val="22"/>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w:t>
            </w:r>
            <w:proofErr w:type="spellStart"/>
            <w:r w:rsidRPr="00ED7BFB">
              <w:rPr>
                <w:color w:val="000000"/>
                <w:sz w:val="22"/>
                <w:szCs w:val="22"/>
              </w:rPr>
              <w:t>Камызякский</w:t>
            </w:r>
            <w:proofErr w:type="spellEnd"/>
            <w:r w:rsidRPr="00ED7BFB">
              <w:rPr>
                <w:color w:val="000000"/>
                <w:sz w:val="22"/>
                <w:szCs w:val="22"/>
              </w:rPr>
              <w:t xml:space="preserve"> район, </w:t>
            </w:r>
            <w:proofErr w:type="gramStart"/>
            <w:r w:rsidRPr="00ED7BFB">
              <w:rPr>
                <w:color w:val="000000"/>
                <w:sz w:val="22"/>
                <w:szCs w:val="22"/>
              </w:rPr>
              <w:t>г</w:t>
            </w:r>
            <w:proofErr w:type="gramEnd"/>
            <w:r w:rsidRPr="00ED7BFB">
              <w:rPr>
                <w:color w:val="000000"/>
                <w:sz w:val="22"/>
                <w:szCs w:val="22"/>
              </w:rPr>
              <w:t>. Камызяк, ул. Молодежная, д. 32 1 тел. 8(8512) 66-88-17, 8(851-45) 7-00-43</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12</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Филиал АУ АО "МФЦ" в Советском р-не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г Астрахань, ул. Боевая, д. </w:t>
            </w:r>
            <w:proofErr w:type="gramStart"/>
            <w:r w:rsidRPr="00ED7BFB">
              <w:rPr>
                <w:color w:val="000000"/>
                <w:sz w:val="22"/>
                <w:szCs w:val="22"/>
              </w:rPr>
              <w:t>57</w:t>
            </w:r>
            <w:proofErr w:type="gramEnd"/>
            <w:r w:rsidRPr="00ED7BFB">
              <w:rPr>
                <w:color w:val="000000"/>
                <w:sz w:val="22"/>
                <w:szCs w:val="22"/>
              </w:rPr>
              <w:t xml:space="preserve"> а тел. 8(8512) 66-88-19, 8(8512) 66-88-20</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r w:rsidR="009F335F" w:rsidRPr="00ED7BFB" w:rsidTr="002B1BD8">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3"/>
                <w:szCs w:val="23"/>
              </w:rPr>
            </w:pPr>
            <w:r w:rsidRPr="00ED7BFB">
              <w:rPr>
                <w:color w:val="000000"/>
                <w:sz w:val="23"/>
                <w:szCs w:val="23"/>
              </w:rPr>
              <w:t>13</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textAlignment w:val="baseline"/>
              <w:rPr>
                <w:color w:val="000000"/>
                <w:sz w:val="22"/>
                <w:szCs w:val="22"/>
              </w:rPr>
            </w:pPr>
            <w:r w:rsidRPr="00ED7BFB">
              <w:rPr>
                <w:color w:val="000000"/>
                <w:sz w:val="22"/>
                <w:szCs w:val="22"/>
              </w:rPr>
              <w:t>Филиал АУ АО "МФЦ" в Советском р-не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335F" w:rsidRPr="00ED7BFB" w:rsidRDefault="009F335F" w:rsidP="002B1BD8">
            <w:pPr>
              <w:widowControl/>
              <w:autoSpaceDE/>
              <w:autoSpaceDN/>
              <w:adjustRightInd/>
              <w:jc w:val="center"/>
              <w:textAlignment w:val="baseline"/>
              <w:rPr>
                <w:color w:val="000000"/>
                <w:sz w:val="22"/>
                <w:szCs w:val="22"/>
              </w:rPr>
            </w:pPr>
            <w:r w:rsidRPr="00ED7BFB">
              <w:rPr>
                <w:color w:val="000000"/>
                <w:sz w:val="22"/>
                <w:szCs w:val="22"/>
              </w:rPr>
              <w:t xml:space="preserve">Астраханская область, </w:t>
            </w:r>
            <w:proofErr w:type="gramStart"/>
            <w:r w:rsidRPr="00ED7BFB">
              <w:rPr>
                <w:color w:val="000000"/>
                <w:sz w:val="22"/>
                <w:szCs w:val="22"/>
              </w:rPr>
              <w:t>г</w:t>
            </w:r>
            <w:proofErr w:type="gramEnd"/>
            <w:r w:rsidRPr="00ED7BFB">
              <w:rPr>
                <w:color w:val="000000"/>
                <w:sz w:val="22"/>
                <w:szCs w:val="22"/>
              </w:rPr>
              <w:t>. Астрахань, Советский р-н, ул. Адмирала Нахимова, д. 235д тел. 8(8512) 66-88-14, 8(8512) 66-88-15</w:t>
            </w:r>
          </w:p>
        </w:tc>
        <w:tc>
          <w:tcPr>
            <w:tcW w:w="2693" w:type="dxa"/>
            <w:tcBorders>
              <w:top w:val="single" w:sz="6" w:space="0" w:color="000000"/>
              <w:left w:val="single" w:sz="6" w:space="0" w:color="000000"/>
              <w:bottom w:val="single" w:sz="6" w:space="0" w:color="000000"/>
              <w:right w:val="single" w:sz="6" w:space="0" w:color="000000"/>
            </w:tcBorders>
          </w:tcPr>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Понедельник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Вторник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Среда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Четверг     08:00 – 20:00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Пятница     08:00 – 18:00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Суббота     08:00 – 13:00</w:t>
            </w:r>
          </w:p>
          <w:p w:rsidR="009F335F" w:rsidRPr="00ED7BFB" w:rsidRDefault="009F335F" w:rsidP="002B1BD8">
            <w:pPr>
              <w:pStyle w:val="HTML"/>
              <w:shd w:val="clear" w:color="auto" w:fill="FFFFFF"/>
              <w:rPr>
                <w:rFonts w:ascii="Times New Roman" w:hAnsi="Times New Roman" w:cs="Times New Roman"/>
                <w:color w:val="000000"/>
                <w:sz w:val="22"/>
                <w:szCs w:val="22"/>
              </w:rPr>
            </w:pPr>
            <w:r w:rsidRPr="00ED7BFB">
              <w:rPr>
                <w:rFonts w:ascii="Times New Roman" w:hAnsi="Times New Roman" w:cs="Times New Roman"/>
                <w:color w:val="000000"/>
                <w:sz w:val="22"/>
                <w:szCs w:val="22"/>
              </w:rPr>
              <w:t>Воскресенье Выходной</w:t>
            </w:r>
          </w:p>
          <w:p w:rsidR="009F335F" w:rsidRPr="00ED7BFB" w:rsidRDefault="009F335F" w:rsidP="002B1BD8">
            <w:pPr>
              <w:widowControl/>
              <w:autoSpaceDE/>
              <w:autoSpaceDN/>
              <w:adjustRightInd/>
              <w:jc w:val="center"/>
              <w:textAlignment w:val="baseline"/>
              <w:rPr>
                <w:color w:val="000000"/>
                <w:sz w:val="22"/>
                <w:szCs w:val="22"/>
              </w:rPr>
            </w:pPr>
          </w:p>
        </w:tc>
      </w:tr>
    </w:tbl>
    <w:p w:rsidR="00E51E08" w:rsidRDefault="00E51E08" w:rsidP="00C814B6"/>
    <w:sectPr w:rsidR="00E51E08" w:rsidSect="003E4987">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301">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5CC"/>
    <w:multiLevelType w:val="multilevel"/>
    <w:tmpl w:val="73C4BC60"/>
    <w:lvl w:ilvl="0">
      <w:start w:val="1"/>
      <w:numFmt w:val="decimal"/>
      <w:lvlText w:val="%1."/>
      <w:lvlJc w:val="left"/>
      <w:pPr>
        <w:ind w:left="1069"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5E2C7FAA"/>
    <w:multiLevelType w:val="hybridMultilevel"/>
    <w:tmpl w:val="70AE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14B6"/>
    <w:rsid w:val="000C249F"/>
    <w:rsid w:val="001D40AE"/>
    <w:rsid w:val="002525FF"/>
    <w:rsid w:val="002B1BD8"/>
    <w:rsid w:val="00310F83"/>
    <w:rsid w:val="003E4987"/>
    <w:rsid w:val="006733E6"/>
    <w:rsid w:val="00686C27"/>
    <w:rsid w:val="006A1A3A"/>
    <w:rsid w:val="00850881"/>
    <w:rsid w:val="009123FD"/>
    <w:rsid w:val="00936295"/>
    <w:rsid w:val="009F335F"/>
    <w:rsid w:val="00AF2AD7"/>
    <w:rsid w:val="00B07D7A"/>
    <w:rsid w:val="00C814B6"/>
    <w:rsid w:val="00D853EE"/>
    <w:rsid w:val="00DC5BBE"/>
    <w:rsid w:val="00DF5D10"/>
    <w:rsid w:val="00E51E08"/>
    <w:rsid w:val="00F7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B6"/>
    <w:pPr>
      <w:widowControl w:val="0"/>
      <w:autoSpaceDE w:val="0"/>
      <w:autoSpaceDN w:val="0"/>
      <w:adjustRightInd w:val="0"/>
      <w:jc w:val="left"/>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C27"/>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link w:val="ConsPlusNormal0"/>
    <w:uiPriority w:val="99"/>
    <w:rsid w:val="00C814B6"/>
    <w:pPr>
      <w:widowControl w:val="0"/>
      <w:autoSpaceDE w:val="0"/>
      <w:autoSpaceDN w:val="0"/>
      <w:adjustRightInd w:val="0"/>
      <w:ind w:firstLine="720"/>
      <w:jc w:val="left"/>
    </w:pPr>
    <w:rPr>
      <w:rFonts w:ascii="Arial" w:hAnsi="Arial" w:cs="Arial"/>
      <w:sz w:val="22"/>
      <w:szCs w:val="22"/>
    </w:rPr>
  </w:style>
  <w:style w:type="character" w:customStyle="1" w:styleId="ConsPlusNormal0">
    <w:name w:val="ConsPlusNormal Знак"/>
    <w:link w:val="ConsPlusNormal"/>
    <w:uiPriority w:val="99"/>
    <w:locked/>
    <w:rsid w:val="00C814B6"/>
    <w:rPr>
      <w:rFonts w:ascii="Arial" w:hAnsi="Arial" w:cs="Arial"/>
      <w:sz w:val="22"/>
      <w:szCs w:val="22"/>
    </w:rPr>
  </w:style>
  <w:style w:type="character" w:styleId="a4">
    <w:name w:val="Hyperlink"/>
    <w:rsid w:val="00C814B6"/>
    <w:rPr>
      <w:color w:val="0000FF"/>
      <w:u w:val="single"/>
    </w:rPr>
  </w:style>
  <w:style w:type="paragraph" w:styleId="a5">
    <w:name w:val="Normal (Web)"/>
    <w:basedOn w:val="a"/>
    <w:uiPriority w:val="99"/>
    <w:rsid w:val="00C814B6"/>
    <w:pPr>
      <w:widowControl/>
      <w:autoSpaceDE/>
      <w:autoSpaceDN/>
      <w:adjustRightInd/>
      <w:spacing w:before="100" w:beforeAutospacing="1" w:after="100" w:afterAutospacing="1"/>
    </w:pPr>
    <w:rPr>
      <w:color w:val="07284A"/>
      <w:sz w:val="24"/>
      <w:szCs w:val="24"/>
    </w:rPr>
  </w:style>
  <w:style w:type="paragraph" w:customStyle="1" w:styleId="1">
    <w:name w:val="Абзац Уровень 1"/>
    <w:basedOn w:val="a"/>
    <w:rsid w:val="00C814B6"/>
    <w:pPr>
      <w:widowControl/>
      <w:numPr>
        <w:numId w:val="1"/>
      </w:numPr>
      <w:autoSpaceDE/>
      <w:autoSpaceDN/>
      <w:adjustRightInd/>
      <w:spacing w:line="360" w:lineRule="auto"/>
      <w:jc w:val="both"/>
    </w:pPr>
    <w:rPr>
      <w:sz w:val="28"/>
      <w:szCs w:val="28"/>
    </w:rPr>
  </w:style>
  <w:style w:type="paragraph" w:customStyle="1" w:styleId="2">
    <w:name w:val="Абзац Уровень 2"/>
    <w:basedOn w:val="1"/>
    <w:link w:val="20"/>
    <w:rsid w:val="00C814B6"/>
    <w:pPr>
      <w:numPr>
        <w:ilvl w:val="1"/>
      </w:numPr>
      <w:spacing w:before="120"/>
    </w:pPr>
  </w:style>
  <w:style w:type="character" w:customStyle="1" w:styleId="20">
    <w:name w:val="Абзац Уровень 2 Знак"/>
    <w:link w:val="2"/>
    <w:rsid w:val="00C814B6"/>
    <w:rPr>
      <w:sz w:val="28"/>
      <w:szCs w:val="28"/>
    </w:rPr>
  </w:style>
  <w:style w:type="paragraph" w:customStyle="1" w:styleId="3">
    <w:name w:val="Абзац Уровень 3"/>
    <w:basedOn w:val="1"/>
    <w:link w:val="30"/>
    <w:rsid w:val="00C814B6"/>
    <w:pPr>
      <w:numPr>
        <w:ilvl w:val="2"/>
      </w:numPr>
    </w:pPr>
    <w:rPr>
      <w:rFonts w:eastAsia="font301"/>
      <w:lang w:eastAsia="ar-SA"/>
    </w:rPr>
  </w:style>
  <w:style w:type="character" w:customStyle="1" w:styleId="30">
    <w:name w:val="Абзац Уровень 3 Знак"/>
    <w:link w:val="3"/>
    <w:rsid w:val="00C814B6"/>
    <w:rPr>
      <w:rFonts w:eastAsia="font301"/>
      <w:sz w:val="28"/>
      <w:szCs w:val="28"/>
      <w:lang w:eastAsia="ar-SA"/>
    </w:rPr>
  </w:style>
  <w:style w:type="paragraph" w:customStyle="1" w:styleId="4">
    <w:name w:val="Абзац Уровень 4"/>
    <w:basedOn w:val="1"/>
    <w:rsid w:val="00C814B6"/>
    <w:pPr>
      <w:numPr>
        <w:ilvl w:val="3"/>
      </w:numPr>
    </w:pPr>
  </w:style>
  <w:style w:type="paragraph" w:customStyle="1" w:styleId="ConsNormal">
    <w:name w:val="ConsNormal"/>
    <w:rsid w:val="00C814B6"/>
    <w:pPr>
      <w:widowControl w:val="0"/>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C814B6"/>
    <w:pPr>
      <w:autoSpaceDE w:val="0"/>
      <w:autoSpaceDN w:val="0"/>
      <w:adjustRightInd w:val="0"/>
      <w:jc w:val="left"/>
    </w:pPr>
    <w:rPr>
      <w:rFonts w:ascii="Courier New" w:hAnsi="Courier New" w:cs="Courier New"/>
      <w:sz w:val="20"/>
      <w:szCs w:val="20"/>
    </w:rPr>
  </w:style>
  <w:style w:type="paragraph" w:customStyle="1" w:styleId="western">
    <w:name w:val="western"/>
    <w:basedOn w:val="a"/>
    <w:rsid w:val="00C814B6"/>
    <w:pPr>
      <w:widowControl/>
      <w:autoSpaceDE/>
      <w:autoSpaceDN/>
      <w:adjustRightInd/>
      <w:spacing w:before="100" w:beforeAutospacing="1" w:after="119"/>
    </w:pPr>
    <w:rPr>
      <w:sz w:val="26"/>
      <w:szCs w:val="26"/>
    </w:rPr>
  </w:style>
  <w:style w:type="paragraph" w:customStyle="1" w:styleId="Style2">
    <w:name w:val="Style2"/>
    <w:basedOn w:val="a"/>
    <w:rsid w:val="00C814B6"/>
    <w:pPr>
      <w:spacing w:line="326" w:lineRule="exact"/>
      <w:jc w:val="center"/>
    </w:pPr>
    <w:rPr>
      <w:sz w:val="24"/>
      <w:szCs w:val="24"/>
    </w:rPr>
  </w:style>
  <w:style w:type="paragraph" w:customStyle="1" w:styleId="10">
    <w:name w:val="Абзац списка1"/>
    <w:basedOn w:val="a"/>
    <w:rsid w:val="00C814B6"/>
    <w:pPr>
      <w:widowControl/>
      <w:autoSpaceDE/>
      <w:autoSpaceDN/>
      <w:adjustRightInd/>
      <w:spacing w:after="200" w:line="276" w:lineRule="auto"/>
      <w:ind w:left="720"/>
      <w:contextualSpacing/>
      <w:jc w:val="both"/>
    </w:pPr>
    <w:rPr>
      <w:rFonts w:ascii="Calibri" w:hAnsi="Calibri"/>
      <w:sz w:val="22"/>
      <w:szCs w:val="22"/>
      <w:lang w:eastAsia="en-US"/>
    </w:rPr>
  </w:style>
  <w:style w:type="paragraph" w:styleId="31">
    <w:name w:val="Body Text 3"/>
    <w:basedOn w:val="a"/>
    <w:link w:val="32"/>
    <w:rsid w:val="00C814B6"/>
    <w:pPr>
      <w:widowControl/>
      <w:autoSpaceDE/>
      <w:autoSpaceDN/>
      <w:adjustRightInd/>
      <w:spacing w:after="120"/>
    </w:pPr>
    <w:rPr>
      <w:sz w:val="16"/>
      <w:szCs w:val="16"/>
    </w:rPr>
  </w:style>
  <w:style w:type="character" w:customStyle="1" w:styleId="32">
    <w:name w:val="Основной текст 3 Знак"/>
    <w:basedOn w:val="a0"/>
    <w:link w:val="31"/>
    <w:rsid w:val="00C814B6"/>
    <w:rPr>
      <w:sz w:val="16"/>
      <w:szCs w:val="16"/>
    </w:rPr>
  </w:style>
  <w:style w:type="character" w:customStyle="1" w:styleId="postbody1">
    <w:name w:val="postbody1"/>
    <w:basedOn w:val="a0"/>
    <w:rsid w:val="00C814B6"/>
    <w:rPr>
      <w:sz w:val="18"/>
      <w:szCs w:val="18"/>
    </w:rPr>
  </w:style>
  <w:style w:type="paragraph" w:styleId="a6">
    <w:name w:val="Balloon Text"/>
    <w:basedOn w:val="a"/>
    <w:link w:val="a7"/>
    <w:uiPriority w:val="99"/>
    <w:semiHidden/>
    <w:unhideWhenUsed/>
    <w:rsid w:val="00C814B6"/>
    <w:rPr>
      <w:rFonts w:ascii="Tahoma" w:hAnsi="Tahoma" w:cs="Tahoma"/>
      <w:sz w:val="16"/>
      <w:szCs w:val="16"/>
    </w:rPr>
  </w:style>
  <w:style w:type="character" w:customStyle="1" w:styleId="a7">
    <w:name w:val="Текст выноски Знак"/>
    <w:basedOn w:val="a0"/>
    <w:link w:val="a6"/>
    <w:uiPriority w:val="99"/>
    <w:semiHidden/>
    <w:rsid w:val="00C814B6"/>
    <w:rPr>
      <w:rFonts w:ascii="Tahoma" w:hAnsi="Tahoma" w:cs="Tahoma"/>
      <w:sz w:val="16"/>
      <w:szCs w:val="16"/>
    </w:rPr>
  </w:style>
  <w:style w:type="paragraph" w:styleId="HTML">
    <w:name w:val="HTML Preformatted"/>
    <w:basedOn w:val="a"/>
    <w:link w:val="HTML0"/>
    <w:uiPriority w:val="99"/>
    <w:semiHidden/>
    <w:unhideWhenUsed/>
    <w:rsid w:val="009F3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F335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4B18FC4BBF1DDACC4A28433716E03D9030473A8638C925DF0A366D6BD4C533173B7BA1574379C2BE198UA0EO" TargetMode="External"/><Relationship Id="rId13" Type="http://schemas.openxmlformats.org/officeDocument/2006/relationships/hyperlink" Target="consultantplus://offline/ref=CEF4F4B2FA57836097076AF7463EE2A4120BEFCFA123E42F3E244790F56784104FE9C39CA16071931D1F4Dv1N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astrobl.ru" TargetMode="External"/><Relationship Id="rId12" Type="http://schemas.openxmlformats.org/officeDocument/2006/relationships/hyperlink" Target="consultantplus://offline/ref=CEF4F4B2FA57836097076AF7463EE2A4120BEFCFA123E42F3E244790F56784104FE9C39CA16071931D1E49v1N7F" TargetMode="External"/><Relationship Id="rId17" Type="http://schemas.openxmlformats.org/officeDocument/2006/relationships/hyperlink" Target="http://www.gosuslugi" TargetMode="External"/><Relationship Id="rId2" Type="http://schemas.openxmlformats.org/officeDocument/2006/relationships/styles" Target="styles.xml"/><Relationship Id="rId16" Type="http://schemas.openxmlformats.org/officeDocument/2006/relationships/hyperlink" Target="consultantplus://offline/ref=3CB37FAD599853D8AA0540027F41D7DE7607ABEE4DBA2A6DE4825BFEF6g26AG"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RLAW322;n=37600;fld=134;dst=100108" TargetMode="External"/><Relationship Id="rId5" Type="http://schemas.openxmlformats.org/officeDocument/2006/relationships/image" Target="media/image1.png"/><Relationship Id="rId15" Type="http://schemas.openxmlformats.org/officeDocument/2006/relationships/hyperlink" Target="http://www.gosuslugi.ru" TargetMode="External"/><Relationship Id="rId10" Type="http://schemas.openxmlformats.org/officeDocument/2006/relationships/hyperlink" Target="consultantplus://offline/ref=54C84EE6FE2787B2431640CB666A48C9FD9E1C008ED7967350E2DF83BAE758A534BFCBF36A3DB5AD49666BZ4g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astrobl.ru" TargetMode="External"/><Relationship Id="rId14" Type="http://schemas.openxmlformats.org/officeDocument/2006/relationships/hyperlink" Target="http://www.gosuslu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12112</Words>
  <Characters>69044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7</cp:revision>
  <cp:lastPrinted>2018-06-01T06:58:00Z</cp:lastPrinted>
  <dcterms:created xsi:type="dcterms:W3CDTF">2018-05-31T10:52:00Z</dcterms:created>
  <dcterms:modified xsi:type="dcterms:W3CDTF">2018-06-20T10:35:00Z</dcterms:modified>
</cp:coreProperties>
</file>